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AE" w:rsidRDefault="00BC6BAE">
      <w:pPr>
        <w:pStyle w:val="Corpodetexto"/>
        <w:ind w:left="167"/>
        <w:rPr>
          <w:sz w:val="20"/>
        </w:rPr>
      </w:pP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rPr>
          <w:sz w:val="18"/>
        </w:rPr>
      </w:pPr>
    </w:p>
    <w:p w:rsidR="00BC6BAE" w:rsidRPr="008F2D74" w:rsidRDefault="00B65B87">
      <w:pPr>
        <w:spacing w:before="91"/>
        <w:ind w:left="100"/>
        <w:rPr>
          <w:i/>
          <w:color w:val="00B050"/>
          <w:sz w:val="20"/>
        </w:rPr>
      </w:pPr>
      <w:r w:rsidRPr="008F2D74">
        <w:rPr>
          <w:i/>
          <w:color w:val="00B050"/>
          <w:sz w:val="20"/>
        </w:rPr>
        <w:t>Obs.:</w:t>
      </w:r>
      <w:r w:rsidRPr="008F2D74">
        <w:rPr>
          <w:i/>
          <w:color w:val="00B050"/>
          <w:spacing w:val="-2"/>
          <w:sz w:val="20"/>
        </w:rPr>
        <w:t xml:space="preserve"> </w:t>
      </w:r>
      <w:r w:rsidRPr="008F2D74">
        <w:rPr>
          <w:i/>
          <w:color w:val="00B050"/>
          <w:sz w:val="20"/>
        </w:rPr>
        <w:t>Utilizar</w:t>
      </w:r>
      <w:r w:rsidR="00783267" w:rsidRPr="008F2D74">
        <w:rPr>
          <w:i/>
          <w:color w:val="00B050"/>
          <w:sz w:val="20"/>
        </w:rPr>
        <w:t xml:space="preserve"> preferencialmente </w:t>
      </w:r>
      <w:r w:rsidRPr="008F2D74">
        <w:rPr>
          <w:i/>
          <w:color w:val="00B050"/>
          <w:spacing w:val="-1"/>
          <w:sz w:val="20"/>
        </w:rPr>
        <w:t xml:space="preserve"> </w:t>
      </w:r>
      <w:r w:rsidRPr="008F2D74">
        <w:rPr>
          <w:i/>
          <w:color w:val="00B050"/>
          <w:sz w:val="20"/>
        </w:rPr>
        <w:t>papel</w:t>
      </w:r>
      <w:r w:rsidRPr="008F2D74">
        <w:rPr>
          <w:i/>
          <w:color w:val="00B050"/>
          <w:spacing w:val="-1"/>
          <w:sz w:val="20"/>
        </w:rPr>
        <w:t xml:space="preserve"> </w:t>
      </w:r>
      <w:r w:rsidRPr="008F2D74">
        <w:rPr>
          <w:i/>
          <w:color w:val="00B050"/>
          <w:sz w:val="20"/>
        </w:rPr>
        <w:t>timbrado</w:t>
      </w:r>
      <w:r w:rsidRPr="008F2D74">
        <w:rPr>
          <w:i/>
          <w:color w:val="00B050"/>
          <w:spacing w:val="-2"/>
          <w:sz w:val="20"/>
        </w:rPr>
        <w:t xml:space="preserve"> </w:t>
      </w:r>
      <w:r w:rsidRPr="008F2D74">
        <w:rPr>
          <w:i/>
          <w:color w:val="00B050"/>
          <w:sz w:val="20"/>
        </w:rPr>
        <w:t>da</w:t>
      </w:r>
      <w:r w:rsidRPr="008F2D74">
        <w:rPr>
          <w:i/>
          <w:color w:val="00B050"/>
          <w:spacing w:val="1"/>
          <w:sz w:val="20"/>
        </w:rPr>
        <w:t xml:space="preserve"> </w:t>
      </w:r>
      <w:r w:rsidRPr="008F2D74">
        <w:rPr>
          <w:i/>
          <w:color w:val="00B050"/>
          <w:sz w:val="20"/>
        </w:rPr>
        <w:t>convenente</w:t>
      </w:r>
      <w:r w:rsidR="00783267" w:rsidRPr="008F2D74">
        <w:rPr>
          <w:i/>
          <w:color w:val="00B050"/>
          <w:sz w:val="20"/>
        </w:rPr>
        <w:t>.</w:t>
      </w:r>
    </w:p>
    <w:p w:rsidR="00BC6BAE" w:rsidRDefault="00B65B87">
      <w:pPr>
        <w:pStyle w:val="Ttulo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 Modelo</w:t>
      </w:r>
      <w:r>
        <w:rPr>
          <w:spacing w:val="-1"/>
        </w:rPr>
        <w:t xml:space="preserve"> </w:t>
      </w:r>
      <w:r>
        <w:t>de Declaração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</w:p>
    <w:p w:rsidR="00BC6BAE" w:rsidRDefault="00BC6BAE">
      <w:pPr>
        <w:pStyle w:val="Corpodetexto"/>
        <w:rPr>
          <w:b/>
          <w:sz w:val="20"/>
        </w:rPr>
      </w:pPr>
    </w:p>
    <w:p w:rsidR="00BC6BAE" w:rsidRDefault="00BC6BAE">
      <w:pPr>
        <w:pStyle w:val="Corpodetexto"/>
        <w:rPr>
          <w:b/>
          <w:sz w:val="20"/>
        </w:rPr>
      </w:pPr>
    </w:p>
    <w:p w:rsidR="00BC6BAE" w:rsidRDefault="00BC6BAE">
      <w:pPr>
        <w:pStyle w:val="Corpodetexto"/>
        <w:rPr>
          <w:b/>
          <w:sz w:val="20"/>
        </w:rPr>
      </w:pPr>
    </w:p>
    <w:p w:rsidR="00BC6BAE" w:rsidRDefault="00BC6BAE">
      <w:pPr>
        <w:pStyle w:val="Corpodetexto"/>
        <w:spacing w:before="1"/>
        <w:rPr>
          <w:b/>
          <w:sz w:val="17"/>
        </w:rPr>
      </w:pPr>
    </w:p>
    <w:p w:rsidR="00BC6BAE" w:rsidRDefault="00B65B87">
      <w:pPr>
        <w:pStyle w:val="Corpodetexto"/>
        <w:spacing w:before="92"/>
        <w:ind w:right="114"/>
        <w:jc w:val="right"/>
      </w:pPr>
      <w:r>
        <w:t>Local/Data.</w:t>
      </w: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rPr>
          <w:sz w:val="20"/>
        </w:rPr>
      </w:pPr>
    </w:p>
    <w:p w:rsidR="00BC6BAE" w:rsidRDefault="00BC6BAE">
      <w:pPr>
        <w:pStyle w:val="Corpodetexto"/>
        <w:spacing w:before="1"/>
        <w:rPr>
          <w:sz w:val="23"/>
        </w:rPr>
      </w:pPr>
    </w:p>
    <w:p w:rsidR="00BC6BAE" w:rsidRDefault="00B65B87">
      <w:pPr>
        <w:pStyle w:val="Corpodetexto"/>
        <w:spacing w:before="92"/>
        <w:ind w:left="2881" w:right="2896"/>
        <w:jc w:val="center"/>
      </w:pPr>
      <w:r>
        <w:t>DECLARAÇÃO</w:t>
      </w: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spacing w:before="1"/>
        <w:rPr>
          <w:sz w:val="33"/>
        </w:rPr>
      </w:pPr>
    </w:p>
    <w:p w:rsidR="00BC6BAE" w:rsidRDefault="00B65B87">
      <w:pPr>
        <w:pStyle w:val="Corpodetexto"/>
        <w:tabs>
          <w:tab w:val="left" w:pos="4939"/>
          <w:tab w:val="left" w:pos="7508"/>
          <w:tab w:val="left" w:pos="9147"/>
        </w:tabs>
        <w:spacing w:line="360" w:lineRule="auto"/>
        <w:ind w:left="100" w:right="115" w:firstLine="1701"/>
        <w:jc w:val="both"/>
      </w:pPr>
      <w:r>
        <w:t>Declaramos para o CHAMAMENTO PÚBLICO n.º 001/2022, destinada a seleção de entidades</w:t>
      </w:r>
      <w:r>
        <w:rPr>
          <w:spacing w:val="1"/>
        </w:rPr>
        <w:t xml:space="preserve"> </w:t>
      </w:r>
      <w:r>
        <w:t>privadas sem fins lucrativos, para celebração de Termo de Fomento objetivando o gerenciamento, a operacionalização</w:t>
      </w:r>
      <w:r>
        <w:rPr>
          <w:spacing w:val="1"/>
        </w:rPr>
        <w:t xml:space="preserve"> </w:t>
      </w:r>
      <w:r>
        <w:t>e a execução das Ações de Auxílio Nutricional e Auxílio para Pagamento de Tarifas de Energia Elétrica, Água tratada</w:t>
      </w:r>
      <w:r>
        <w:rPr>
          <w:spacing w:val="1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Coleta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Esgotamento</w:t>
      </w:r>
      <w:r>
        <w:rPr>
          <w:spacing w:val="33"/>
        </w:rPr>
        <w:t xml:space="preserve"> </w:t>
      </w:r>
      <w:r>
        <w:t>Sanitário,</w:t>
      </w:r>
      <w:r>
        <w:rPr>
          <w:spacing w:val="35"/>
        </w:rPr>
        <w:t xml:space="preserve"> </w:t>
      </w:r>
      <w:r>
        <w:t>que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portador</w:t>
      </w:r>
      <w:r>
        <w:rPr>
          <w:spacing w:val="3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nacionalidade,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profissão</w:t>
      </w:r>
      <w:r>
        <w:rPr>
          <w:spacing w:val="-2"/>
        </w:rPr>
        <w:t xml:space="preserve"> </w:t>
      </w:r>
      <w:r>
        <w:t>é responsável</w:t>
      </w:r>
      <w:r>
        <w:rPr>
          <w:spacing w:val="-2"/>
        </w:rPr>
        <w:t xml:space="preserve"> </w:t>
      </w:r>
      <w:r>
        <w:t>pela assinatura</w:t>
      </w:r>
      <w:r>
        <w:rPr>
          <w:spacing w:val="-2"/>
        </w:rPr>
        <w:t xml:space="preserve"> </w:t>
      </w:r>
      <w:r>
        <w:t>do termo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fomento.</w:t>
      </w: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rPr>
          <w:sz w:val="24"/>
        </w:rPr>
      </w:pPr>
    </w:p>
    <w:p w:rsidR="00BC6BAE" w:rsidRDefault="00BC6BAE">
      <w:pPr>
        <w:pStyle w:val="Corpodetexto"/>
        <w:spacing w:before="1"/>
        <w:rPr>
          <w:sz w:val="23"/>
        </w:rPr>
      </w:pPr>
    </w:p>
    <w:p w:rsidR="00BC6BAE" w:rsidRDefault="00B65B87">
      <w:pPr>
        <w:spacing w:line="465" w:lineRule="auto"/>
        <w:ind w:left="3738" w:right="375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p w:rsidR="00BC6BAE" w:rsidRDefault="00BC6BAE">
      <w:pPr>
        <w:pStyle w:val="Corpodetexto"/>
        <w:rPr>
          <w:b/>
          <w:sz w:val="24"/>
        </w:rPr>
      </w:pPr>
    </w:p>
    <w:p w:rsidR="00BC6BAE" w:rsidRDefault="00BC6BAE">
      <w:pPr>
        <w:pStyle w:val="Corpodetexto"/>
        <w:rPr>
          <w:b/>
          <w:sz w:val="24"/>
        </w:rPr>
      </w:pPr>
    </w:p>
    <w:p w:rsidR="00BC6BAE" w:rsidRDefault="00BC6BAE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65B87" w:rsidRDefault="00B65B87">
      <w:pPr>
        <w:pStyle w:val="Corpodetexto"/>
        <w:rPr>
          <w:b/>
          <w:sz w:val="24"/>
        </w:rPr>
      </w:pPr>
    </w:p>
    <w:p w:rsidR="00BC6BAE" w:rsidRPr="00291A29" w:rsidRDefault="00B65B87">
      <w:pPr>
        <w:spacing w:before="148"/>
        <w:ind w:left="100"/>
        <w:rPr>
          <w:i/>
          <w:color w:val="00B050"/>
          <w:sz w:val="20"/>
        </w:rPr>
      </w:pPr>
      <w:r w:rsidRPr="00291A29">
        <w:rPr>
          <w:i/>
          <w:color w:val="00B050"/>
          <w:sz w:val="20"/>
        </w:rPr>
        <w:t>Obs.:</w:t>
      </w:r>
      <w:r w:rsidRPr="00291A29">
        <w:rPr>
          <w:i/>
          <w:color w:val="00B050"/>
          <w:spacing w:val="-2"/>
          <w:sz w:val="20"/>
        </w:rPr>
        <w:t xml:space="preserve"> </w:t>
      </w:r>
      <w:r w:rsidRPr="00291A29">
        <w:rPr>
          <w:i/>
          <w:color w:val="00B050"/>
          <w:sz w:val="20"/>
        </w:rPr>
        <w:t>Anexar</w:t>
      </w:r>
      <w:r w:rsidRPr="00291A29">
        <w:rPr>
          <w:i/>
          <w:color w:val="00B050"/>
          <w:spacing w:val="-1"/>
          <w:sz w:val="20"/>
        </w:rPr>
        <w:t xml:space="preserve"> </w:t>
      </w:r>
      <w:r w:rsidRPr="00291A29">
        <w:rPr>
          <w:i/>
          <w:color w:val="00B050"/>
          <w:sz w:val="20"/>
        </w:rPr>
        <w:t>Cópia</w:t>
      </w:r>
      <w:r w:rsidRPr="00291A29">
        <w:rPr>
          <w:i/>
          <w:color w:val="00B050"/>
          <w:spacing w:val="-2"/>
          <w:sz w:val="20"/>
        </w:rPr>
        <w:t xml:space="preserve"> </w:t>
      </w:r>
      <w:r w:rsidRPr="00291A29">
        <w:rPr>
          <w:i/>
          <w:color w:val="00B050"/>
          <w:sz w:val="20"/>
        </w:rPr>
        <w:t>do</w:t>
      </w:r>
      <w:r w:rsidRPr="00291A29">
        <w:rPr>
          <w:i/>
          <w:color w:val="00B050"/>
          <w:spacing w:val="1"/>
          <w:sz w:val="20"/>
        </w:rPr>
        <w:t xml:space="preserve"> </w:t>
      </w:r>
      <w:r w:rsidRPr="00291A29">
        <w:rPr>
          <w:i/>
          <w:color w:val="00B050"/>
          <w:sz w:val="20"/>
        </w:rPr>
        <w:t>comprovante de</w:t>
      </w:r>
      <w:r w:rsidRPr="00291A29">
        <w:rPr>
          <w:i/>
          <w:color w:val="00B050"/>
          <w:spacing w:val="-1"/>
          <w:sz w:val="20"/>
        </w:rPr>
        <w:t xml:space="preserve"> </w:t>
      </w:r>
      <w:r w:rsidRPr="00291A29">
        <w:rPr>
          <w:i/>
          <w:color w:val="00B050"/>
          <w:sz w:val="20"/>
        </w:rPr>
        <w:t>endereço e</w:t>
      </w:r>
      <w:r w:rsidRPr="00291A29">
        <w:rPr>
          <w:i/>
          <w:color w:val="00B050"/>
          <w:spacing w:val="-3"/>
          <w:sz w:val="20"/>
        </w:rPr>
        <w:t xml:space="preserve"> </w:t>
      </w:r>
      <w:r w:rsidRPr="00291A29">
        <w:rPr>
          <w:i/>
          <w:color w:val="00B050"/>
          <w:sz w:val="20"/>
        </w:rPr>
        <w:t>dos</w:t>
      </w:r>
      <w:r w:rsidRPr="00291A29">
        <w:rPr>
          <w:i/>
          <w:color w:val="00B050"/>
          <w:spacing w:val="-2"/>
          <w:sz w:val="20"/>
        </w:rPr>
        <w:t xml:space="preserve"> </w:t>
      </w:r>
      <w:r w:rsidRPr="00291A29">
        <w:rPr>
          <w:i/>
          <w:color w:val="00B050"/>
          <w:sz w:val="20"/>
        </w:rPr>
        <w:t>documentos</w:t>
      </w:r>
      <w:r w:rsidRPr="00291A29">
        <w:rPr>
          <w:i/>
          <w:color w:val="00B050"/>
          <w:spacing w:val="-1"/>
          <w:sz w:val="20"/>
        </w:rPr>
        <w:t xml:space="preserve"> </w:t>
      </w:r>
      <w:r w:rsidRPr="00291A29">
        <w:rPr>
          <w:i/>
          <w:color w:val="00B050"/>
          <w:sz w:val="20"/>
        </w:rPr>
        <w:t>pessoais</w:t>
      </w:r>
    </w:p>
    <w:sectPr w:rsidR="00BC6BAE" w:rsidRPr="00291A29" w:rsidSect="00BC6BAE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C6BAE"/>
    <w:rsid w:val="00291A29"/>
    <w:rsid w:val="00783267"/>
    <w:rsid w:val="008F2D74"/>
    <w:rsid w:val="00B65B87"/>
    <w:rsid w:val="00BC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BA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6BAE"/>
  </w:style>
  <w:style w:type="paragraph" w:styleId="Ttulo">
    <w:name w:val="Title"/>
    <w:basedOn w:val="Normal"/>
    <w:uiPriority w:val="1"/>
    <w:qFormat/>
    <w:rsid w:val="00BC6BAE"/>
    <w:pPr>
      <w:spacing w:before="189"/>
      <w:ind w:left="2881" w:right="28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C6BAE"/>
  </w:style>
  <w:style w:type="paragraph" w:customStyle="1" w:styleId="TableParagraph">
    <w:name w:val="Table Paragraph"/>
    <w:basedOn w:val="Normal"/>
    <w:uiPriority w:val="1"/>
    <w:qFormat/>
    <w:rsid w:val="00BC6BAE"/>
  </w:style>
  <w:style w:type="paragraph" w:styleId="Textodebalo">
    <w:name w:val="Balloon Text"/>
    <w:basedOn w:val="Normal"/>
    <w:link w:val="TextodebaloChar"/>
    <w:uiPriority w:val="99"/>
    <w:semiHidden/>
    <w:unhideWhenUsed/>
    <w:rsid w:val="007832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26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5</cp:revision>
  <dcterms:created xsi:type="dcterms:W3CDTF">2022-10-04T11:47:00Z</dcterms:created>
  <dcterms:modified xsi:type="dcterms:W3CDTF">2022-12-15T18:10:00Z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