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52F3" w:rsidRPr="00CA2958" w:rsidRDefault="007B52F3" w:rsidP="007B52F3">
      <w:pPr>
        <w:jc w:val="center"/>
        <w:rPr>
          <w:rFonts w:asciiTheme="minorHAnsi" w:hAnsiTheme="minorHAnsi" w:cstheme="minorHAnsi"/>
          <w:b/>
          <w:caps/>
          <w:sz w:val="22"/>
          <w:szCs w:val="22"/>
        </w:rPr>
      </w:pPr>
      <w:r w:rsidRPr="00CA2958">
        <w:rPr>
          <w:rFonts w:asciiTheme="minorHAnsi" w:eastAsia="Calibri" w:hAnsiTheme="minorHAnsi" w:cstheme="minorHAnsi"/>
          <w:b/>
          <w:caps/>
          <w:sz w:val="22"/>
          <w:szCs w:val="22"/>
        </w:rPr>
        <w:t>Conselho Comunitário de Segurança (CSU) Unidade Executora Própria (UEx) da DELEGACIA ESTADUAL DE COMBATE À CORRUPÇÃO – DECCOR</w:t>
      </w:r>
    </w:p>
    <w:p w:rsidR="007B52F3" w:rsidRPr="00CA2958" w:rsidRDefault="007B52F3" w:rsidP="007B52F3">
      <w:pPr>
        <w:jc w:val="cente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jc w:val="center"/>
        <w:rPr>
          <w:rFonts w:asciiTheme="minorHAnsi" w:eastAsia="Calibri" w:hAnsiTheme="minorHAnsi" w:cstheme="minorHAnsi"/>
          <w:sz w:val="22"/>
          <w:szCs w:val="22"/>
        </w:rPr>
      </w:pPr>
      <w:r w:rsidRPr="00CA2958">
        <w:rPr>
          <w:rFonts w:asciiTheme="minorHAnsi" w:eastAsia="Calibri" w:hAnsiTheme="minorHAnsi" w:cstheme="minorHAnsi"/>
          <w:b/>
          <w:sz w:val="22"/>
          <w:szCs w:val="22"/>
        </w:rPr>
        <w:t>CARTA CONVITE Nº 01/2023</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b/>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DATA DA REALIZAÇÃO:</w:t>
      </w:r>
      <w:r w:rsidRPr="00D1066D">
        <w:rPr>
          <w:rFonts w:asciiTheme="minorHAnsi" w:eastAsia="Calibri" w:hAnsiTheme="minorHAnsi" w:cstheme="minorHAnsi"/>
          <w:sz w:val="22"/>
          <w:szCs w:val="22"/>
        </w:rPr>
        <w:t xml:space="preserve"> </w:t>
      </w:r>
      <w:r w:rsidR="00D1066D" w:rsidRPr="00D1066D">
        <w:rPr>
          <w:rFonts w:asciiTheme="minorHAnsi" w:eastAsia="Calibri" w:hAnsiTheme="minorHAnsi" w:cstheme="minorHAnsi"/>
          <w:sz w:val="22"/>
          <w:szCs w:val="22"/>
        </w:rPr>
        <w:t>0</w:t>
      </w:r>
      <w:r w:rsidR="00FA581D">
        <w:rPr>
          <w:rFonts w:asciiTheme="minorHAnsi" w:eastAsia="Calibri" w:hAnsiTheme="minorHAnsi" w:cstheme="minorHAnsi"/>
          <w:sz w:val="22"/>
          <w:szCs w:val="22"/>
        </w:rPr>
        <w:t>5</w:t>
      </w:r>
      <w:r w:rsidRPr="00CA2958">
        <w:rPr>
          <w:rFonts w:asciiTheme="minorHAnsi" w:eastAsia="Calibri" w:hAnsiTheme="minorHAnsi" w:cstheme="minorHAnsi"/>
          <w:sz w:val="22"/>
          <w:szCs w:val="22"/>
        </w:rPr>
        <w:t xml:space="preserve"> de </w:t>
      </w:r>
      <w:r w:rsidR="00D1066D">
        <w:rPr>
          <w:rFonts w:asciiTheme="minorHAnsi" w:eastAsia="Calibri" w:hAnsiTheme="minorHAnsi" w:cstheme="minorHAnsi"/>
          <w:sz w:val="22"/>
          <w:szCs w:val="22"/>
        </w:rPr>
        <w:t>OUTUBRO</w:t>
      </w:r>
      <w:r w:rsidRPr="00CA2958">
        <w:rPr>
          <w:rFonts w:asciiTheme="minorHAnsi" w:eastAsia="Calibri" w:hAnsiTheme="minorHAnsi" w:cstheme="minorHAnsi"/>
          <w:sz w:val="22"/>
          <w:szCs w:val="22"/>
        </w:rPr>
        <w:t xml:space="preserve"> de 2023 </w:t>
      </w:r>
      <w:proofErr w:type="gramStart"/>
      <w:r w:rsidRPr="00CA2958">
        <w:rPr>
          <w:rFonts w:asciiTheme="minorHAnsi" w:eastAsia="Calibri" w:hAnsiTheme="minorHAnsi" w:cstheme="minorHAnsi"/>
          <w:sz w:val="22"/>
          <w:szCs w:val="22"/>
        </w:rPr>
        <w:t>às</w:t>
      </w:r>
      <w:proofErr w:type="gramEnd"/>
      <w:r w:rsidRPr="00CA2958">
        <w:rPr>
          <w:rFonts w:asciiTheme="minorHAnsi" w:eastAsia="Calibri" w:hAnsiTheme="minorHAnsi" w:cstheme="minorHAnsi"/>
          <w:sz w:val="22"/>
          <w:szCs w:val="22"/>
        </w:rPr>
        <w:t xml:space="preserve"> 9 horas (COM TOLERÂNCIA MÍNIMA DE 15 MINUTOS)</w:t>
      </w:r>
    </w:p>
    <w:p w:rsidR="007B52F3" w:rsidRPr="00CA2958" w:rsidRDefault="007B52F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 xml:space="preserve">LOCAL: </w:t>
      </w:r>
      <w:r w:rsidRPr="00CA2958">
        <w:rPr>
          <w:rFonts w:asciiTheme="minorHAnsi" w:eastAsia="Calibri" w:hAnsiTheme="minorHAnsi" w:cstheme="minorHAnsi"/>
          <w:sz w:val="22"/>
          <w:szCs w:val="22"/>
        </w:rPr>
        <w:t xml:space="preserve">Secretaria de Estado da Segurança Pública, na Avenida Anhanguera, nº 7364, Bairro Aeroviário, Goiânia-GO </w:t>
      </w:r>
      <w:r w:rsidRPr="00CA2958">
        <w:rPr>
          <w:rFonts w:asciiTheme="minorHAnsi" w:eastAsia="Calibri" w:hAnsiTheme="minorHAnsi" w:cstheme="minorHAnsi"/>
          <w:b/>
          <w:sz w:val="22"/>
          <w:szCs w:val="22"/>
        </w:rPr>
        <w:t xml:space="preserve">(Sala do Conselho Superior da Polícia Civil) </w: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SOLICITANTE</w:t>
      </w:r>
      <w:r w:rsidRPr="00CA2958">
        <w:rPr>
          <w:rFonts w:asciiTheme="minorHAnsi" w:eastAsia="Calibri" w:hAnsiTheme="minorHAnsi" w:cstheme="minorHAnsi"/>
          <w:sz w:val="22"/>
          <w:szCs w:val="22"/>
        </w:rPr>
        <w:t>: U</w:t>
      </w:r>
      <w:r w:rsidR="00EC1083">
        <w:rPr>
          <w:rFonts w:asciiTheme="minorHAnsi" w:eastAsia="Calibri" w:hAnsiTheme="minorHAnsi" w:cstheme="minorHAnsi"/>
          <w:sz w:val="22"/>
          <w:szCs w:val="22"/>
        </w:rPr>
        <w:t>NIDADE EXECUTORA PRÓPRIA DA</w:t>
      </w:r>
      <w:r w:rsidRPr="00CA2958">
        <w:rPr>
          <w:rFonts w:asciiTheme="minorHAnsi" w:eastAsia="Calibri" w:hAnsiTheme="minorHAnsi" w:cstheme="minorHAnsi"/>
          <w:sz w:val="22"/>
          <w:szCs w:val="22"/>
        </w:rPr>
        <w:t xml:space="preserve"> DELEGACIA ESTADUAL DE COMBATE À CORRUPÇÃO – DECCOR</w:t>
      </w:r>
    </w:p>
    <w:p w:rsidR="007B52F3" w:rsidRPr="00CA2958" w:rsidRDefault="007B52F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RECURSO</w:t>
      </w:r>
      <w:r w:rsidRPr="00CA2958">
        <w:rPr>
          <w:rFonts w:asciiTheme="minorHAnsi" w:eastAsia="Calibri" w:hAnsiTheme="minorHAnsi" w:cstheme="minorHAnsi"/>
          <w:sz w:val="22"/>
          <w:szCs w:val="22"/>
        </w:rPr>
        <w:t>: PDDQD</w:t>
      </w:r>
    </w:p>
    <w:p w:rsidR="007B52F3" w:rsidRPr="00EC1083" w:rsidRDefault="007B52F3" w:rsidP="007B52F3">
      <w:pPr>
        <w:rPr>
          <w:rFonts w:asciiTheme="minorHAnsi" w:eastAsia="Calibri" w:hAnsiTheme="minorHAnsi" w:cstheme="minorHAnsi"/>
          <w:b/>
          <w:sz w:val="22"/>
          <w:szCs w:val="22"/>
        </w:rPr>
      </w:pPr>
      <w:r w:rsidRPr="00EC1083">
        <w:rPr>
          <w:rFonts w:asciiTheme="minorHAnsi" w:eastAsia="Calibri" w:hAnsiTheme="minorHAnsi" w:cstheme="minorHAnsi"/>
          <w:b/>
          <w:caps/>
          <w:sz w:val="22"/>
          <w:szCs w:val="22"/>
        </w:rPr>
        <w:t>Valor estimado:</w:t>
      </w:r>
      <w:r w:rsidRPr="00CA2958">
        <w:rPr>
          <w:rFonts w:asciiTheme="minorHAnsi" w:eastAsia="Calibri" w:hAnsiTheme="minorHAnsi" w:cstheme="minorHAnsi"/>
          <w:b/>
          <w:sz w:val="22"/>
          <w:szCs w:val="22"/>
        </w:rPr>
        <w:t xml:space="preserve"> </w:t>
      </w:r>
      <w:r w:rsidRPr="00EC1083">
        <w:rPr>
          <w:rFonts w:asciiTheme="minorHAnsi" w:hAnsiTheme="minorHAnsi" w:cstheme="minorHAnsi"/>
          <w:b/>
          <w:sz w:val="22"/>
          <w:szCs w:val="22"/>
        </w:rPr>
        <w:t>R$ 329.977,68</w:t>
      </w:r>
      <w:r w:rsidRPr="00EC1083">
        <w:rPr>
          <w:rFonts w:asciiTheme="minorHAnsi" w:hAnsiTheme="minorHAnsi" w:cstheme="minorHAnsi"/>
          <w:b/>
          <w:color w:val="000000"/>
          <w:sz w:val="22"/>
          <w:szCs w:val="22"/>
        </w:rPr>
        <w:t xml:space="preserve"> (trezentos e vinte e nove mil, novecentos e setenta e sete reais</w:t>
      </w:r>
      <w:proofErr w:type="gramStart"/>
      <w:r w:rsidRPr="00EC1083">
        <w:rPr>
          <w:rFonts w:asciiTheme="minorHAnsi" w:hAnsiTheme="minorHAnsi" w:cstheme="minorHAnsi"/>
          <w:b/>
          <w:color w:val="000000"/>
          <w:sz w:val="22"/>
          <w:szCs w:val="22"/>
        </w:rPr>
        <w:t xml:space="preserve">  </w:t>
      </w:r>
      <w:proofErr w:type="gramEnd"/>
      <w:r w:rsidRPr="00EC1083">
        <w:rPr>
          <w:rFonts w:asciiTheme="minorHAnsi" w:hAnsiTheme="minorHAnsi" w:cstheme="minorHAnsi"/>
          <w:b/>
          <w:color w:val="000000"/>
          <w:sz w:val="22"/>
          <w:szCs w:val="22"/>
        </w:rPr>
        <w:t>e sessenta e oito centavos)</w:t>
      </w:r>
    </w:p>
    <w:p w:rsidR="007B52F3" w:rsidRPr="00CA2958" w:rsidRDefault="007B52F3" w:rsidP="007B52F3">
      <w:pPr>
        <w:rPr>
          <w:rFonts w:asciiTheme="minorHAnsi" w:eastAsia="Calibri" w:hAnsiTheme="minorHAnsi" w:cstheme="minorHAnsi"/>
          <w:sz w:val="22"/>
          <w:szCs w:val="22"/>
        </w:rPr>
      </w:pPr>
      <w:r w:rsidRPr="00EC1083">
        <w:rPr>
          <w:rFonts w:asciiTheme="minorHAnsi" w:eastAsia="Calibri" w:hAnsiTheme="minorHAnsi" w:cstheme="minorHAnsi"/>
          <w:b/>
          <w:caps/>
          <w:sz w:val="22"/>
          <w:szCs w:val="22"/>
        </w:rPr>
        <w:t xml:space="preserve">Processo n.º </w:t>
      </w:r>
      <w:r w:rsidRPr="00CA2958">
        <w:rPr>
          <w:rFonts w:asciiTheme="minorHAnsi" w:hAnsiTheme="minorHAnsi" w:cstheme="minorHAnsi"/>
          <w:sz w:val="22"/>
          <w:szCs w:val="22"/>
        </w:rPr>
        <w:t>202100007072619</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A Unidade Executora Própria (</w:t>
      </w:r>
      <w:proofErr w:type="spellStart"/>
      <w:proofErr w:type="gramStart"/>
      <w:r w:rsidRPr="00CA2958">
        <w:rPr>
          <w:rFonts w:asciiTheme="minorHAnsi" w:eastAsia="Calibri" w:hAnsiTheme="minorHAnsi" w:cstheme="minorHAnsi"/>
          <w:sz w:val="22"/>
          <w:szCs w:val="22"/>
        </w:rPr>
        <w:t>UEx</w:t>
      </w:r>
      <w:proofErr w:type="spellEnd"/>
      <w:proofErr w:type="gramEnd"/>
      <w:r w:rsidRPr="00CA2958">
        <w:rPr>
          <w:rFonts w:asciiTheme="minorHAnsi" w:eastAsia="Calibri" w:hAnsiTheme="minorHAnsi" w:cstheme="minorHAnsi"/>
          <w:sz w:val="22"/>
          <w:szCs w:val="22"/>
        </w:rPr>
        <w:t xml:space="preserve">) da </w:t>
      </w:r>
      <w:r w:rsidR="00605B27" w:rsidRPr="00605B27">
        <w:rPr>
          <w:rFonts w:asciiTheme="minorHAnsi" w:eastAsia="Calibri" w:hAnsiTheme="minorHAnsi" w:cstheme="minorHAnsi"/>
          <w:sz w:val="22"/>
          <w:szCs w:val="22"/>
        </w:rPr>
        <w:t>Delegacia Estadual de Combate à Corrupção – DECCOR</w:t>
      </w:r>
      <w:r w:rsidRPr="00CA2958">
        <w:rPr>
          <w:rFonts w:asciiTheme="minorHAnsi" w:eastAsia="Calibri" w:hAnsiTheme="minorHAnsi" w:cstheme="minorHAnsi"/>
          <w:sz w:val="22"/>
          <w:szCs w:val="22"/>
        </w:rPr>
        <w:t xml:space="preserve">, através de sua Comissão de Licitação </w:t>
      </w:r>
      <w:r w:rsidRPr="00CA2958">
        <w:rPr>
          <w:rFonts w:asciiTheme="minorHAnsi" w:eastAsia="Calibri" w:hAnsiTheme="minorHAnsi" w:cstheme="minorHAnsi"/>
          <w:color w:val="000000"/>
          <w:sz w:val="22"/>
          <w:szCs w:val="22"/>
        </w:rPr>
        <w:t xml:space="preserve">nomeada através da Portaria nº 001/2023 – </w:t>
      </w:r>
      <w:proofErr w:type="spellStart"/>
      <w:r w:rsidRPr="00CA2958">
        <w:rPr>
          <w:rFonts w:asciiTheme="minorHAnsi" w:eastAsia="Calibri" w:hAnsiTheme="minorHAnsi" w:cstheme="minorHAnsi"/>
          <w:color w:val="000000"/>
          <w:sz w:val="22"/>
          <w:szCs w:val="22"/>
        </w:rPr>
        <w:t>CCUEx</w:t>
      </w:r>
      <w:proofErr w:type="spellEnd"/>
      <w:r w:rsidRPr="00CA2958">
        <w:rPr>
          <w:rFonts w:asciiTheme="minorHAnsi" w:eastAsia="Calibri" w:hAnsiTheme="minorHAnsi" w:cstheme="minorHAnsi"/>
          <w:color w:val="000000"/>
          <w:sz w:val="22"/>
          <w:szCs w:val="22"/>
        </w:rPr>
        <w:t>,</w:t>
      </w:r>
      <w:r w:rsidRPr="00CA2958">
        <w:rPr>
          <w:rFonts w:asciiTheme="minorHAnsi" w:eastAsia="Calibri" w:hAnsiTheme="minorHAnsi" w:cstheme="minorHAnsi"/>
          <w:sz w:val="22"/>
          <w:szCs w:val="22"/>
        </w:rPr>
        <w:t xml:space="preserve"> nos termos da Lei Federal nº. 8.666/1993 e alterações posteriores, Lei Complementar 123/2006, Lei Estadual nº 17.928/2012 e demais normas pertinentes, bem como suas alterações posteriores e de conformidade com as condições estabelecidas neste Edital e seus anexos, torna público que fará realizar em sua sede, a abertura dos trabalhos licitatórios </w:t>
      </w:r>
      <w:proofErr w:type="gramStart"/>
      <w:r w:rsidRPr="00CA2958">
        <w:rPr>
          <w:rFonts w:asciiTheme="minorHAnsi" w:eastAsia="Calibri" w:hAnsiTheme="minorHAnsi" w:cstheme="minorHAnsi"/>
          <w:sz w:val="22"/>
          <w:szCs w:val="22"/>
        </w:rPr>
        <w:t xml:space="preserve">referentes ao </w:t>
      </w:r>
      <w:r w:rsidRPr="00CA2958">
        <w:rPr>
          <w:rFonts w:asciiTheme="minorHAnsi" w:eastAsia="Calibri" w:hAnsiTheme="minorHAnsi" w:cstheme="minorHAnsi"/>
          <w:b/>
          <w:sz w:val="22"/>
          <w:szCs w:val="22"/>
        </w:rPr>
        <w:t>CONVITE</w:t>
      </w:r>
      <w:r w:rsidRPr="00CA2958">
        <w:rPr>
          <w:rFonts w:asciiTheme="minorHAnsi" w:eastAsia="Calibri" w:hAnsiTheme="minorHAnsi" w:cstheme="minorHAnsi"/>
          <w:sz w:val="22"/>
          <w:szCs w:val="22"/>
        </w:rPr>
        <w:t xml:space="preserve"> do tipo </w:t>
      </w:r>
      <w:r w:rsidRPr="00CA2958">
        <w:rPr>
          <w:rFonts w:asciiTheme="minorHAnsi" w:eastAsia="Calibri" w:hAnsiTheme="minorHAnsi" w:cstheme="minorHAnsi"/>
          <w:b/>
          <w:sz w:val="22"/>
          <w:szCs w:val="22"/>
        </w:rPr>
        <w:t>MENOR</w:t>
      </w:r>
      <w:proofErr w:type="gramEnd"/>
      <w:r w:rsidRPr="00CA2958">
        <w:rPr>
          <w:rFonts w:asciiTheme="minorHAnsi" w:eastAsia="Calibri" w:hAnsiTheme="minorHAnsi" w:cstheme="minorHAnsi"/>
          <w:b/>
          <w:sz w:val="22"/>
          <w:szCs w:val="22"/>
        </w:rPr>
        <w:t xml:space="preserve"> PREÇO GLOBAL.</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1. DO OBJETO</w:t>
      </w:r>
    </w:p>
    <w:p w:rsidR="007B52F3" w:rsidRPr="00CA2958" w:rsidRDefault="007B52F3" w:rsidP="007B52F3">
      <w:pPr>
        <w:rPr>
          <w:rFonts w:asciiTheme="minorHAnsi" w:eastAsia="Calibri" w:hAnsiTheme="minorHAnsi" w:cstheme="minorHAnsi"/>
          <w:sz w:val="22"/>
          <w:szCs w:val="22"/>
        </w:rPr>
      </w:pPr>
    </w:p>
    <w:p w:rsidR="00EC1083" w:rsidRPr="00EC1083" w:rsidRDefault="007B52F3" w:rsidP="00EC1083">
      <w:pPr>
        <w:pStyle w:val="PargrafodaLista"/>
        <w:numPr>
          <w:ilvl w:val="1"/>
          <w:numId w:val="16"/>
        </w:numPr>
        <w:jc w:val="both"/>
        <w:rPr>
          <w:rFonts w:asciiTheme="minorHAnsi" w:hAnsiTheme="minorHAnsi" w:cstheme="minorHAnsi"/>
        </w:rPr>
      </w:pPr>
      <w:bookmarkStart w:id="0" w:name="_heading=h.gjdgxs" w:colFirst="0" w:colLast="0"/>
      <w:bookmarkEnd w:id="0"/>
      <w:r w:rsidRPr="00EC1083">
        <w:rPr>
          <w:rFonts w:asciiTheme="minorHAnsi" w:hAnsiTheme="minorHAnsi" w:cstheme="minorHAnsi"/>
        </w:rPr>
        <w:t xml:space="preserve">– A presente licitação tem por objeto a contratação de empresa especializada para prestação de serviços de engenharia para construção e ampliação da estrutura física predial da Delegacia Estadual de Combate à Corrupção – DECCOR, situada na Rua 17, Nº 02, </w:t>
      </w:r>
      <w:proofErr w:type="spellStart"/>
      <w:r w:rsidRPr="00EC1083">
        <w:rPr>
          <w:rFonts w:asciiTheme="minorHAnsi" w:hAnsiTheme="minorHAnsi" w:cstheme="minorHAnsi"/>
        </w:rPr>
        <w:t>Qd</w:t>
      </w:r>
      <w:proofErr w:type="spellEnd"/>
      <w:r w:rsidRPr="00EC1083">
        <w:rPr>
          <w:rFonts w:asciiTheme="minorHAnsi" w:hAnsiTheme="minorHAnsi" w:cstheme="minorHAnsi"/>
        </w:rPr>
        <w:t xml:space="preserve">. 32, </w:t>
      </w:r>
      <w:proofErr w:type="spellStart"/>
      <w:r w:rsidRPr="00EC1083">
        <w:rPr>
          <w:rFonts w:asciiTheme="minorHAnsi" w:hAnsiTheme="minorHAnsi" w:cstheme="minorHAnsi"/>
        </w:rPr>
        <w:t>Lt</w:t>
      </w:r>
      <w:proofErr w:type="spellEnd"/>
      <w:r w:rsidRPr="00EC1083">
        <w:rPr>
          <w:rFonts w:asciiTheme="minorHAnsi" w:hAnsiTheme="minorHAnsi" w:cstheme="minorHAnsi"/>
        </w:rPr>
        <w:t>. AREA, Bairro Aeroviário – CEP: 74435-250 – Goiânia-GO</w:t>
      </w:r>
      <w:r w:rsidR="00EC1083" w:rsidRPr="00EC1083">
        <w:rPr>
          <w:rFonts w:asciiTheme="minorHAnsi" w:hAnsiTheme="minorHAnsi" w:cstheme="minorHAnsi"/>
        </w:rPr>
        <w:t>.</w:t>
      </w:r>
    </w:p>
    <w:p w:rsidR="007B52F3" w:rsidRPr="00EC1083" w:rsidRDefault="00EC1083" w:rsidP="007B52F3">
      <w:pPr>
        <w:pStyle w:val="PargrafodaLista"/>
        <w:numPr>
          <w:ilvl w:val="1"/>
          <w:numId w:val="16"/>
        </w:numPr>
        <w:jc w:val="both"/>
        <w:rPr>
          <w:rFonts w:asciiTheme="minorHAnsi" w:hAnsiTheme="minorHAnsi" w:cstheme="minorHAnsi"/>
        </w:rPr>
      </w:pPr>
      <w:r w:rsidRPr="00EC1083">
        <w:rPr>
          <w:rFonts w:asciiTheme="minorHAnsi" w:hAnsiTheme="minorHAnsi" w:cstheme="minorHAnsi"/>
        </w:rPr>
        <w:t>– O</w:t>
      </w:r>
      <w:r w:rsidR="007B52F3" w:rsidRPr="00EC1083">
        <w:rPr>
          <w:rFonts w:asciiTheme="minorHAnsi" w:hAnsiTheme="minorHAnsi" w:cstheme="minorHAnsi"/>
        </w:rPr>
        <w:t xml:space="preserve"> valor total da contratação </w:t>
      </w:r>
      <w:r w:rsidRPr="00EC1083">
        <w:rPr>
          <w:rFonts w:asciiTheme="minorHAnsi" w:hAnsiTheme="minorHAnsi" w:cstheme="minorHAnsi"/>
        </w:rPr>
        <w:t xml:space="preserve">é </w:t>
      </w:r>
      <w:r w:rsidR="007B52F3" w:rsidRPr="00EC1083">
        <w:rPr>
          <w:rFonts w:asciiTheme="minorHAnsi" w:hAnsiTheme="minorHAnsi" w:cstheme="minorHAnsi"/>
        </w:rPr>
        <w:t xml:space="preserve">de </w:t>
      </w:r>
      <w:r w:rsidR="007B52F3" w:rsidRPr="00EC1083">
        <w:rPr>
          <w:rFonts w:asciiTheme="minorHAnsi" w:hAnsiTheme="minorHAnsi" w:cstheme="minorHAnsi"/>
          <w:b/>
        </w:rPr>
        <w:t>R$ 329.977,68</w:t>
      </w:r>
      <w:r w:rsidR="007B52F3" w:rsidRPr="00EC1083">
        <w:rPr>
          <w:rFonts w:asciiTheme="minorHAnsi" w:hAnsiTheme="minorHAnsi" w:cstheme="minorHAnsi"/>
          <w:b/>
          <w:color w:val="000000"/>
        </w:rPr>
        <w:t xml:space="preserve"> (trezentos e vinte e nove mil, novecentos e setenta e sete reais e sessenta e oito centavos)</w:t>
      </w:r>
      <w:r w:rsidR="007B52F3" w:rsidRPr="00EC1083">
        <w:rPr>
          <w:rFonts w:asciiTheme="minorHAnsi" w:hAnsiTheme="minorHAnsi" w:cstheme="minorHAnsi"/>
          <w:b/>
        </w:rPr>
        <w:t>, com BDI</w:t>
      </w:r>
      <w:r w:rsidRPr="00EC1083">
        <w:rPr>
          <w:rFonts w:asciiTheme="minorHAnsi" w:hAnsiTheme="minorHAnsi" w:cstheme="minorHAnsi"/>
        </w:rPr>
        <w:t>,</w:t>
      </w:r>
      <w:r w:rsidR="007B52F3" w:rsidRPr="00EC1083">
        <w:rPr>
          <w:rFonts w:asciiTheme="minorHAnsi" w:hAnsiTheme="minorHAnsi" w:cstheme="minorHAnsi"/>
          <w:b/>
        </w:rPr>
        <w:t xml:space="preserve"> </w:t>
      </w:r>
      <w:r w:rsidR="007B52F3" w:rsidRPr="00EC1083">
        <w:rPr>
          <w:rFonts w:asciiTheme="minorHAnsi" w:hAnsiTheme="minorHAnsi" w:cstheme="minorHAnsi"/>
        </w:rPr>
        <w:t xml:space="preserve">conforme especificações e quantitativos discriminados nos anexos, que integram este edital, independentemente de transcrição. </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2. DA PARTICIPAÇÃO</w:t>
      </w:r>
    </w:p>
    <w:p w:rsidR="007B52F3" w:rsidRPr="00CA2958" w:rsidRDefault="007B52F3" w:rsidP="007B52F3">
      <w:pPr>
        <w:rPr>
          <w:rFonts w:asciiTheme="minorHAnsi" w:eastAsia="Calibri" w:hAnsiTheme="minorHAnsi" w:cstheme="minorHAnsi"/>
          <w:sz w:val="22"/>
          <w:szCs w:val="22"/>
        </w:rPr>
      </w:pPr>
    </w:p>
    <w:p w:rsidR="005964B5"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2.1 – Poderão participar da licitação as empresas especializadas no ramo pertinente ao objeto especificado neste Edital, que satisfaçam as condições nele estabelecidas, cadastradas ou não no banco de dados de fornecedores, e desde que previamente convidadas por esta unidade administrativa.</w: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 </w: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2.1.1 – Interessados não convidados</w:t>
      </w:r>
      <w:r w:rsidR="000D4F82"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 xml:space="preserve"> mas previamente cadastrados no Sistema de Cadastramento </w:t>
      </w:r>
      <w:proofErr w:type="spellStart"/>
      <w:r w:rsidRPr="00CA2958">
        <w:rPr>
          <w:rFonts w:asciiTheme="minorHAnsi" w:eastAsia="Calibri" w:hAnsiTheme="minorHAnsi" w:cstheme="minorHAnsi"/>
          <w:sz w:val="22"/>
          <w:szCs w:val="22"/>
        </w:rPr>
        <w:t>Uniﬁcado</w:t>
      </w:r>
      <w:proofErr w:type="spellEnd"/>
      <w:r w:rsidRPr="00CA2958">
        <w:rPr>
          <w:rFonts w:asciiTheme="minorHAnsi" w:eastAsia="Calibri" w:hAnsiTheme="minorHAnsi" w:cstheme="minorHAnsi"/>
          <w:sz w:val="22"/>
          <w:szCs w:val="22"/>
        </w:rPr>
        <w:t xml:space="preserve"> de Fornecedores – SICAF ou no Cadastro de Fornecedores do Estado de Goiás – CADFOR, devendo os Registros Cadastrais </w:t>
      </w:r>
      <w:proofErr w:type="gramStart"/>
      <w:r w:rsidRPr="00CA2958">
        <w:rPr>
          <w:rFonts w:asciiTheme="minorHAnsi" w:eastAsia="Calibri" w:hAnsiTheme="minorHAnsi" w:cstheme="minorHAnsi"/>
          <w:sz w:val="22"/>
          <w:szCs w:val="22"/>
        </w:rPr>
        <w:t>estarem</w:t>
      </w:r>
      <w:proofErr w:type="gramEnd"/>
      <w:r w:rsidRPr="00CA2958">
        <w:rPr>
          <w:rFonts w:asciiTheme="minorHAnsi" w:eastAsia="Calibri" w:hAnsiTheme="minorHAnsi" w:cstheme="minorHAnsi"/>
          <w:sz w:val="22"/>
          <w:szCs w:val="22"/>
        </w:rPr>
        <w:t xml:space="preserve"> atualizados, também poderão participar deste convite desde que manifestem seu interesse com antecedência de 24 (vinte e quatro) horas da data da apresentação das propostas e satisfaçam as condições estabelecidas no edital. </w:t>
      </w:r>
    </w:p>
    <w:p w:rsidR="005964B5" w:rsidRPr="00CA2958" w:rsidRDefault="005964B5"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color w:val="000000"/>
          <w:sz w:val="22"/>
          <w:szCs w:val="22"/>
        </w:rPr>
        <w:t>2.1.2 – O cadastro no CADFOR ou SICAF somente é dispensado em caso de Empresas Convidadas e o mesmo não dispensa a apresentação da documentação exigida.</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2.2 – Não poderão participar da licitação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7B52F3" w:rsidRPr="00CA2958" w:rsidRDefault="007B52F3" w:rsidP="007B52F3">
      <w:pPr>
        <w:rPr>
          <w:rFonts w:asciiTheme="minorHAnsi" w:eastAsia="Calibri" w:hAnsiTheme="minorHAnsi" w:cstheme="minorHAnsi"/>
          <w:b/>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2.2.1 – É vedada a participação de empresas que constem: I - no cadastro de empresas inidôneas do Tribunal de Contas da União, do Ministério da Transparência, Fiscalização e Controladoria-Geral da União; II - no Sistema de Cadastramento Unificado de Fornecedores – SICAF ou no Cadastro de Fornecedores do Estado de Goiás – CADFOR, como impedidas ou suspensas; ou III - no Cadastro Nacional de Condenações Civis por Ato de Improbidade Administrativa e Inelegibilidade, supervisionado pelo Conselho Nacional de Justiça.</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2.2.3 – Não poderão também concorrer, direta ou indiretamente, nesta licitação ou execução da obra pessoa física ou pessoa jurídica que tenha elaborado o projeto básico ou de execução, ou seja, empresa que, isoladamente ou em consórcio, seja responsável pela elaboração do projeto ou da qual o autor do projeto seja sócio, dirigente ou responsável técnico, ou integrante da equipe técnica, conforme disposto no </w:t>
      </w:r>
      <w:proofErr w:type="gramStart"/>
      <w:r w:rsidRPr="00CA2958">
        <w:rPr>
          <w:rFonts w:asciiTheme="minorHAnsi" w:eastAsia="Calibri" w:hAnsiTheme="minorHAnsi" w:cstheme="minorHAnsi"/>
          <w:sz w:val="22"/>
          <w:szCs w:val="22"/>
        </w:rPr>
        <w:t>artigo 9° incisos I e II da Lei 8.666/93</w:t>
      </w:r>
      <w:proofErr w:type="gramEnd"/>
      <w:r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2.2.4 – Nenhuma pessoa física ou jurídica poderá representar mais de uma firma na presente licitação. Caso ocorra, serão as respectivas licitantes inabilitadas.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2.2.5 – É facultada a licitante a presença do diretor, sócio ou representante legal na sessão de abertura da presente Carta Convite, não excluindo, porém, a exigência de apresentação dos documentos exigidos neste edital.</w:t>
      </w:r>
    </w:p>
    <w:p w:rsidR="007B52F3" w:rsidRPr="00CA2958" w:rsidRDefault="007B52F3" w:rsidP="007B52F3">
      <w:pPr>
        <w:rPr>
          <w:rFonts w:asciiTheme="minorHAnsi" w:eastAsia="Calibri" w:hAnsiTheme="minorHAnsi" w:cstheme="minorHAnsi"/>
          <w:sz w:val="22"/>
          <w:szCs w:val="22"/>
        </w:rPr>
      </w:pPr>
    </w:p>
    <w:p w:rsidR="007B52F3"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2.2.6 – Somente terá o direito de usar a palavra, rubricar a documentação e propostas, apresentar reclamações ou recursos e assinar atas, o representante legal </w:t>
      </w:r>
      <w:r w:rsidRPr="00CA2958">
        <w:rPr>
          <w:rFonts w:asciiTheme="minorHAnsi" w:eastAsia="Calibri" w:hAnsiTheme="minorHAnsi" w:cstheme="minorHAnsi"/>
          <w:color w:val="000000"/>
          <w:sz w:val="22"/>
          <w:szCs w:val="22"/>
        </w:rPr>
        <w:t>ou procurador</w:t>
      </w:r>
      <w:r w:rsidRPr="00CA2958">
        <w:rPr>
          <w:rFonts w:asciiTheme="minorHAnsi" w:eastAsia="Calibri" w:hAnsiTheme="minorHAnsi" w:cstheme="minorHAnsi"/>
          <w:sz w:val="22"/>
          <w:szCs w:val="22"/>
        </w:rPr>
        <w:t xml:space="preserve"> da empresa, comprovadamente constituído.</w:t>
      </w:r>
    </w:p>
    <w:p w:rsidR="00EC1083" w:rsidRDefault="00EC1083" w:rsidP="007B52F3">
      <w:pPr>
        <w:rPr>
          <w:rFonts w:asciiTheme="minorHAnsi" w:eastAsia="Calibri" w:hAnsiTheme="minorHAnsi" w:cstheme="minorHAnsi"/>
          <w:sz w:val="22"/>
          <w:szCs w:val="22"/>
        </w:rPr>
      </w:pPr>
    </w:p>
    <w:p w:rsidR="00EC1083" w:rsidRPr="00CA2958" w:rsidRDefault="00EC1083" w:rsidP="00EC1083">
      <w:pPr>
        <w:rPr>
          <w:rFonts w:asciiTheme="minorHAnsi" w:eastAsia="Calibri" w:hAnsiTheme="minorHAnsi" w:cstheme="minorHAnsi"/>
          <w:sz w:val="22"/>
          <w:szCs w:val="22"/>
        </w:rPr>
      </w:pPr>
      <w:r>
        <w:rPr>
          <w:rFonts w:asciiTheme="minorHAnsi" w:eastAsia="Calibri" w:hAnsiTheme="minorHAnsi" w:cstheme="minorHAnsi"/>
          <w:sz w:val="22"/>
          <w:szCs w:val="22"/>
        </w:rPr>
        <w:t>2.3 -</w:t>
      </w:r>
      <w:r w:rsidRPr="00CA2958">
        <w:rPr>
          <w:rFonts w:asciiTheme="minorHAnsi" w:eastAsia="Calibri" w:hAnsiTheme="minorHAnsi" w:cstheme="minorHAnsi"/>
          <w:sz w:val="22"/>
          <w:szCs w:val="22"/>
        </w:rPr>
        <w:t xml:space="preserve">– Ficará a cargo da Comissão de Licitação </w:t>
      </w:r>
      <w:r w:rsidR="00605B27">
        <w:rPr>
          <w:rFonts w:asciiTheme="minorHAnsi" w:eastAsia="Calibri" w:hAnsiTheme="minorHAnsi" w:cstheme="minorHAnsi"/>
          <w:sz w:val="22"/>
          <w:szCs w:val="22"/>
        </w:rPr>
        <w:t xml:space="preserve">da </w:t>
      </w:r>
      <w:r w:rsidR="00605B27" w:rsidRPr="00CA2958">
        <w:rPr>
          <w:rFonts w:asciiTheme="minorHAnsi" w:eastAsia="Calibri" w:hAnsiTheme="minorHAnsi" w:cstheme="minorHAnsi"/>
          <w:sz w:val="22"/>
          <w:szCs w:val="22"/>
        </w:rPr>
        <w:t>Unidade Executora Própria (</w:t>
      </w:r>
      <w:proofErr w:type="spellStart"/>
      <w:proofErr w:type="gramStart"/>
      <w:r w:rsidR="00605B27" w:rsidRPr="00CA2958">
        <w:rPr>
          <w:rFonts w:asciiTheme="minorHAnsi" w:eastAsia="Calibri" w:hAnsiTheme="minorHAnsi" w:cstheme="minorHAnsi"/>
          <w:sz w:val="22"/>
          <w:szCs w:val="22"/>
        </w:rPr>
        <w:t>UEx</w:t>
      </w:r>
      <w:proofErr w:type="spellEnd"/>
      <w:proofErr w:type="gramEnd"/>
      <w:r w:rsidR="00605B27" w:rsidRPr="00CA2958">
        <w:rPr>
          <w:rFonts w:asciiTheme="minorHAnsi" w:eastAsia="Calibri" w:hAnsiTheme="minorHAnsi" w:cstheme="minorHAnsi"/>
          <w:sz w:val="22"/>
          <w:szCs w:val="22"/>
        </w:rPr>
        <w:t xml:space="preserve">) da </w:t>
      </w:r>
      <w:r w:rsidR="00605B27" w:rsidRPr="00605B27">
        <w:rPr>
          <w:rFonts w:asciiTheme="minorHAnsi" w:eastAsia="Calibri" w:hAnsiTheme="minorHAnsi" w:cstheme="minorHAnsi"/>
          <w:sz w:val="22"/>
          <w:szCs w:val="22"/>
        </w:rPr>
        <w:t>Delegacia Estadual de Combate à Corrupção – DECCOR</w:t>
      </w:r>
      <w:r w:rsidR="00605B27" w:rsidRPr="00CA2958">
        <w:rPr>
          <w:rFonts w:asciiTheme="minorHAnsi" w:eastAsia="Calibri" w:hAnsiTheme="minorHAnsi" w:cstheme="minorHAnsi"/>
          <w:sz w:val="22"/>
          <w:szCs w:val="22"/>
        </w:rPr>
        <w:t xml:space="preserve"> </w:t>
      </w:r>
      <w:r w:rsidRPr="00CA2958">
        <w:rPr>
          <w:rFonts w:asciiTheme="minorHAnsi" w:eastAsia="Calibri" w:hAnsiTheme="minorHAnsi" w:cstheme="minorHAnsi"/>
          <w:sz w:val="22"/>
          <w:szCs w:val="22"/>
        </w:rPr>
        <w:t>a presente licitação, a qual competirá:</w:t>
      </w:r>
    </w:p>
    <w:p w:rsidR="00EC1083" w:rsidRPr="00CA2958" w:rsidRDefault="00EC1083"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a) Receber os envelopes da documentação e propostas;</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b) Examinar a documentação, habilitando ou não os participantes, de conformidade com as exigências do edital;</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c) Proceder ao julgamento das propostas, conforme previsto neste instrumento e na legislação pertinente;</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d) Lavrar ata cir</w:t>
      </w:r>
      <w:r w:rsidR="00605B27">
        <w:rPr>
          <w:rFonts w:asciiTheme="minorHAnsi" w:eastAsia="Calibri" w:hAnsiTheme="minorHAnsi" w:cstheme="minorHAnsi"/>
          <w:sz w:val="22"/>
          <w:szCs w:val="22"/>
        </w:rPr>
        <w:t>cunstanciada de</w:t>
      </w:r>
      <w:r w:rsidRPr="00CA2958">
        <w:rPr>
          <w:rFonts w:asciiTheme="minorHAnsi" w:eastAsia="Calibri" w:hAnsiTheme="minorHAnsi" w:cstheme="minorHAnsi"/>
          <w:sz w:val="22"/>
          <w:szCs w:val="22"/>
        </w:rPr>
        <w:t xml:space="preserve"> cada fase do procedimento licitatório, relatando os fatos e decisões que vierem a ser tomadas;</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e) Informar os recursos que porventura forem apresentados contra os seus atos na presente licitação;</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f) Submeter à apreciação superior as decisões proferidas pela Comissão;</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g) Promover a divulgação dos seus atos pertinentes ao procedimento licitatório, através do quadro de aviso da Delegacia Estadual de Combate à Corrupção – DECCOR;</w:t>
      </w:r>
    </w:p>
    <w:p w:rsidR="0077396F" w:rsidRPr="00CA2958" w:rsidRDefault="0077396F" w:rsidP="00EC1083">
      <w:pPr>
        <w:rPr>
          <w:rFonts w:asciiTheme="minorHAnsi" w:eastAsia="Calibri" w:hAnsiTheme="minorHAnsi" w:cstheme="minorHAnsi"/>
          <w:sz w:val="22"/>
          <w:szCs w:val="22"/>
        </w:rPr>
      </w:pPr>
    </w:p>
    <w:p w:rsidR="00EC1083" w:rsidRPr="00CA2958"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h) Poderão, a critério da Comissão, </w:t>
      </w:r>
      <w:proofErr w:type="gramStart"/>
      <w:r w:rsidRPr="00CA2958">
        <w:rPr>
          <w:rFonts w:asciiTheme="minorHAnsi" w:eastAsia="Calibri" w:hAnsiTheme="minorHAnsi" w:cstheme="minorHAnsi"/>
          <w:sz w:val="22"/>
          <w:szCs w:val="22"/>
        </w:rPr>
        <w:t>ser</w:t>
      </w:r>
      <w:proofErr w:type="gramEnd"/>
      <w:r w:rsidRPr="00CA2958">
        <w:rPr>
          <w:rFonts w:asciiTheme="minorHAnsi" w:eastAsia="Calibri" w:hAnsiTheme="minorHAnsi" w:cstheme="minorHAnsi"/>
          <w:sz w:val="22"/>
          <w:szCs w:val="22"/>
        </w:rPr>
        <w:t xml:space="preserve"> desconsiderados erros ou omissões irrelevantes que não resultem em prejuízos para o entendimento da proposta e para o seu julgamento, ou para o serviço público;</w:t>
      </w:r>
    </w:p>
    <w:p w:rsidR="00EC1083" w:rsidRPr="00CA2958" w:rsidRDefault="00EC108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b/>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3. DOS ENVELOPES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3.1 – Na data, hora e local definidos neste Edital, cada licitante deverá apresentar à Comissão Permanente de Licitação, simultaneamente, sua documentação de habilitação e proposta de preços, </w:t>
      </w:r>
      <w:r w:rsidRPr="00CA2958">
        <w:rPr>
          <w:rFonts w:asciiTheme="minorHAnsi" w:eastAsia="Calibri" w:hAnsiTheme="minorHAnsi" w:cstheme="minorHAnsi"/>
          <w:b/>
          <w:sz w:val="22"/>
          <w:szCs w:val="22"/>
        </w:rPr>
        <w:t>encadernadas e numeradas, em 02 (dois) envelopes separados, não transparentes, lacrados e rubricados no fecho</w:t>
      </w:r>
      <w:r w:rsidRPr="00CA2958">
        <w:rPr>
          <w:rFonts w:asciiTheme="minorHAnsi" w:eastAsia="Calibri" w:hAnsiTheme="minorHAnsi" w:cstheme="minorHAnsi"/>
          <w:sz w:val="22"/>
          <w:szCs w:val="22"/>
        </w:rPr>
        <w:t>, contendo em suas partes externas e frontais, em caracteres destacados, os seguintes dizeres:</w: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ab/>
      </w:r>
    </w:p>
    <w:p w:rsidR="007B52F3" w:rsidRPr="00CA2958" w:rsidRDefault="007B52F3" w:rsidP="007B52F3">
      <w:pPr>
        <w:rPr>
          <w:rFonts w:asciiTheme="minorHAnsi" w:eastAsia="Calibri" w:hAnsiTheme="minorHAnsi" w:cstheme="minorHAnsi"/>
          <w:sz w:val="22"/>
          <w:szCs w:val="22"/>
        </w:rPr>
      </w:pPr>
    </w:p>
    <w:p w:rsidR="007B52F3" w:rsidRPr="00CA2958" w:rsidRDefault="00EC057B" w:rsidP="007B52F3">
      <w:pPr>
        <w:rPr>
          <w:rFonts w:asciiTheme="minorHAnsi" w:eastAsia="Calibri" w:hAnsiTheme="minorHAnsi" w:cstheme="minorHAnsi"/>
          <w:sz w:val="22"/>
          <w:szCs w:val="22"/>
        </w:rPr>
      </w:pPr>
      <w:r w:rsidRPr="00EC057B">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0;margin-top:0;width:2in;height:2in;z-index:251667456;mso-wrap-style:none;mso-position-horizontal-relative:text;mso-position-vertical-relative:text;v-text-anchor:middle">
            <v:textbox style="mso-next-textbox:#_x0000_s1077;mso-fit-shape-to-text:t">
              <w:txbxContent>
                <w:p w:rsidR="0061118A" w:rsidRPr="00E223D0" w:rsidRDefault="0061118A" w:rsidP="007B52F3">
                  <w:pPr>
                    <w:rPr>
                      <w:rFonts w:asciiTheme="minorHAnsi" w:eastAsia="Calibri" w:hAnsiTheme="minorHAnsi" w:cstheme="minorHAnsi"/>
                      <w:b/>
                      <w:sz w:val="22"/>
                      <w:szCs w:val="22"/>
                    </w:rPr>
                  </w:pPr>
                  <w:r w:rsidRPr="00E223D0">
                    <w:rPr>
                      <w:rFonts w:asciiTheme="minorHAnsi" w:eastAsia="Calibri" w:hAnsiTheme="minorHAnsi" w:cstheme="minorHAnsi"/>
                      <w:sz w:val="22"/>
                      <w:szCs w:val="22"/>
                    </w:rPr>
                    <w:t xml:space="preserve">À COMISSÃO ESPECIAL DE LICITAÇÃO DA </w:t>
                  </w:r>
                  <w:proofErr w:type="spellStart"/>
                  <w:proofErr w:type="gramStart"/>
                  <w:r w:rsidRPr="00E223D0">
                    <w:rPr>
                      <w:rFonts w:asciiTheme="minorHAnsi" w:eastAsia="Calibri" w:hAnsiTheme="minorHAnsi" w:cstheme="minorHAnsi"/>
                      <w:sz w:val="22"/>
                      <w:szCs w:val="22"/>
                    </w:rPr>
                    <w:t>UEx</w:t>
                  </w:r>
                  <w:proofErr w:type="spellEnd"/>
                  <w:proofErr w:type="gramEnd"/>
                  <w:r>
                    <w:rPr>
                      <w:rFonts w:asciiTheme="minorHAnsi" w:eastAsia="Calibri" w:hAnsiTheme="minorHAnsi" w:cstheme="minorHAnsi"/>
                      <w:sz w:val="22"/>
                      <w:szCs w:val="22"/>
                    </w:rPr>
                    <w:t xml:space="preserve"> DA</w:t>
                  </w:r>
                  <w:r w:rsidRPr="00CA2958">
                    <w:rPr>
                      <w:rFonts w:asciiTheme="minorHAnsi" w:eastAsia="Calibri" w:hAnsiTheme="minorHAnsi" w:cstheme="minorHAnsi"/>
                      <w:sz w:val="22"/>
                      <w:szCs w:val="22"/>
                    </w:rPr>
                    <w:t xml:space="preserve"> DELEGACIA ESTADUAL DE COMBATE À CORRUPÇÃO – DECCOR</w:t>
                  </w:r>
                  <w:r w:rsidRPr="00E223D0">
                    <w:rPr>
                      <w:rFonts w:asciiTheme="minorHAnsi" w:eastAsia="Calibri" w:hAnsiTheme="minorHAnsi" w:cstheme="minorHAnsi"/>
                      <w:sz w:val="22"/>
                      <w:szCs w:val="22"/>
                    </w:rPr>
                    <w:t>.</w:t>
                  </w:r>
                </w:p>
                <w:p w:rsidR="0061118A" w:rsidRPr="00E223D0" w:rsidRDefault="0061118A" w:rsidP="007B52F3">
                  <w:pPr>
                    <w:rPr>
                      <w:rFonts w:asciiTheme="minorHAnsi" w:eastAsia="Calibri" w:hAnsiTheme="minorHAnsi" w:cstheme="minorHAnsi"/>
                      <w:sz w:val="22"/>
                      <w:szCs w:val="22"/>
                    </w:rPr>
                  </w:pPr>
                  <w:r w:rsidRPr="00E223D0">
                    <w:rPr>
                      <w:rFonts w:asciiTheme="minorHAnsi" w:eastAsia="Calibri" w:hAnsiTheme="minorHAnsi" w:cstheme="minorHAnsi"/>
                      <w:b/>
                      <w:sz w:val="22"/>
                      <w:szCs w:val="22"/>
                    </w:rPr>
                    <w:t>ENVELOPE Nº 01 – DOCUMENTAÇÃO DE HABILITAÇÃO</w:t>
                  </w:r>
                </w:p>
                <w:p w:rsidR="0061118A" w:rsidRPr="00E223D0" w:rsidRDefault="0061118A" w:rsidP="007B52F3">
                  <w:pPr>
                    <w:rPr>
                      <w:rFonts w:asciiTheme="minorHAnsi" w:eastAsia="Calibri" w:hAnsiTheme="minorHAnsi" w:cstheme="minorHAnsi"/>
                      <w:sz w:val="22"/>
                      <w:szCs w:val="22"/>
                    </w:rPr>
                  </w:pPr>
                  <w:r w:rsidRPr="00E223D0">
                    <w:rPr>
                      <w:rFonts w:asciiTheme="minorHAnsi" w:eastAsia="Calibri" w:hAnsiTheme="minorHAnsi" w:cstheme="minorHAnsi"/>
                      <w:sz w:val="22"/>
                      <w:szCs w:val="22"/>
                    </w:rPr>
                    <w:t>LICITANTE: _____________________________________________________</w:t>
                  </w:r>
                </w:p>
                <w:p w:rsidR="0061118A" w:rsidRPr="004451DE" w:rsidRDefault="0061118A" w:rsidP="001A71C6">
                  <w:pPr>
                    <w:rPr>
                      <w:rFonts w:eastAsia="Calibri" w:cstheme="minorHAnsi"/>
                      <w:b/>
                    </w:rPr>
                  </w:pPr>
                  <w:r w:rsidRPr="004451DE">
                    <w:rPr>
                      <w:rFonts w:asciiTheme="minorHAnsi" w:eastAsia="Calibri" w:hAnsiTheme="minorHAnsi" w:cstheme="minorHAnsi"/>
                      <w:b/>
                      <w:sz w:val="22"/>
                      <w:szCs w:val="22"/>
                    </w:rPr>
                    <w:t>CONVITE Nº 01/2023</w:t>
                  </w:r>
                </w:p>
              </w:txbxContent>
            </v:textbox>
            <w10:wrap type="topAndBottom"/>
          </v:shape>
        </w:pict>
      </w:r>
    </w:p>
    <w:p w:rsidR="004451DE" w:rsidRPr="00CA2958" w:rsidRDefault="004451DE" w:rsidP="007B52F3">
      <w:pPr>
        <w:rPr>
          <w:rFonts w:asciiTheme="minorHAnsi" w:eastAsia="Calibri" w:hAnsiTheme="minorHAnsi" w:cstheme="minorHAnsi"/>
          <w:sz w:val="22"/>
          <w:szCs w:val="22"/>
        </w:rPr>
      </w:pPr>
    </w:p>
    <w:p w:rsidR="004451DE" w:rsidRPr="00CA2958" w:rsidRDefault="00EC057B" w:rsidP="007B52F3">
      <w:pPr>
        <w:rPr>
          <w:rFonts w:asciiTheme="minorHAnsi" w:eastAsia="Calibri" w:hAnsiTheme="minorHAnsi" w:cstheme="minorHAnsi"/>
          <w:sz w:val="22"/>
          <w:szCs w:val="22"/>
        </w:rPr>
      </w:pPr>
      <w:r w:rsidRPr="00EC057B">
        <w:rPr>
          <w:rFonts w:asciiTheme="minorHAnsi" w:hAnsiTheme="minorHAnsi" w:cstheme="minorHAnsi"/>
          <w:noProof/>
          <w:sz w:val="22"/>
          <w:szCs w:val="22"/>
        </w:rPr>
        <w:pict>
          <v:shape id="_x0000_s1078" type="#_x0000_t202" style="position:absolute;left:0;text-align:left;margin-left:0;margin-top:0;width:2in;height:2in;z-index:251669504;mso-wrap-style:none;mso-position-horizontal-relative:text;mso-position-vertical-relative:text;v-text-anchor:middle">
            <v:textbox style="mso-next-textbox:#_x0000_s1078;mso-fit-shape-to-text:t">
              <w:txbxContent>
                <w:p w:rsidR="0061118A" w:rsidRPr="00E223D0" w:rsidRDefault="0061118A" w:rsidP="007B52F3">
                  <w:pPr>
                    <w:rPr>
                      <w:rFonts w:asciiTheme="minorHAnsi" w:eastAsia="Calibri" w:hAnsiTheme="minorHAnsi" w:cstheme="minorHAnsi"/>
                      <w:b/>
                      <w:sz w:val="22"/>
                      <w:szCs w:val="22"/>
                    </w:rPr>
                  </w:pPr>
                  <w:r w:rsidRPr="00E223D0">
                    <w:rPr>
                      <w:rFonts w:asciiTheme="minorHAnsi" w:eastAsia="Calibri" w:hAnsiTheme="minorHAnsi" w:cstheme="minorHAnsi"/>
                      <w:sz w:val="22"/>
                      <w:szCs w:val="22"/>
                    </w:rPr>
                    <w:t xml:space="preserve">À COMISSÃO ESPECIAL DE LICITAÇÃO DA </w:t>
                  </w:r>
                  <w:proofErr w:type="spellStart"/>
                  <w:proofErr w:type="gramStart"/>
                  <w:r w:rsidRPr="00E223D0">
                    <w:rPr>
                      <w:rFonts w:asciiTheme="minorHAnsi" w:eastAsia="Calibri" w:hAnsiTheme="minorHAnsi" w:cstheme="minorHAnsi"/>
                      <w:sz w:val="22"/>
                      <w:szCs w:val="22"/>
                    </w:rPr>
                    <w:t>UEx</w:t>
                  </w:r>
                  <w:proofErr w:type="spellEnd"/>
                  <w:proofErr w:type="gramEnd"/>
                  <w:r>
                    <w:rPr>
                      <w:rFonts w:asciiTheme="minorHAnsi" w:eastAsia="Calibri" w:hAnsiTheme="minorHAnsi" w:cstheme="minorHAnsi"/>
                      <w:sz w:val="22"/>
                      <w:szCs w:val="22"/>
                    </w:rPr>
                    <w:t xml:space="preserve"> DA</w:t>
                  </w:r>
                  <w:r w:rsidRPr="00CA2958">
                    <w:rPr>
                      <w:rFonts w:asciiTheme="minorHAnsi" w:eastAsia="Calibri" w:hAnsiTheme="minorHAnsi" w:cstheme="minorHAnsi"/>
                      <w:sz w:val="22"/>
                      <w:szCs w:val="22"/>
                    </w:rPr>
                    <w:t xml:space="preserve"> DELEGACIA ESTADUAL DE COMBATE À CORRUPÇÃO – DECCOR</w:t>
                  </w:r>
                  <w:r w:rsidRPr="00E223D0">
                    <w:rPr>
                      <w:rFonts w:asciiTheme="minorHAnsi" w:eastAsia="Calibri" w:hAnsiTheme="minorHAnsi" w:cstheme="minorHAnsi"/>
                      <w:sz w:val="22"/>
                      <w:szCs w:val="22"/>
                    </w:rPr>
                    <w:t>.</w:t>
                  </w:r>
                </w:p>
                <w:p w:rsidR="0061118A" w:rsidRPr="00E223D0" w:rsidRDefault="0061118A" w:rsidP="007B52F3">
                  <w:pPr>
                    <w:rPr>
                      <w:rFonts w:asciiTheme="minorHAnsi" w:eastAsia="Calibri" w:hAnsiTheme="minorHAnsi" w:cstheme="minorHAnsi"/>
                      <w:sz w:val="22"/>
                      <w:szCs w:val="22"/>
                    </w:rPr>
                  </w:pPr>
                  <w:r w:rsidRPr="00E223D0">
                    <w:rPr>
                      <w:rFonts w:asciiTheme="minorHAnsi" w:eastAsia="Calibri" w:hAnsiTheme="minorHAnsi" w:cstheme="minorHAnsi"/>
                      <w:b/>
                      <w:sz w:val="22"/>
                      <w:szCs w:val="22"/>
                    </w:rPr>
                    <w:t>ENVELOPE Nº 02 – PROPOSTA DE PREÇOS</w:t>
                  </w:r>
                </w:p>
                <w:p w:rsidR="0061118A" w:rsidRPr="00E223D0" w:rsidRDefault="0061118A" w:rsidP="007B52F3">
                  <w:pPr>
                    <w:rPr>
                      <w:rFonts w:asciiTheme="minorHAnsi" w:eastAsia="Calibri" w:hAnsiTheme="minorHAnsi" w:cstheme="minorHAnsi"/>
                      <w:sz w:val="22"/>
                      <w:szCs w:val="22"/>
                    </w:rPr>
                  </w:pPr>
                  <w:r w:rsidRPr="00E223D0">
                    <w:rPr>
                      <w:rFonts w:asciiTheme="minorHAnsi" w:eastAsia="Calibri" w:hAnsiTheme="minorHAnsi" w:cstheme="minorHAnsi"/>
                      <w:sz w:val="22"/>
                      <w:szCs w:val="22"/>
                    </w:rPr>
                    <w:t>LICITANTE: _____________________________________________________</w:t>
                  </w:r>
                </w:p>
                <w:p w:rsidR="0061118A" w:rsidRPr="004451DE" w:rsidRDefault="0061118A" w:rsidP="001A71C6">
                  <w:pPr>
                    <w:rPr>
                      <w:rFonts w:eastAsia="Calibri" w:cstheme="minorHAnsi"/>
                      <w:b/>
                    </w:rPr>
                  </w:pPr>
                  <w:r w:rsidRPr="004451DE">
                    <w:rPr>
                      <w:rFonts w:asciiTheme="minorHAnsi" w:eastAsia="Calibri" w:hAnsiTheme="minorHAnsi" w:cstheme="minorHAnsi"/>
                      <w:b/>
                      <w:sz w:val="22"/>
                      <w:szCs w:val="22"/>
                    </w:rPr>
                    <w:t>CONVITE Nº 01/2023</w:t>
                  </w:r>
                </w:p>
              </w:txbxContent>
            </v:textbox>
            <w10:wrap type="topAndBottom"/>
          </v:shape>
        </w:pic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3.2 – Não será admitido o encaminhamento de documentação e/ou propostas via fax, correio eletrônico ou outro meio que não assegure o completo sigilo e a originalidade das informações.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 xml:space="preserve">3.3 – O representante da licitante deverá estar devidamente credenciado, munido de cédula de identidade, procuração, carta de preposição ou outro documento hábil em que estejam expressos poderes especiais para prestar os esclarecimentos que forem requisitados pela </w:t>
      </w:r>
      <w:r w:rsidR="008C07B9">
        <w:rPr>
          <w:rFonts w:asciiTheme="minorHAnsi" w:eastAsia="Calibri" w:hAnsiTheme="minorHAnsi" w:cstheme="minorHAnsi"/>
          <w:sz w:val="22"/>
          <w:szCs w:val="22"/>
        </w:rPr>
        <w:t>CPL/DECCOR</w:t>
      </w:r>
      <w:r w:rsidRPr="00CA2958">
        <w:rPr>
          <w:rFonts w:asciiTheme="minorHAnsi" w:eastAsia="Calibri" w:hAnsiTheme="minorHAnsi" w:cstheme="minorHAnsi"/>
          <w:sz w:val="22"/>
          <w:szCs w:val="22"/>
        </w:rPr>
        <w:t>, assumir compromissos em nome da proponente, formular impugnação e praticar os demais atos relacionados com esta licitação.</w:t>
      </w:r>
    </w:p>
    <w:p w:rsidR="007B52F3" w:rsidRPr="00CA2958" w:rsidRDefault="007B52F3" w:rsidP="007B52F3">
      <w:pPr>
        <w:rPr>
          <w:rFonts w:asciiTheme="minorHAnsi" w:eastAsia="Calibri" w:hAnsiTheme="minorHAnsi" w:cstheme="minorHAnsi"/>
          <w:sz w:val="22"/>
          <w:szCs w:val="22"/>
        </w:rPr>
      </w:pPr>
    </w:p>
    <w:p w:rsidR="007B52F3"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3.3.1 – A procuração ou carta de preposição deverá estar com firma reconhecida em cartório ou acompanhada de cópia autenticada do documento de identidade, contrato social ou estatuto da empresa outorgante, para possibilitar a verificação da legitimidade da outorga e da representação.</w:t>
      </w:r>
    </w:p>
    <w:p w:rsidR="0077396F" w:rsidRDefault="0077396F" w:rsidP="007B52F3">
      <w:pPr>
        <w:rPr>
          <w:rFonts w:asciiTheme="minorHAnsi" w:eastAsia="Calibri" w:hAnsiTheme="minorHAnsi" w:cstheme="minorHAnsi"/>
          <w:sz w:val="22"/>
          <w:szCs w:val="22"/>
        </w:rPr>
      </w:pPr>
    </w:p>
    <w:p w:rsidR="0077396F" w:rsidRDefault="0077396F" w:rsidP="0077396F">
      <w:pPr>
        <w:rPr>
          <w:rFonts w:asciiTheme="minorHAnsi" w:eastAsia="Calibri" w:hAnsiTheme="minorHAnsi" w:cstheme="minorHAnsi"/>
          <w:sz w:val="22"/>
          <w:szCs w:val="22"/>
        </w:rPr>
      </w:pPr>
      <w:r w:rsidRPr="0077396F">
        <w:rPr>
          <w:rFonts w:asciiTheme="minorHAnsi" w:eastAsia="Calibri" w:hAnsiTheme="minorHAnsi" w:cstheme="minorHAnsi"/>
          <w:sz w:val="22"/>
          <w:szCs w:val="22"/>
        </w:rPr>
        <w:t>3.3.2 – Nenhuma pessoa poderá representar mais de uma empresa na licitação.</w:t>
      </w:r>
    </w:p>
    <w:p w:rsidR="0077396F" w:rsidRPr="0077396F" w:rsidRDefault="0077396F" w:rsidP="0077396F">
      <w:pPr>
        <w:rPr>
          <w:rFonts w:asciiTheme="minorHAnsi" w:eastAsia="Calibri" w:hAnsiTheme="minorHAnsi" w:cstheme="minorHAnsi"/>
          <w:sz w:val="22"/>
          <w:szCs w:val="22"/>
        </w:rPr>
      </w:pPr>
    </w:p>
    <w:p w:rsidR="0077396F" w:rsidRPr="0077396F" w:rsidRDefault="0077396F" w:rsidP="0077396F">
      <w:pPr>
        <w:rPr>
          <w:rFonts w:asciiTheme="minorHAnsi" w:eastAsia="Calibri" w:hAnsiTheme="minorHAnsi" w:cstheme="minorHAnsi"/>
          <w:sz w:val="22"/>
          <w:szCs w:val="22"/>
        </w:rPr>
      </w:pPr>
      <w:r w:rsidRPr="0077396F">
        <w:rPr>
          <w:rFonts w:asciiTheme="minorHAnsi" w:eastAsia="Calibri" w:hAnsiTheme="minorHAnsi" w:cstheme="minorHAnsi"/>
          <w:sz w:val="22"/>
          <w:szCs w:val="22"/>
        </w:rPr>
        <w:t>3.4 – Após o recebimento dos envelopes, não será aceita juntada ou subs</w:t>
      </w:r>
      <w:r>
        <w:rPr>
          <w:rFonts w:asciiTheme="minorHAnsi" w:eastAsia="Calibri" w:hAnsiTheme="minorHAnsi" w:cstheme="minorHAnsi"/>
          <w:sz w:val="22"/>
          <w:szCs w:val="22"/>
        </w:rPr>
        <w:t>ti</w:t>
      </w:r>
      <w:r w:rsidRPr="0077396F">
        <w:rPr>
          <w:rFonts w:asciiTheme="minorHAnsi" w:eastAsia="Calibri" w:hAnsiTheme="minorHAnsi" w:cstheme="minorHAnsi"/>
          <w:sz w:val="22"/>
          <w:szCs w:val="22"/>
        </w:rPr>
        <w:t>tuição de quaisquer documentos, re</w:t>
      </w:r>
      <w:r>
        <w:rPr>
          <w:rFonts w:asciiTheme="minorHAnsi" w:eastAsia="Calibri" w:hAnsiTheme="minorHAnsi" w:cstheme="minorHAnsi"/>
          <w:sz w:val="22"/>
          <w:szCs w:val="22"/>
        </w:rPr>
        <w:t>ti</w:t>
      </w:r>
      <w:r w:rsidRPr="0077396F">
        <w:rPr>
          <w:rFonts w:asciiTheme="minorHAnsi" w:eastAsia="Calibri" w:hAnsiTheme="minorHAnsi" w:cstheme="minorHAnsi"/>
          <w:sz w:val="22"/>
          <w:szCs w:val="22"/>
        </w:rPr>
        <w:t xml:space="preserve">ficação de preços ou condições. </w:t>
      </w:r>
      <w:r w:rsidRPr="0077396F">
        <w:rPr>
          <w:rFonts w:asciiTheme="minorHAnsi" w:eastAsia="Calibri" w:hAnsiTheme="minorHAnsi" w:cstheme="minorHAnsi"/>
          <w:b/>
          <w:sz w:val="22"/>
          <w:szCs w:val="22"/>
        </w:rPr>
        <w:t>Pequenos erros na planilha de preços poderão ser corrigidos, desde que a correção não acarrete aumento no valor total da proposta, e nem reclassifique a empresa em nova posição.</w:t>
      </w:r>
    </w:p>
    <w:p w:rsidR="0077396F" w:rsidRPr="0077396F" w:rsidRDefault="0077396F" w:rsidP="0077396F">
      <w:pPr>
        <w:rPr>
          <w:rFonts w:asciiTheme="minorHAnsi" w:eastAsia="Calibri" w:hAnsiTheme="minorHAnsi" w:cstheme="minorHAnsi"/>
          <w:sz w:val="22"/>
          <w:szCs w:val="22"/>
        </w:rPr>
      </w:pPr>
    </w:p>
    <w:p w:rsidR="0077396F" w:rsidRPr="0077396F" w:rsidRDefault="0077396F" w:rsidP="0077396F">
      <w:pPr>
        <w:rPr>
          <w:rFonts w:asciiTheme="minorHAnsi" w:eastAsia="Calibri" w:hAnsiTheme="minorHAnsi" w:cstheme="minorHAnsi"/>
          <w:sz w:val="22"/>
          <w:szCs w:val="22"/>
        </w:rPr>
      </w:pPr>
      <w:r w:rsidRPr="0077396F">
        <w:rPr>
          <w:rFonts w:asciiTheme="minorHAnsi" w:eastAsia="Calibri" w:hAnsiTheme="minorHAnsi" w:cstheme="minorHAnsi"/>
          <w:sz w:val="22"/>
          <w:szCs w:val="22"/>
        </w:rPr>
        <w:t xml:space="preserve">3.5 – O recebimento dos envelopes não conferirá aos proponentes qualquer direito contra a </w:t>
      </w:r>
      <w:r w:rsidR="00900E82">
        <w:rPr>
          <w:rFonts w:asciiTheme="minorHAnsi" w:eastAsia="Calibri" w:hAnsiTheme="minorHAnsi" w:cstheme="minorHAnsi"/>
          <w:sz w:val="22"/>
          <w:szCs w:val="22"/>
        </w:rPr>
        <w:t xml:space="preserve">Unidade Executora Própria da </w:t>
      </w:r>
      <w:r w:rsidR="00900E82" w:rsidRPr="00CA2958">
        <w:rPr>
          <w:rFonts w:asciiTheme="minorHAnsi" w:eastAsia="Calibri" w:hAnsiTheme="minorHAnsi" w:cstheme="minorHAnsi"/>
          <w:sz w:val="22"/>
          <w:szCs w:val="22"/>
        </w:rPr>
        <w:t>Delegacia Estadual de Combate à Corrupção – DECCOR</w:t>
      </w:r>
      <w:r w:rsidRPr="0077396F">
        <w:rPr>
          <w:rFonts w:asciiTheme="minorHAnsi" w:eastAsia="Calibri" w:hAnsiTheme="minorHAnsi" w:cstheme="minorHAnsi"/>
          <w:sz w:val="22"/>
          <w:szCs w:val="22"/>
        </w:rPr>
        <w:t>, observadas as prescrições da legislação específica.</w:t>
      </w:r>
    </w:p>
    <w:p w:rsidR="0077396F" w:rsidRPr="0077396F" w:rsidRDefault="0077396F" w:rsidP="0077396F">
      <w:pPr>
        <w:rPr>
          <w:rFonts w:asciiTheme="minorHAnsi" w:eastAsia="Calibri" w:hAnsiTheme="minorHAnsi" w:cstheme="minorHAnsi"/>
          <w:sz w:val="22"/>
          <w:szCs w:val="22"/>
        </w:rPr>
      </w:pPr>
    </w:p>
    <w:p w:rsidR="0077396F" w:rsidRPr="00CA2958" w:rsidRDefault="0077396F" w:rsidP="0077396F">
      <w:pPr>
        <w:rPr>
          <w:rFonts w:asciiTheme="minorHAnsi" w:eastAsia="Calibri" w:hAnsiTheme="minorHAnsi" w:cstheme="minorHAnsi"/>
          <w:sz w:val="22"/>
          <w:szCs w:val="22"/>
        </w:rPr>
      </w:pPr>
      <w:r w:rsidRPr="0077396F">
        <w:rPr>
          <w:rFonts w:asciiTheme="minorHAnsi" w:eastAsia="Calibri" w:hAnsiTheme="minorHAnsi" w:cstheme="minorHAnsi"/>
          <w:sz w:val="22"/>
          <w:szCs w:val="22"/>
        </w:rPr>
        <w:t>3.6 – Toda correspondência trocada entre as Licitantes e a CPL deverá ser no idioma português.</w:t>
      </w:r>
    </w:p>
    <w:p w:rsidR="007B52F3" w:rsidRPr="00CA2958" w:rsidRDefault="007B52F3" w:rsidP="007B52F3">
      <w:pPr>
        <w:rPr>
          <w:rFonts w:asciiTheme="minorHAnsi" w:eastAsia="Calibri" w:hAnsiTheme="minorHAnsi" w:cstheme="minorHAnsi"/>
          <w:sz w:val="22"/>
          <w:szCs w:val="22"/>
        </w:rPr>
      </w:pPr>
    </w:p>
    <w:p w:rsidR="00267DCB" w:rsidRPr="0077396F" w:rsidRDefault="00267DCB" w:rsidP="007B52F3">
      <w:pPr>
        <w:rPr>
          <w:rFonts w:asciiTheme="minorHAnsi" w:hAnsiTheme="minorHAnsi" w:cstheme="minorHAnsi"/>
          <w:b/>
          <w:sz w:val="22"/>
          <w:szCs w:val="22"/>
        </w:rPr>
      </w:pPr>
      <w:r w:rsidRPr="0077396F">
        <w:rPr>
          <w:rFonts w:asciiTheme="minorHAnsi" w:hAnsiTheme="minorHAnsi" w:cstheme="minorHAnsi"/>
          <w:b/>
          <w:sz w:val="22"/>
          <w:szCs w:val="22"/>
        </w:rPr>
        <w:t>4. ENVELOPE Nº 01 – DOCUMENTAÇÃO PARA HABILITAÇÃO</w:t>
      </w:r>
    </w:p>
    <w:p w:rsidR="00267DCB" w:rsidRPr="00CA2958" w:rsidRDefault="00267DCB" w:rsidP="007B52F3">
      <w:pPr>
        <w:rPr>
          <w:rFonts w:asciiTheme="minorHAnsi" w:eastAsia="Calibri" w:hAnsiTheme="minorHAnsi" w:cstheme="minorHAnsi"/>
          <w:sz w:val="22"/>
          <w:szCs w:val="22"/>
        </w:rPr>
      </w:pPr>
    </w:p>
    <w:p w:rsidR="007B52F3"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7B52F3"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1</w:t>
      </w:r>
      <w:r w:rsidR="007B52F3" w:rsidRPr="00CA2958">
        <w:rPr>
          <w:rFonts w:asciiTheme="minorHAnsi" w:eastAsia="Calibri" w:hAnsiTheme="minorHAnsi" w:cstheme="minorHAnsi"/>
          <w:sz w:val="22"/>
          <w:szCs w:val="22"/>
        </w:rPr>
        <w:t xml:space="preserve"> – </w:t>
      </w:r>
      <w:r w:rsidR="009F3689" w:rsidRPr="00CA2958">
        <w:rPr>
          <w:rFonts w:asciiTheme="minorHAnsi" w:hAnsiTheme="minorHAnsi" w:cstheme="minorHAnsi"/>
          <w:sz w:val="22"/>
          <w:szCs w:val="22"/>
        </w:rPr>
        <w:t>A não apresentação ou deficiência de qualquer dos documentos exigidos para habilitação implicará</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 inabilitação da licitante, sendo vedada a inclusão posterior de documento ou informação que deveria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constar</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originalmente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na proposta,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conforme art.</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43, §</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3º, da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Lei</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nº 8.666/93</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4.2</w:t>
      </w:r>
      <w:r w:rsidR="007B52F3" w:rsidRPr="00CA2958">
        <w:rPr>
          <w:rFonts w:asciiTheme="minorHAnsi" w:eastAsia="Calibri" w:hAnsiTheme="minorHAnsi" w:cstheme="minorHAnsi"/>
          <w:sz w:val="22"/>
          <w:szCs w:val="22"/>
        </w:rPr>
        <w:t xml:space="preserve"> – </w:t>
      </w:r>
      <w:r w:rsidR="009F3689" w:rsidRPr="00CA2958">
        <w:rPr>
          <w:rFonts w:asciiTheme="minorHAnsi" w:hAnsiTheme="minorHAnsi" w:cstheme="minorHAnsi"/>
          <w:sz w:val="22"/>
          <w:szCs w:val="22"/>
        </w:rPr>
        <w:t>Os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documentos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poderão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ser</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apresentados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em</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original</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ou</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por</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qualquer</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processo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cópia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autenticada por cartório competente ou por servidor da CPL/</w:t>
      </w:r>
      <w:r w:rsidR="004451DE" w:rsidRPr="00CA2958">
        <w:rPr>
          <w:rFonts w:asciiTheme="minorHAnsi" w:hAnsiTheme="minorHAnsi" w:cstheme="minorHAnsi"/>
          <w:sz w:val="22"/>
          <w:szCs w:val="22"/>
        </w:rPr>
        <w:t>DECCOR</w:t>
      </w:r>
      <w:r w:rsidR="009F3689" w:rsidRPr="00CA2958">
        <w:rPr>
          <w:rFonts w:asciiTheme="minorHAnsi" w:hAnsiTheme="minorHAnsi" w:cstheme="minorHAnsi"/>
          <w:sz w:val="22"/>
          <w:szCs w:val="22"/>
        </w:rPr>
        <w:t>, os quais serão partes integrantes do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processo,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sob pena de inabilitação</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7B52F3"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2.1</w:t>
      </w:r>
      <w:r w:rsidR="007B52F3" w:rsidRPr="00CA2958">
        <w:rPr>
          <w:rFonts w:asciiTheme="minorHAnsi" w:eastAsia="Calibri" w:hAnsiTheme="minorHAnsi" w:cstheme="minorHAnsi"/>
          <w:sz w:val="22"/>
          <w:szCs w:val="22"/>
        </w:rPr>
        <w:t xml:space="preserve"> – </w:t>
      </w:r>
      <w:r w:rsidR="009F3689" w:rsidRPr="00CA2958">
        <w:rPr>
          <w:rFonts w:asciiTheme="minorHAnsi" w:hAnsiTheme="minorHAnsi" w:cstheme="minorHAnsi"/>
          <w:sz w:val="22"/>
          <w:szCs w:val="22"/>
        </w:rPr>
        <w:t xml:space="preserve">Em caso de autenticação pela CPL, procurar a </w:t>
      </w:r>
      <w:r w:rsidR="004451DE" w:rsidRPr="00CA2958">
        <w:rPr>
          <w:rFonts w:asciiTheme="minorHAnsi" w:hAnsiTheme="minorHAnsi" w:cstheme="minorHAnsi"/>
          <w:sz w:val="22"/>
          <w:szCs w:val="22"/>
        </w:rPr>
        <w:t>Comissão de Licitação da DECCOR</w:t>
      </w:r>
      <w:r w:rsidR="009F3689" w:rsidRPr="00CA2958">
        <w:rPr>
          <w:rFonts w:asciiTheme="minorHAnsi" w:hAnsiTheme="minorHAnsi" w:cstheme="minorHAnsi"/>
          <w:sz w:val="22"/>
          <w:szCs w:val="22"/>
        </w:rPr>
        <w:t xml:space="preserve"> até </w:t>
      </w:r>
      <w:proofErr w:type="gramStart"/>
      <w:r w:rsidR="004451DE" w:rsidRPr="00CA2958">
        <w:rPr>
          <w:rFonts w:asciiTheme="minorHAnsi" w:hAnsiTheme="minorHAnsi" w:cstheme="minorHAnsi"/>
          <w:sz w:val="22"/>
          <w:szCs w:val="22"/>
        </w:rPr>
        <w:t>à</w:t>
      </w:r>
      <w:r w:rsidR="009F3689" w:rsidRPr="00CA2958">
        <w:rPr>
          <w:rFonts w:asciiTheme="minorHAnsi" w:hAnsiTheme="minorHAnsi" w:cstheme="minorHAnsi"/>
          <w:sz w:val="22"/>
          <w:szCs w:val="22"/>
        </w:rPr>
        <w:t>s</w:t>
      </w:r>
      <w:proofErr w:type="gramEnd"/>
      <w:r w:rsidR="004451DE" w:rsidRPr="00CA2958">
        <w:rPr>
          <w:rFonts w:asciiTheme="minorHAnsi" w:hAnsiTheme="minorHAnsi" w:cstheme="minorHAnsi"/>
          <w:sz w:val="22"/>
          <w:szCs w:val="22"/>
        </w:rPr>
        <w:t xml:space="preserve"> </w:t>
      </w:r>
      <w:r w:rsidR="009F3689" w:rsidRPr="00CA2958">
        <w:rPr>
          <w:rFonts w:asciiTheme="minorHAnsi" w:hAnsiTheme="minorHAnsi" w:cstheme="minorHAnsi"/>
          <w:spacing w:val="-52"/>
          <w:sz w:val="22"/>
          <w:szCs w:val="22"/>
        </w:rPr>
        <w:t xml:space="preserve"> </w:t>
      </w:r>
      <w:r w:rsidR="009F3689" w:rsidRPr="00CA2958">
        <w:rPr>
          <w:rFonts w:asciiTheme="minorHAnsi" w:hAnsiTheme="minorHAnsi" w:cstheme="minorHAnsi"/>
          <w:sz w:val="22"/>
          <w:szCs w:val="22"/>
        </w:rPr>
        <w:t>12h</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do dia anterior à abertura da licitação</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7B52F3"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3</w:t>
      </w:r>
      <w:r w:rsidR="007B52F3" w:rsidRPr="00CA2958">
        <w:rPr>
          <w:rFonts w:asciiTheme="minorHAnsi" w:eastAsia="Calibri" w:hAnsiTheme="minorHAnsi" w:cstheme="minorHAnsi"/>
          <w:sz w:val="22"/>
          <w:szCs w:val="22"/>
        </w:rPr>
        <w:t xml:space="preserve"> – </w:t>
      </w:r>
      <w:r w:rsidR="009F3689" w:rsidRPr="00CA2958">
        <w:rPr>
          <w:rFonts w:asciiTheme="minorHAnsi" w:hAnsiTheme="minorHAnsi" w:cstheme="minorHAnsi"/>
          <w:sz w:val="22"/>
          <w:szCs w:val="22"/>
        </w:rPr>
        <w:t>As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certidões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que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não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contiverem</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sua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data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validade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serão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consideradas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pelo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prazo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90</w:t>
      </w:r>
      <w:proofErr w:type="gramStart"/>
      <w:r w:rsidR="009F3689" w:rsidRPr="00CA2958">
        <w:rPr>
          <w:rFonts w:asciiTheme="minorHAnsi" w:hAnsiTheme="minorHAnsi" w:cstheme="minorHAnsi"/>
          <w:spacing w:val="-52"/>
          <w:sz w:val="22"/>
          <w:szCs w:val="22"/>
        </w:rPr>
        <w:t xml:space="preserve"> </w:t>
      </w:r>
      <w:r w:rsidR="00EF1B1A">
        <w:rPr>
          <w:rFonts w:asciiTheme="minorHAnsi" w:hAnsiTheme="minorHAnsi" w:cstheme="minorHAnsi"/>
          <w:spacing w:val="-52"/>
          <w:sz w:val="22"/>
          <w:szCs w:val="22"/>
        </w:rPr>
        <w:t xml:space="preserve">   </w:t>
      </w:r>
      <w:proofErr w:type="gramEnd"/>
      <w:r w:rsidR="009F3689" w:rsidRPr="00CA2958">
        <w:rPr>
          <w:rFonts w:asciiTheme="minorHAnsi" w:hAnsiTheme="minorHAnsi" w:cstheme="minorHAnsi"/>
          <w:sz w:val="22"/>
          <w:szCs w:val="22"/>
        </w:rPr>
        <w:t>(noventa)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dias, a partir da data 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sua emissão</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9F3689"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4.4</w:t>
      </w:r>
      <w:r w:rsidR="009F3689" w:rsidRPr="00CA2958">
        <w:rPr>
          <w:rFonts w:asciiTheme="minorHAnsi" w:eastAsia="Calibri" w:hAnsiTheme="minorHAnsi" w:cstheme="minorHAnsi"/>
          <w:sz w:val="22"/>
          <w:szCs w:val="22"/>
        </w:rPr>
        <w:t xml:space="preserve"> – </w:t>
      </w:r>
      <w:r w:rsidR="009F3689" w:rsidRPr="00CA2958">
        <w:rPr>
          <w:rFonts w:asciiTheme="minorHAnsi" w:hAnsiTheme="minorHAnsi" w:cstheme="minorHAnsi"/>
          <w:sz w:val="22"/>
          <w:szCs w:val="22"/>
        </w:rPr>
        <w:t>Os documentos apresentados deverão ser relativos à unidade tributária da pessoa jurídica que irá</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contratar</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com</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Administração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(Matriz</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ou</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Filial),</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não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sendo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admitidos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documentos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unidades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tributárias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diferentes.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4</w:t>
      </w:r>
      <w:r w:rsidR="00267DCB" w:rsidRPr="00CA2958">
        <w:rPr>
          <w:rFonts w:asciiTheme="minorHAnsi" w:eastAsia="Calibri" w:hAnsiTheme="minorHAnsi" w:cstheme="minorHAnsi"/>
          <w:b/>
          <w:sz w:val="22"/>
          <w:szCs w:val="22"/>
        </w:rPr>
        <w:t>.5</w:t>
      </w:r>
      <w:r w:rsidRPr="00CA2958">
        <w:rPr>
          <w:rFonts w:asciiTheme="minorHAnsi" w:eastAsia="Calibri" w:hAnsiTheme="minorHAnsi" w:cstheme="minorHAnsi"/>
          <w:b/>
          <w:sz w:val="22"/>
          <w:szCs w:val="22"/>
        </w:rPr>
        <w:t xml:space="preserve"> </w:t>
      </w:r>
      <w:r w:rsidR="00267DCB" w:rsidRPr="00CA2958">
        <w:rPr>
          <w:rFonts w:asciiTheme="minorHAnsi" w:eastAsia="Calibri" w:hAnsiTheme="minorHAnsi" w:cstheme="minorHAnsi"/>
          <w:b/>
          <w:sz w:val="22"/>
          <w:szCs w:val="22"/>
        </w:rPr>
        <w:t>–</w:t>
      </w:r>
      <w:r w:rsidRPr="00CA2958">
        <w:rPr>
          <w:rFonts w:asciiTheme="minorHAnsi" w:eastAsia="Calibri" w:hAnsiTheme="minorHAnsi" w:cstheme="minorHAnsi"/>
          <w:b/>
          <w:sz w:val="22"/>
          <w:szCs w:val="22"/>
        </w:rPr>
        <w:t xml:space="preserve"> </w:t>
      </w:r>
      <w:r w:rsidRPr="00CA2958">
        <w:rPr>
          <w:rFonts w:asciiTheme="minorHAnsi" w:eastAsia="Calibri" w:hAnsiTheme="minorHAnsi" w:cstheme="minorHAnsi"/>
          <w:b/>
          <w:caps/>
          <w:sz w:val="22"/>
          <w:szCs w:val="22"/>
        </w:rPr>
        <w:t>Da Habilitação Jurídica</w:t>
      </w:r>
    </w:p>
    <w:p w:rsidR="007B52F3" w:rsidRPr="00CA2958" w:rsidRDefault="007B52F3" w:rsidP="007B52F3">
      <w:pPr>
        <w:rPr>
          <w:rFonts w:asciiTheme="minorHAnsi" w:eastAsia="Calibri" w:hAnsiTheme="minorHAnsi" w:cstheme="minorHAnsi"/>
          <w:sz w:val="22"/>
          <w:szCs w:val="22"/>
        </w:rPr>
      </w:pPr>
    </w:p>
    <w:p w:rsidR="007B52F3"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4.5</w:t>
      </w:r>
      <w:r w:rsidR="00BB457B" w:rsidRPr="00CA2958">
        <w:rPr>
          <w:rFonts w:asciiTheme="minorHAnsi" w:eastAsia="Calibri" w:hAnsiTheme="minorHAnsi" w:cstheme="minorHAnsi"/>
          <w:sz w:val="22"/>
          <w:szCs w:val="22"/>
        </w:rPr>
        <w:t>.1</w:t>
      </w:r>
      <w:r w:rsidR="007B52F3" w:rsidRPr="00CA2958">
        <w:rPr>
          <w:rFonts w:asciiTheme="minorHAnsi" w:eastAsia="Calibri" w:hAnsiTheme="minorHAnsi" w:cstheme="minorHAnsi"/>
          <w:sz w:val="22"/>
          <w:szCs w:val="22"/>
        </w:rPr>
        <w:t xml:space="preserve"> – Cópia autenticada da Cédula de Identidade do representante, sócio ou diretor que estiver habilitado juridicamente a representar a licitante neste certame.</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2 – Procuração ou credenciamento do representante que não seja sócio/proprietário, com amplos poderes para manifestar-se em nome da licitante, bem como para assinar documentos.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3 – O descumprimento dos subitens 4.</w:t>
      </w:r>
      <w:r w:rsidR="008C07B9">
        <w:rPr>
          <w:rFonts w:asciiTheme="minorHAnsi" w:eastAsia="Calibri" w:hAnsiTheme="minorHAnsi" w:cstheme="minorHAnsi"/>
          <w:sz w:val="22"/>
          <w:szCs w:val="22"/>
        </w:rPr>
        <w:t>5.</w:t>
      </w:r>
      <w:r w:rsidRPr="00CA2958">
        <w:rPr>
          <w:rFonts w:asciiTheme="minorHAnsi" w:eastAsia="Calibri" w:hAnsiTheme="minorHAnsi" w:cstheme="minorHAnsi"/>
          <w:sz w:val="22"/>
          <w:szCs w:val="22"/>
        </w:rPr>
        <w:t>1 e 4</w:t>
      </w:r>
      <w:r w:rsidR="008C07B9">
        <w:rPr>
          <w:rFonts w:asciiTheme="minorHAnsi" w:eastAsia="Calibri" w:hAnsiTheme="minorHAnsi" w:cstheme="minorHAnsi"/>
          <w:sz w:val="22"/>
          <w:szCs w:val="22"/>
        </w:rPr>
        <w:t>.5</w:t>
      </w:r>
      <w:r w:rsidRPr="00CA2958">
        <w:rPr>
          <w:rFonts w:asciiTheme="minorHAnsi" w:eastAsia="Calibri" w:hAnsiTheme="minorHAnsi" w:cstheme="minorHAnsi"/>
          <w:sz w:val="22"/>
          <w:szCs w:val="22"/>
        </w:rPr>
        <w:t>.2 não ensejará a inabilitação da licitante. Seu assistente, todavia, estará impedido de se manifestar em favor da mesma no pleito licitatório.</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4 – Ato constitutivo, estatuto ou contrato social e seus aditivos em vigor, ou o documento consolidado, devidamente registrado. Em se tratando de sociedade por ações, deverá o documento estar acompanhado da documentação de eleição de seus administradores.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5 – Registro Comercial, no caso de empresa individual.</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6 – Ato de registro ou Decreto de Autorização, em se tratando de empresa ou sociedade estrangeira em funcionamento no país, expedido pelo órgão ou entidade competente.</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4.</w:t>
      </w:r>
      <w:r w:rsidR="00267DCB" w:rsidRPr="00CA2958">
        <w:rPr>
          <w:rFonts w:asciiTheme="minorHAnsi" w:eastAsia="Calibri" w:hAnsiTheme="minorHAnsi" w:cstheme="minorHAnsi"/>
          <w:b/>
          <w:sz w:val="22"/>
          <w:szCs w:val="22"/>
        </w:rPr>
        <w:t>5</w:t>
      </w:r>
      <w:r w:rsidR="00BB457B" w:rsidRPr="00CA2958">
        <w:rPr>
          <w:rFonts w:asciiTheme="minorHAnsi" w:eastAsia="Calibri" w:hAnsiTheme="minorHAnsi" w:cstheme="minorHAnsi"/>
          <w:b/>
          <w:sz w:val="22"/>
          <w:szCs w:val="22"/>
        </w:rPr>
        <w:t>.</w:t>
      </w:r>
      <w:r w:rsidRPr="00CA2958">
        <w:rPr>
          <w:rFonts w:asciiTheme="minorHAnsi" w:eastAsia="Calibri" w:hAnsiTheme="minorHAnsi" w:cstheme="minorHAnsi"/>
          <w:b/>
          <w:sz w:val="22"/>
          <w:szCs w:val="22"/>
        </w:rPr>
        <w:t>7</w:t>
      </w:r>
      <w:r w:rsidRPr="00CA2958">
        <w:rPr>
          <w:rFonts w:asciiTheme="minorHAnsi" w:eastAsia="Calibri" w:hAnsiTheme="minorHAnsi" w:cstheme="minorHAnsi"/>
          <w:sz w:val="22"/>
          <w:szCs w:val="22"/>
        </w:rPr>
        <w:t xml:space="preserve"> – </w:t>
      </w:r>
      <w:r w:rsidRPr="00CA2958">
        <w:rPr>
          <w:rFonts w:asciiTheme="minorHAnsi" w:eastAsia="Calibri" w:hAnsiTheme="minorHAnsi" w:cstheme="minorHAnsi"/>
          <w:b/>
          <w:sz w:val="22"/>
          <w:szCs w:val="22"/>
        </w:rPr>
        <w:t>Declaração</w:t>
      </w:r>
      <w:r w:rsidR="000A341E" w:rsidRPr="00CA2958">
        <w:rPr>
          <w:rFonts w:asciiTheme="minorHAnsi" w:eastAsia="Calibri" w:hAnsiTheme="minorHAnsi" w:cstheme="minorHAnsi"/>
          <w:b/>
          <w:sz w:val="22"/>
          <w:szCs w:val="22"/>
        </w:rPr>
        <w:t xml:space="preserve"> de que a empresa não se acha declarada inidônea para licitar e nem que seus sócios/acionistas estejam impedidos</w:t>
      </w:r>
      <w:r w:rsidR="000A341E" w:rsidRPr="00CA2958">
        <w:rPr>
          <w:rFonts w:asciiTheme="minorHAnsi" w:eastAsia="Calibri" w:hAnsiTheme="minorHAnsi" w:cstheme="minorHAnsi"/>
          <w:sz w:val="22"/>
          <w:szCs w:val="22"/>
        </w:rPr>
        <w:t xml:space="preserve">, nos termos da lei, conforme modelo a seguir: </w:t>
      </w:r>
    </w:p>
    <w:p w:rsidR="000A341E" w:rsidRPr="00CA2958" w:rsidRDefault="00EC057B" w:rsidP="000A341E">
      <w:pPr>
        <w:rPr>
          <w:rFonts w:asciiTheme="minorHAnsi" w:hAnsiTheme="minorHAnsi" w:cstheme="minorHAnsi"/>
          <w:sz w:val="22"/>
          <w:szCs w:val="22"/>
        </w:rPr>
      </w:pPr>
      <w:r>
        <w:rPr>
          <w:rFonts w:asciiTheme="minorHAnsi" w:hAnsiTheme="minorHAnsi" w:cstheme="minorHAnsi"/>
          <w:noProof/>
          <w:sz w:val="22"/>
          <w:szCs w:val="22"/>
          <w:lang w:eastAsia="pt-BR"/>
        </w:rPr>
        <w:pict>
          <v:shape id="_x0000_s1058" type="#_x0000_t202" style="position:absolute;left:0;text-align:left;margin-left:-1.05pt;margin-top:6.35pt;width:447pt;height:265.05pt;z-index:251662336">
            <v:textbox style="mso-next-textbox:#_x0000_s1058;mso-fit-shape-to-text:t">
              <w:txbxContent>
                <w:p w:rsidR="0061118A" w:rsidRPr="00E223D0" w:rsidRDefault="0061118A" w:rsidP="000A341E">
                  <w:pPr>
                    <w:spacing w:before="30"/>
                    <w:ind w:left="3191" w:right="3191"/>
                    <w:jc w:val="center"/>
                    <w:rPr>
                      <w:rFonts w:asciiTheme="minorHAnsi" w:eastAsia="Calibri" w:hAnsiTheme="minorHAnsi" w:cstheme="minorHAnsi"/>
                      <w:b/>
                      <w:sz w:val="22"/>
                      <w:szCs w:val="22"/>
                    </w:rPr>
                  </w:pPr>
                  <w:r w:rsidRPr="00E223D0">
                    <w:rPr>
                      <w:rFonts w:asciiTheme="minorHAnsi" w:eastAsia="Calibri" w:hAnsiTheme="minorHAnsi" w:cstheme="minorHAnsi"/>
                      <w:b/>
                      <w:sz w:val="22"/>
                      <w:szCs w:val="22"/>
                    </w:rPr>
                    <w:t>DECLARAÇÃO</w:t>
                  </w:r>
                </w:p>
                <w:p w:rsidR="0061118A" w:rsidRPr="00E223D0" w:rsidRDefault="0061118A" w:rsidP="000A341E">
                  <w:pPr>
                    <w:tabs>
                      <w:tab w:val="left" w:pos="3058"/>
                      <w:tab w:val="left" w:pos="5697"/>
                    </w:tabs>
                    <w:spacing w:before="125" w:line="232" w:lineRule="auto"/>
                    <w:ind w:left="150" w:right="148"/>
                    <w:rPr>
                      <w:rFonts w:asciiTheme="minorHAnsi" w:eastAsia="Calibri" w:hAnsiTheme="minorHAnsi" w:cstheme="minorHAnsi"/>
                      <w:sz w:val="22"/>
                      <w:szCs w:val="22"/>
                    </w:rPr>
                  </w:pPr>
                  <w:r w:rsidRPr="00E223D0">
                    <w:rPr>
                      <w:rFonts w:asciiTheme="minorHAnsi" w:eastAsia="Calibri" w:hAnsiTheme="minorHAnsi" w:cstheme="minorHAnsi"/>
                      <w:sz w:val="22"/>
                      <w:szCs w:val="22"/>
                    </w:rPr>
                    <w:t>A empresa</w:t>
                  </w:r>
                  <w:r>
                    <w:rPr>
                      <w:rFonts w:asciiTheme="minorHAnsi" w:eastAsia="Calibri" w:hAnsiTheme="minorHAnsi" w:cstheme="minorHAnsi"/>
                      <w:sz w:val="22"/>
                      <w:szCs w:val="22"/>
                    </w:rPr>
                    <w:t xml:space="preserve"> __________________________</w:t>
                  </w:r>
                  <w:r w:rsidRPr="00E223D0">
                    <w:rPr>
                      <w:rFonts w:asciiTheme="minorHAnsi" w:eastAsia="Calibri" w:hAnsiTheme="minorHAnsi" w:cstheme="minorHAnsi"/>
                      <w:sz w:val="22"/>
                      <w:szCs w:val="22"/>
                    </w:rPr>
                    <w:t>,</w:t>
                  </w:r>
                  <w:proofErr w:type="gramStart"/>
                  <w:r w:rsidRPr="00E223D0">
                    <w:rPr>
                      <w:rFonts w:asciiTheme="minorHAnsi" w:eastAsia="Calibri" w:hAnsiTheme="minorHAnsi" w:cstheme="minorHAnsi"/>
                      <w:sz w:val="22"/>
                      <w:szCs w:val="22"/>
                    </w:rPr>
                    <w:t xml:space="preserve">    </w:t>
                  </w:r>
                  <w:proofErr w:type="gramEnd"/>
                  <w:r w:rsidRPr="00E223D0">
                    <w:rPr>
                      <w:rFonts w:asciiTheme="minorHAnsi" w:eastAsia="Calibri" w:hAnsiTheme="minorHAnsi" w:cstheme="minorHAnsi"/>
                      <w:sz w:val="22"/>
                      <w:szCs w:val="22"/>
                    </w:rPr>
                    <w:t>CNPJ    n.º</w:t>
                  </w:r>
                  <w:r w:rsidRPr="00E223D0">
                    <w:rPr>
                      <w:rFonts w:asciiTheme="minorHAnsi" w:eastAsia="Calibri" w:hAnsiTheme="minorHAnsi" w:cstheme="minorHAnsi"/>
                      <w:sz w:val="22"/>
                      <w:szCs w:val="22"/>
                    </w:rPr>
                    <w:tab/>
                  </w:r>
                  <w:r>
                    <w:rPr>
                      <w:rFonts w:asciiTheme="minorHAnsi" w:eastAsia="Calibri" w:hAnsiTheme="minorHAnsi" w:cstheme="minorHAnsi"/>
                      <w:sz w:val="22"/>
                      <w:szCs w:val="22"/>
                    </w:rPr>
                    <w:t>_________________</w:t>
                  </w:r>
                  <w:r w:rsidRPr="00E223D0">
                    <w:rPr>
                      <w:rFonts w:asciiTheme="minorHAnsi" w:eastAsia="Calibri" w:hAnsiTheme="minorHAnsi" w:cstheme="minorHAnsi"/>
                      <w:sz w:val="22"/>
                      <w:szCs w:val="22"/>
                    </w:rPr>
                    <w:t xml:space="preserve">,   declara,   sob   as   penas   da   lei,   que, seus sócios/acionistas não estão enquadrados em nenhuma das vedações contidas no art. 9ª da Lei n. 8.666/93, ou seja, que não está impedido de contratar com a administração pública (Acórdão 2837 Plenário TCU). Declaramos ainda que os sócios/acionistas não são titulares de cargo eletivo ou comissionado na Administração Pública Estadual, bem como seu cônjuge, companheiro ou parente em linha reta ou colateral, por </w:t>
                  </w:r>
                  <w:proofErr w:type="spellStart"/>
                  <w:r w:rsidRPr="00E223D0">
                    <w:rPr>
                      <w:rFonts w:asciiTheme="minorHAnsi" w:eastAsia="Calibri" w:hAnsiTheme="minorHAnsi" w:cstheme="minorHAnsi"/>
                      <w:sz w:val="22"/>
                      <w:szCs w:val="22"/>
                    </w:rPr>
                    <w:t>consanguinidade</w:t>
                  </w:r>
                  <w:proofErr w:type="spellEnd"/>
                  <w:r w:rsidRPr="00E223D0">
                    <w:rPr>
                      <w:rFonts w:asciiTheme="minorHAnsi" w:eastAsia="Calibri" w:hAnsiTheme="minorHAnsi" w:cstheme="minorHAnsi"/>
                      <w:sz w:val="22"/>
                      <w:szCs w:val="22"/>
                    </w:rPr>
                    <w:t xml:space="preserve"> ou afinidade, até o terceiro grau (art. 34-A da LEL).</w:t>
                  </w:r>
                </w:p>
                <w:p w:rsidR="0061118A" w:rsidRPr="00E223D0" w:rsidRDefault="0061118A" w:rsidP="000A341E">
                  <w:pPr>
                    <w:tabs>
                      <w:tab w:val="left" w:pos="3058"/>
                      <w:tab w:val="left" w:pos="5697"/>
                    </w:tabs>
                    <w:spacing w:before="125" w:line="232" w:lineRule="auto"/>
                    <w:ind w:left="150" w:right="148"/>
                    <w:rPr>
                      <w:rFonts w:asciiTheme="minorHAnsi" w:eastAsia="Calibri" w:hAnsiTheme="minorHAnsi" w:cstheme="minorHAnsi"/>
                      <w:sz w:val="22"/>
                      <w:szCs w:val="22"/>
                    </w:rPr>
                  </w:pPr>
                </w:p>
                <w:p w:rsidR="0061118A" w:rsidRPr="00E223D0" w:rsidRDefault="0061118A" w:rsidP="000A341E">
                  <w:pPr>
                    <w:tabs>
                      <w:tab w:val="left" w:pos="3058"/>
                      <w:tab w:val="left" w:pos="5697"/>
                    </w:tabs>
                    <w:spacing w:before="125" w:line="232" w:lineRule="auto"/>
                    <w:ind w:left="150" w:right="148"/>
                    <w:rPr>
                      <w:rFonts w:asciiTheme="minorHAnsi" w:eastAsia="Calibri" w:hAnsiTheme="minorHAnsi" w:cstheme="minorHAnsi"/>
                      <w:sz w:val="22"/>
                      <w:szCs w:val="22"/>
                    </w:rPr>
                  </w:pPr>
                </w:p>
                <w:p w:rsidR="0061118A" w:rsidRPr="00E223D0" w:rsidRDefault="0061118A" w:rsidP="000A341E">
                  <w:pPr>
                    <w:spacing w:before="2"/>
                    <w:jc w:val="center"/>
                    <w:rPr>
                      <w:rFonts w:asciiTheme="minorHAnsi" w:eastAsia="Calibri" w:hAnsiTheme="minorHAnsi" w:cstheme="minorHAnsi"/>
                      <w:sz w:val="22"/>
                      <w:szCs w:val="22"/>
                    </w:rPr>
                  </w:pPr>
                  <w:r w:rsidRPr="00E223D0">
                    <w:rPr>
                      <w:rFonts w:asciiTheme="minorHAnsi" w:eastAsia="Calibri" w:hAnsiTheme="minorHAnsi" w:cstheme="minorHAnsi"/>
                      <w:sz w:val="22"/>
                      <w:szCs w:val="22"/>
                    </w:rPr>
                    <w:t>________________________________</w:t>
                  </w:r>
                </w:p>
                <w:p w:rsidR="0061118A" w:rsidRPr="00E223D0" w:rsidRDefault="0061118A" w:rsidP="000A341E">
                  <w:pPr>
                    <w:ind w:left="3191" w:right="3191"/>
                    <w:jc w:val="center"/>
                    <w:rPr>
                      <w:rFonts w:asciiTheme="minorHAnsi" w:eastAsia="Calibri" w:hAnsiTheme="minorHAnsi" w:cstheme="minorHAnsi"/>
                      <w:sz w:val="22"/>
                      <w:szCs w:val="22"/>
                    </w:rPr>
                  </w:pPr>
                  <w:r w:rsidRPr="00E223D0">
                    <w:rPr>
                      <w:rFonts w:asciiTheme="minorHAnsi" w:eastAsia="Calibri" w:hAnsiTheme="minorHAnsi" w:cstheme="minorHAnsi"/>
                      <w:sz w:val="22"/>
                      <w:szCs w:val="22"/>
                    </w:rPr>
                    <w:t>Data e local</w:t>
                  </w:r>
                </w:p>
                <w:p w:rsidR="0061118A" w:rsidRPr="00E223D0" w:rsidRDefault="0061118A" w:rsidP="000A341E">
                  <w:pPr>
                    <w:spacing w:before="3"/>
                    <w:rPr>
                      <w:rFonts w:asciiTheme="minorHAnsi" w:eastAsia="Calibri" w:hAnsiTheme="minorHAnsi" w:cstheme="minorHAnsi"/>
                      <w:sz w:val="22"/>
                      <w:szCs w:val="22"/>
                    </w:rPr>
                  </w:pPr>
                </w:p>
                <w:p w:rsidR="0061118A" w:rsidRPr="00E223D0" w:rsidRDefault="0061118A" w:rsidP="000A341E">
                  <w:pPr>
                    <w:spacing w:before="3"/>
                    <w:rPr>
                      <w:rFonts w:asciiTheme="minorHAnsi" w:eastAsia="Calibri" w:hAnsiTheme="minorHAnsi" w:cstheme="minorHAnsi"/>
                      <w:sz w:val="22"/>
                      <w:szCs w:val="22"/>
                    </w:rPr>
                  </w:pPr>
                </w:p>
                <w:p w:rsidR="0061118A" w:rsidRPr="00E223D0" w:rsidRDefault="0061118A" w:rsidP="000A341E">
                  <w:pPr>
                    <w:spacing w:before="3"/>
                    <w:jc w:val="center"/>
                    <w:rPr>
                      <w:rFonts w:asciiTheme="minorHAnsi" w:eastAsia="Calibri" w:hAnsiTheme="minorHAnsi" w:cstheme="minorHAnsi"/>
                      <w:sz w:val="22"/>
                      <w:szCs w:val="22"/>
                    </w:rPr>
                  </w:pPr>
                  <w:r w:rsidRPr="00E223D0">
                    <w:rPr>
                      <w:rFonts w:asciiTheme="minorHAnsi" w:eastAsia="Calibri" w:hAnsiTheme="minorHAnsi" w:cstheme="minorHAnsi"/>
                      <w:sz w:val="22"/>
                      <w:szCs w:val="22"/>
                    </w:rPr>
                    <w:t>________________________________</w:t>
                  </w:r>
                </w:p>
                <w:p w:rsidR="0061118A" w:rsidRPr="00E223D0" w:rsidRDefault="0061118A" w:rsidP="00EF1B1A">
                  <w:pPr>
                    <w:tabs>
                      <w:tab w:val="clear" w:pos="1701"/>
                    </w:tabs>
                    <w:ind w:right="-20"/>
                    <w:jc w:val="center"/>
                    <w:rPr>
                      <w:rFonts w:asciiTheme="minorHAnsi" w:eastAsia="Calibri" w:hAnsiTheme="minorHAnsi" w:cstheme="minorHAnsi"/>
                      <w:sz w:val="22"/>
                      <w:szCs w:val="22"/>
                    </w:rPr>
                  </w:pPr>
                  <w:r w:rsidRPr="00E223D0">
                    <w:rPr>
                      <w:rFonts w:asciiTheme="minorHAnsi" w:eastAsia="Calibri" w:hAnsiTheme="minorHAnsi" w:cstheme="minorHAnsi"/>
                      <w:sz w:val="22"/>
                      <w:szCs w:val="22"/>
                    </w:rPr>
                    <w:t>Assinatura do Diretor ou R</w:t>
                  </w:r>
                  <w:r>
                    <w:rPr>
                      <w:rFonts w:asciiTheme="minorHAnsi" w:eastAsia="Calibri" w:hAnsiTheme="minorHAnsi" w:cstheme="minorHAnsi"/>
                      <w:sz w:val="22"/>
                      <w:szCs w:val="22"/>
                    </w:rPr>
                    <w:t>epresentante Legal</w:t>
                  </w:r>
                </w:p>
                <w:p w:rsidR="0061118A" w:rsidRDefault="0061118A" w:rsidP="00EF1B1A">
                  <w:pPr>
                    <w:tabs>
                      <w:tab w:val="clear" w:pos="1701"/>
                    </w:tabs>
                    <w:ind w:right="-20"/>
                  </w:pPr>
                </w:p>
              </w:txbxContent>
            </v:textbox>
            <w10:wrap type="topAndBottom"/>
          </v:shape>
        </w:pict>
      </w:r>
    </w:p>
    <w:p w:rsidR="00C97EFF" w:rsidRPr="00CA2958" w:rsidRDefault="00384320" w:rsidP="007B52F3">
      <w:pPr>
        <w:rPr>
          <w:rFonts w:asciiTheme="minorHAnsi" w:eastAsia="Calibri" w:hAnsiTheme="minorHAnsi" w:cstheme="minorHAnsi"/>
          <w:color w:val="FF0000"/>
          <w:sz w:val="22"/>
          <w:szCs w:val="22"/>
        </w:rPr>
      </w:pPr>
      <w:r w:rsidRPr="00CA2958">
        <w:rPr>
          <w:rFonts w:asciiTheme="minorHAnsi" w:hAnsiTheme="minorHAnsi" w:cstheme="minorHAnsi"/>
          <w:b/>
          <w:sz w:val="22"/>
          <w:szCs w:val="22"/>
        </w:rPr>
        <w:t>4.</w:t>
      </w:r>
      <w:r w:rsidR="00267DCB" w:rsidRPr="00CA2958">
        <w:rPr>
          <w:rFonts w:asciiTheme="minorHAnsi" w:hAnsiTheme="minorHAnsi" w:cstheme="minorHAnsi"/>
          <w:b/>
          <w:sz w:val="22"/>
          <w:szCs w:val="22"/>
        </w:rPr>
        <w:t>5</w:t>
      </w:r>
      <w:r w:rsidR="00BB457B" w:rsidRPr="00CA2958">
        <w:rPr>
          <w:rFonts w:asciiTheme="minorHAnsi" w:hAnsiTheme="minorHAnsi" w:cstheme="minorHAnsi"/>
          <w:b/>
          <w:sz w:val="22"/>
          <w:szCs w:val="22"/>
        </w:rPr>
        <w:t>.</w:t>
      </w:r>
      <w:r w:rsidRPr="00CA2958">
        <w:rPr>
          <w:rFonts w:asciiTheme="minorHAnsi" w:hAnsiTheme="minorHAnsi" w:cstheme="minorHAnsi"/>
          <w:b/>
          <w:sz w:val="22"/>
          <w:szCs w:val="22"/>
        </w:rPr>
        <w:t xml:space="preserve">8 – </w:t>
      </w:r>
      <w:r w:rsidR="00C97EFF" w:rsidRPr="00CA2958">
        <w:rPr>
          <w:rFonts w:asciiTheme="minorHAnsi" w:hAnsiTheme="minorHAnsi" w:cstheme="minorHAnsi"/>
          <w:b/>
          <w:sz w:val="22"/>
          <w:szCs w:val="22"/>
        </w:rPr>
        <w:t>Declaração</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que</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não</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possui</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em</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seu</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quadro</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societário</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servidor</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público,</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conforme</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modelo:</w:t>
      </w:r>
    </w:p>
    <w:p w:rsidR="00C97EFF" w:rsidRPr="00CA2958" w:rsidRDefault="00C97EFF" w:rsidP="007B52F3">
      <w:pPr>
        <w:rPr>
          <w:rFonts w:asciiTheme="minorHAnsi" w:eastAsia="Calibri" w:hAnsiTheme="minorHAnsi" w:cstheme="minorHAnsi"/>
          <w:color w:val="FF0000"/>
          <w:sz w:val="22"/>
          <w:szCs w:val="22"/>
        </w:rPr>
      </w:pPr>
    </w:p>
    <w:p w:rsidR="007B52F3" w:rsidRPr="00CA2958" w:rsidRDefault="00EC057B" w:rsidP="007B52F3">
      <w:pPr>
        <w:rPr>
          <w:rFonts w:asciiTheme="minorHAnsi" w:eastAsia="Calibri" w:hAnsiTheme="minorHAnsi" w:cstheme="minorHAnsi"/>
          <w:strike/>
          <w:sz w:val="22"/>
          <w:szCs w:val="22"/>
        </w:rPr>
      </w:pPr>
      <w:r>
        <w:rPr>
          <w:rFonts w:asciiTheme="minorHAnsi" w:eastAsia="Calibri" w:hAnsiTheme="minorHAnsi" w:cstheme="minorHAnsi"/>
          <w:strike/>
          <w:noProof/>
          <w:sz w:val="22"/>
          <w:szCs w:val="22"/>
          <w:lang w:eastAsia="pt-BR"/>
        </w:rPr>
        <w:lastRenderedPageBreak/>
        <w:pict>
          <v:shape id="_x0000_s1062" type="#_x0000_t202" style="position:absolute;left:0;text-align:left;margin-left:-1.05pt;margin-top:3.45pt;width:447pt;height:118.5pt;z-index:2516633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v:textbox style="mso-next-textbox:#_x0000_s1062;mso-fit-shape-to-text:t">
              <w:txbxContent>
                <w:p w:rsidR="0061118A" w:rsidRPr="008C07B9" w:rsidRDefault="0061118A" w:rsidP="00C97EFF">
                  <w:pPr>
                    <w:jc w:val="center"/>
                    <w:rPr>
                      <w:rFonts w:asciiTheme="minorHAnsi" w:hAnsiTheme="minorHAnsi" w:cstheme="minorHAnsi"/>
                      <w:b/>
                      <w:sz w:val="22"/>
                      <w:szCs w:val="22"/>
                    </w:rPr>
                  </w:pPr>
                  <w:r w:rsidRPr="008C07B9">
                    <w:rPr>
                      <w:rFonts w:asciiTheme="minorHAnsi" w:hAnsiTheme="minorHAnsi" w:cstheme="minorHAnsi"/>
                      <w:b/>
                      <w:sz w:val="22"/>
                      <w:szCs w:val="22"/>
                    </w:rPr>
                    <w:t>DECLARAÇÃO</w:t>
                  </w:r>
                </w:p>
                <w:p w:rsidR="0061118A" w:rsidRPr="008C07B9" w:rsidRDefault="0061118A" w:rsidP="00C97EFF">
                  <w:pPr>
                    <w:tabs>
                      <w:tab w:val="left" w:pos="2852"/>
                      <w:tab w:val="left" w:pos="4963"/>
                    </w:tabs>
                    <w:spacing w:before="125" w:line="232" w:lineRule="auto"/>
                    <w:ind w:left="120" w:right="118"/>
                    <w:rPr>
                      <w:rFonts w:asciiTheme="minorHAnsi" w:eastAsia="Calibri" w:hAnsiTheme="minorHAnsi" w:cstheme="minorHAnsi"/>
                      <w:sz w:val="22"/>
                      <w:szCs w:val="22"/>
                    </w:rPr>
                  </w:pPr>
                  <w:r w:rsidRPr="008C07B9">
                    <w:rPr>
                      <w:rFonts w:asciiTheme="minorHAnsi" w:hAnsiTheme="minorHAnsi" w:cstheme="minorHAnsi"/>
                      <w:sz w:val="22"/>
                      <w:szCs w:val="22"/>
                    </w:rPr>
                    <w:t>A</w:t>
                  </w:r>
                  <w:r w:rsidRPr="008C07B9">
                    <w:rPr>
                      <w:rFonts w:asciiTheme="minorHAnsi" w:hAnsiTheme="minorHAnsi" w:cstheme="minorHAnsi"/>
                      <w:spacing w:val="16"/>
                      <w:sz w:val="22"/>
                      <w:szCs w:val="22"/>
                    </w:rPr>
                    <w:t xml:space="preserve"> </w:t>
                  </w:r>
                  <w:r w:rsidRPr="008C07B9">
                    <w:rPr>
                      <w:rFonts w:asciiTheme="minorHAnsi" w:hAnsiTheme="minorHAnsi" w:cstheme="minorHAnsi"/>
                      <w:sz w:val="22"/>
                      <w:szCs w:val="22"/>
                    </w:rPr>
                    <w:t>empresa___________________</w:t>
                  </w:r>
                  <w:r w:rsidRPr="008C07B9">
                    <w:rPr>
                      <w:rFonts w:asciiTheme="minorHAnsi" w:hAnsiTheme="minorHAnsi" w:cstheme="minorHAnsi"/>
                      <w:sz w:val="22"/>
                      <w:szCs w:val="22"/>
                      <w:u w:val="single"/>
                    </w:rPr>
                    <w:tab/>
                    <w:t>___</w:t>
                  </w:r>
                  <w:r w:rsidRPr="008C07B9">
                    <w:rPr>
                      <w:rFonts w:asciiTheme="minorHAnsi" w:hAnsiTheme="minorHAnsi" w:cstheme="minorHAnsi"/>
                      <w:sz w:val="22"/>
                      <w:szCs w:val="22"/>
                    </w:rPr>
                    <w:t>,</w:t>
                  </w:r>
                  <w:r w:rsidRPr="008C07B9">
                    <w:rPr>
                      <w:rFonts w:asciiTheme="minorHAnsi" w:hAnsiTheme="minorHAnsi" w:cstheme="minorHAnsi"/>
                      <w:spacing w:val="14"/>
                      <w:sz w:val="22"/>
                      <w:szCs w:val="22"/>
                    </w:rPr>
                    <w:t xml:space="preserve"> </w:t>
                  </w:r>
                  <w:r w:rsidRPr="008C07B9">
                    <w:rPr>
                      <w:rFonts w:asciiTheme="minorHAnsi" w:hAnsiTheme="minorHAnsi" w:cstheme="minorHAnsi"/>
                      <w:sz w:val="22"/>
                      <w:szCs w:val="22"/>
                    </w:rPr>
                    <w:t>CNPJ</w:t>
                  </w:r>
                  <w:r w:rsidRPr="008C07B9">
                    <w:rPr>
                      <w:rFonts w:asciiTheme="minorHAnsi" w:hAnsiTheme="minorHAnsi" w:cstheme="minorHAnsi"/>
                      <w:spacing w:val="14"/>
                      <w:sz w:val="22"/>
                      <w:szCs w:val="22"/>
                    </w:rPr>
                    <w:t xml:space="preserve"> </w:t>
                  </w:r>
                  <w:r w:rsidRPr="008C07B9">
                    <w:rPr>
                      <w:rFonts w:asciiTheme="minorHAnsi" w:hAnsiTheme="minorHAnsi" w:cstheme="minorHAnsi"/>
                      <w:sz w:val="22"/>
                      <w:szCs w:val="22"/>
                    </w:rPr>
                    <w:t>n.º</w:t>
                  </w:r>
                  <w:r w:rsidRPr="008C07B9">
                    <w:rPr>
                      <w:rFonts w:asciiTheme="minorHAnsi" w:hAnsiTheme="minorHAnsi" w:cstheme="minorHAnsi"/>
                      <w:sz w:val="22"/>
                      <w:szCs w:val="22"/>
                      <w:u w:val="single"/>
                    </w:rPr>
                    <w:tab/>
                    <w:t>________________</w:t>
                  </w:r>
                  <w:r w:rsidRPr="008C07B9">
                    <w:rPr>
                      <w:rFonts w:asciiTheme="minorHAnsi" w:hAnsiTheme="minorHAnsi" w:cstheme="minorHAnsi"/>
                      <w:sz w:val="22"/>
                      <w:szCs w:val="22"/>
                    </w:rPr>
                    <w:t>,</w:t>
                  </w:r>
                  <w:r w:rsidRPr="008C07B9">
                    <w:rPr>
                      <w:rFonts w:asciiTheme="minorHAnsi" w:hAnsiTheme="minorHAnsi" w:cstheme="minorHAnsi"/>
                      <w:spacing w:val="17"/>
                      <w:sz w:val="22"/>
                      <w:szCs w:val="22"/>
                    </w:rPr>
                    <w:t xml:space="preserve"> d</w:t>
                  </w:r>
                  <w:r w:rsidRPr="008C07B9">
                    <w:rPr>
                      <w:rFonts w:asciiTheme="minorHAnsi" w:eastAsia="Calibri" w:hAnsiTheme="minorHAnsi" w:cstheme="minorHAnsi"/>
                      <w:sz w:val="22"/>
                      <w:szCs w:val="22"/>
                    </w:rPr>
                    <w:t>eclara, sob as penas da lei, que, não possui em seu quadro societário servidor público da ativa, ou empregado de empresa pública ou de sociedade de economia mista, sendo de nossa inteira responsabilidade a fiscalização dessa obrigação.</w:t>
                  </w:r>
                </w:p>
                <w:p w:rsidR="0061118A" w:rsidRPr="008C07B9" w:rsidRDefault="0061118A" w:rsidP="00C97EFF">
                  <w:pPr>
                    <w:rPr>
                      <w:rFonts w:asciiTheme="minorHAnsi" w:eastAsia="Calibri" w:hAnsiTheme="minorHAnsi" w:cstheme="minorHAnsi"/>
                      <w:sz w:val="22"/>
                      <w:szCs w:val="22"/>
                    </w:rPr>
                  </w:pPr>
                </w:p>
                <w:p w:rsidR="0061118A" w:rsidRPr="008C07B9" w:rsidRDefault="0061118A" w:rsidP="00C97EFF">
                  <w:pPr>
                    <w:rPr>
                      <w:rFonts w:asciiTheme="minorHAnsi" w:hAnsiTheme="minorHAnsi" w:cstheme="minorHAnsi"/>
                      <w:sz w:val="22"/>
                      <w:szCs w:val="22"/>
                    </w:rPr>
                  </w:pPr>
                </w:p>
                <w:p w:rsidR="0061118A" w:rsidRPr="008C07B9" w:rsidRDefault="0061118A" w:rsidP="00C97EFF">
                  <w:pPr>
                    <w:spacing w:before="2"/>
                    <w:jc w:val="center"/>
                    <w:rPr>
                      <w:rFonts w:asciiTheme="minorHAnsi" w:eastAsia="Calibri" w:hAnsiTheme="minorHAnsi" w:cstheme="minorHAnsi"/>
                      <w:sz w:val="22"/>
                      <w:szCs w:val="22"/>
                    </w:rPr>
                  </w:pPr>
                  <w:r w:rsidRPr="008C07B9">
                    <w:rPr>
                      <w:rFonts w:asciiTheme="minorHAnsi" w:eastAsia="Calibri" w:hAnsiTheme="minorHAnsi" w:cstheme="minorHAnsi"/>
                      <w:sz w:val="22"/>
                      <w:szCs w:val="22"/>
                    </w:rPr>
                    <w:t>________________________________</w:t>
                  </w:r>
                </w:p>
                <w:p w:rsidR="0061118A" w:rsidRPr="008C07B9" w:rsidRDefault="0061118A" w:rsidP="00C97EFF">
                  <w:pPr>
                    <w:ind w:left="3191" w:right="3191"/>
                    <w:jc w:val="center"/>
                    <w:rPr>
                      <w:rFonts w:asciiTheme="minorHAnsi" w:eastAsia="Calibri" w:hAnsiTheme="minorHAnsi" w:cstheme="minorHAnsi"/>
                      <w:sz w:val="22"/>
                      <w:szCs w:val="22"/>
                    </w:rPr>
                  </w:pPr>
                  <w:r w:rsidRPr="008C07B9">
                    <w:rPr>
                      <w:rFonts w:asciiTheme="minorHAnsi" w:eastAsia="Calibri" w:hAnsiTheme="minorHAnsi" w:cstheme="minorHAnsi"/>
                      <w:sz w:val="22"/>
                      <w:szCs w:val="22"/>
                    </w:rPr>
                    <w:t>Data e local</w:t>
                  </w:r>
                </w:p>
                <w:p w:rsidR="0061118A" w:rsidRPr="008C07B9" w:rsidRDefault="0061118A" w:rsidP="00C97EFF">
                  <w:pPr>
                    <w:spacing w:before="3"/>
                    <w:rPr>
                      <w:rFonts w:asciiTheme="minorHAnsi" w:eastAsia="Calibri" w:hAnsiTheme="minorHAnsi" w:cstheme="minorHAnsi"/>
                      <w:sz w:val="22"/>
                      <w:szCs w:val="22"/>
                    </w:rPr>
                  </w:pPr>
                </w:p>
                <w:p w:rsidR="0061118A" w:rsidRPr="008C07B9" w:rsidRDefault="0061118A" w:rsidP="00C97EFF">
                  <w:pPr>
                    <w:spacing w:before="3"/>
                    <w:rPr>
                      <w:rFonts w:asciiTheme="minorHAnsi" w:eastAsia="Calibri" w:hAnsiTheme="minorHAnsi" w:cstheme="minorHAnsi"/>
                      <w:sz w:val="22"/>
                      <w:szCs w:val="22"/>
                    </w:rPr>
                  </w:pPr>
                </w:p>
                <w:p w:rsidR="0061118A" w:rsidRPr="008C07B9" w:rsidRDefault="0061118A" w:rsidP="00711461">
                  <w:pPr>
                    <w:spacing w:before="3"/>
                    <w:jc w:val="center"/>
                    <w:rPr>
                      <w:rFonts w:asciiTheme="minorHAnsi" w:eastAsia="Calibri" w:hAnsiTheme="minorHAnsi" w:cstheme="minorHAnsi"/>
                      <w:sz w:val="22"/>
                      <w:szCs w:val="22"/>
                    </w:rPr>
                  </w:pPr>
                  <w:r w:rsidRPr="008C07B9">
                    <w:rPr>
                      <w:rFonts w:asciiTheme="minorHAnsi" w:eastAsia="Calibri" w:hAnsiTheme="minorHAnsi" w:cstheme="minorHAnsi"/>
                      <w:sz w:val="22"/>
                      <w:szCs w:val="22"/>
                    </w:rPr>
                    <w:t>________________________________</w:t>
                  </w:r>
                </w:p>
                <w:p w:rsidR="0061118A" w:rsidRPr="008C07B9" w:rsidRDefault="0061118A" w:rsidP="00711461">
                  <w:pPr>
                    <w:jc w:val="center"/>
                    <w:rPr>
                      <w:rFonts w:asciiTheme="minorHAnsi" w:eastAsia="Calibri" w:hAnsiTheme="minorHAnsi" w:cstheme="minorHAnsi"/>
                      <w:sz w:val="22"/>
                      <w:szCs w:val="22"/>
                    </w:rPr>
                  </w:pPr>
                  <w:r w:rsidRPr="008C07B9">
                    <w:rPr>
                      <w:rFonts w:asciiTheme="minorHAnsi" w:eastAsia="Calibri" w:hAnsiTheme="minorHAnsi" w:cstheme="minorHAnsi"/>
                      <w:sz w:val="22"/>
                      <w:szCs w:val="22"/>
                    </w:rPr>
                    <w:t>Assinatura do Diretor ou Representante Legal</w:t>
                  </w:r>
                </w:p>
                <w:p w:rsidR="0061118A" w:rsidRPr="008C07B9" w:rsidRDefault="0061118A">
                  <w:pPr>
                    <w:rPr>
                      <w:rFonts w:asciiTheme="minorHAnsi" w:hAnsiTheme="minorHAnsi" w:cstheme="minorHAnsi"/>
                      <w:sz w:val="22"/>
                      <w:szCs w:val="22"/>
                    </w:rPr>
                  </w:pPr>
                </w:p>
              </w:txbxContent>
            </v:textbox>
            <w10:wrap type="topAndBottom"/>
          </v:shape>
        </w:pict>
      </w:r>
    </w:p>
    <w:p w:rsidR="00C97EFF" w:rsidRPr="00CA2958" w:rsidRDefault="00C97EFF" w:rsidP="007B52F3">
      <w:pPr>
        <w:rPr>
          <w:rFonts w:asciiTheme="minorHAnsi" w:eastAsia="Calibri" w:hAnsiTheme="minorHAnsi" w:cstheme="minorHAnsi"/>
          <w:strike/>
          <w:sz w:val="22"/>
          <w:szCs w:val="22"/>
        </w:rPr>
      </w:pPr>
    </w:p>
    <w:p w:rsidR="00C97EFF" w:rsidRPr="00CA2958" w:rsidRDefault="00384320" w:rsidP="007B52F3">
      <w:pPr>
        <w:rPr>
          <w:rFonts w:asciiTheme="minorHAnsi" w:hAnsiTheme="minorHAnsi" w:cstheme="minorHAnsi"/>
          <w:b/>
          <w:sz w:val="22"/>
          <w:szCs w:val="22"/>
        </w:rPr>
      </w:pPr>
      <w:r w:rsidRPr="00CA2958">
        <w:rPr>
          <w:rFonts w:asciiTheme="minorHAnsi" w:hAnsiTheme="minorHAnsi" w:cstheme="minorHAnsi"/>
          <w:b/>
          <w:sz w:val="22"/>
          <w:szCs w:val="22"/>
        </w:rPr>
        <w:t>4.</w:t>
      </w:r>
      <w:r w:rsidR="00267DCB" w:rsidRPr="00CA2958">
        <w:rPr>
          <w:rFonts w:asciiTheme="minorHAnsi" w:hAnsiTheme="minorHAnsi" w:cstheme="minorHAnsi"/>
          <w:b/>
          <w:sz w:val="22"/>
          <w:szCs w:val="22"/>
        </w:rPr>
        <w:t>5</w:t>
      </w:r>
      <w:r w:rsidR="00BB457B" w:rsidRPr="00CA2958">
        <w:rPr>
          <w:rFonts w:asciiTheme="minorHAnsi" w:hAnsiTheme="minorHAnsi" w:cstheme="minorHAnsi"/>
          <w:b/>
          <w:sz w:val="22"/>
          <w:szCs w:val="22"/>
        </w:rPr>
        <w:t>.</w:t>
      </w:r>
      <w:r w:rsidRPr="00CA2958">
        <w:rPr>
          <w:rFonts w:asciiTheme="minorHAnsi" w:hAnsiTheme="minorHAnsi" w:cstheme="minorHAnsi"/>
          <w:b/>
          <w:sz w:val="22"/>
          <w:szCs w:val="22"/>
        </w:rPr>
        <w:t xml:space="preserve">9 – </w:t>
      </w:r>
      <w:r w:rsidR="00C97EFF" w:rsidRPr="00CA2958">
        <w:rPr>
          <w:rFonts w:asciiTheme="minorHAnsi" w:hAnsiTheme="minorHAnsi" w:cstheme="minorHAnsi"/>
          <w:b/>
          <w:sz w:val="22"/>
          <w:szCs w:val="22"/>
        </w:rPr>
        <w:t>Declaração</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de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que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a</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empresa</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atende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aos</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critérios</w:t>
      </w:r>
      <w:r w:rsidR="00C97EFF" w:rsidRPr="00CA2958">
        <w:rPr>
          <w:rFonts w:asciiTheme="minorHAnsi" w:hAnsiTheme="minorHAnsi" w:cstheme="minorHAnsi"/>
          <w:b/>
          <w:spacing w:val="-4"/>
          <w:sz w:val="22"/>
          <w:szCs w:val="22"/>
        </w:rPr>
        <w:t xml:space="preserve"> </w:t>
      </w:r>
      <w:r w:rsidR="00C97EFF" w:rsidRPr="00CA2958">
        <w:rPr>
          <w:rFonts w:asciiTheme="minorHAnsi" w:hAnsiTheme="minorHAnsi" w:cstheme="minorHAnsi"/>
          <w:b/>
          <w:sz w:val="22"/>
          <w:szCs w:val="22"/>
        </w:rPr>
        <w:t>de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sustentabilidade,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conforme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modelo:</w:t>
      </w:r>
    </w:p>
    <w:p w:rsidR="00C97EFF" w:rsidRPr="00CA2958" w:rsidRDefault="00C97EFF" w:rsidP="007B52F3">
      <w:pPr>
        <w:rPr>
          <w:rFonts w:asciiTheme="minorHAnsi" w:hAnsiTheme="minorHAnsi" w:cstheme="minorHAnsi"/>
          <w:b/>
          <w:sz w:val="22"/>
          <w:szCs w:val="22"/>
        </w:rPr>
      </w:pPr>
    </w:p>
    <w:p w:rsidR="00C97EFF" w:rsidRPr="00CA2958" w:rsidRDefault="00EC057B" w:rsidP="007B52F3">
      <w:pPr>
        <w:rPr>
          <w:rFonts w:asciiTheme="minorHAnsi" w:hAnsiTheme="minorHAnsi" w:cstheme="minorHAnsi"/>
          <w:sz w:val="22"/>
          <w:szCs w:val="22"/>
        </w:rPr>
      </w:pPr>
      <w:r>
        <w:rPr>
          <w:rFonts w:asciiTheme="minorHAnsi" w:hAnsiTheme="minorHAnsi" w:cstheme="minorHAnsi"/>
          <w:noProof/>
          <w:sz w:val="22"/>
          <w:szCs w:val="22"/>
          <w:lang w:eastAsia="pt-BR"/>
        </w:rPr>
        <w:pict>
          <v:shape id="_x0000_s1063" type="#_x0000_t202" style="position:absolute;left:0;text-align:left;margin-left:2pt;margin-top:1.1pt;width:443.35pt;height:319.35pt;z-index:251664384;mso-position-horizontal:absolute">
            <v:textbox style="mso-next-textbox:#_x0000_s1063;mso-fit-shape-to-text:t">
              <w:txbxContent>
                <w:p w:rsidR="0061118A" w:rsidRPr="003A4451" w:rsidRDefault="0061118A" w:rsidP="00C97EFF">
                  <w:pPr>
                    <w:pStyle w:val="Corpodetexto"/>
                    <w:spacing w:line="232" w:lineRule="auto"/>
                    <w:jc w:val="left"/>
                    <w:rPr>
                      <w:rFonts w:asciiTheme="minorHAnsi" w:hAnsiTheme="minorHAnsi" w:cstheme="minorHAnsi"/>
                      <w:sz w:val="22"/>
                      <w:szCs w:val="22"/>
                    </w:rPr>
                  </w:pPr>
                  <w:r w:rsidRPr="003A4451">
                    <w:rPr>
                      <w:rFonts w:asciiTheme="minorHAnsi" w:hAnsiTheme="minorHAnsi" w:cstheme="minorHAnsi"/>
                      <w:b/>
                      <w:sz w:val="22"/>
                      <w:szCs w:val="22"/>
                    </w:rPr>
                    <w:t>DECLARAÇÃO</w:t>
                  </w:r>
                  <w:r w:rsidRPr="003A4451">
                    <w:rPr>
                      <w:rFonts w:asciiTheme="minorHAnsi" w:hAnsiTheme="minorHAnsi" w:cstheme="minorHAnsi"/>
                      <w:b/>
                      <w:spacing w:val="-8"/>
                      <w:sz w:val="22"/>
                      <w:szCs w:val="22"/>
                    </w:rPr>
                    <w:t xml:space="preserve"> </w:t>
                  </w:r>
                  <w:r w:rsidRPr="003A4451">
                    <w:rPr>
                      <w:rFonts w:asciiTheme="minorHAnsi" w:hAnsiTheme="minorHAnsi" w:cstheme="minorHAnsi"/>
                      <w:b/>
                      <w:sz w:val="22"/>
                      <w:szCs w:val="22"/>
                    </w:rPr>
                    <w:t>DE</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QUE</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A</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EMPRESA</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ATENDE</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AOS</w:t>
                  </w:r>
                  <w:r w:rsidRPr="003A4451">
                    <w:rPr>
                      <w:rFonts w:asciiTheme="minorHAnsi" w:hAnsiTheme="minorHAnsi" w:cstheme="minorHAnsi"/>
                      <w:b/>
                      <w:spacing w:val="-8"/>
                      <w:sz w:val="22"/>
                      <w:szCs w:val="22"/>
                    </w:rPr>
                    <w:t xml:space="preserve"> </w:t>
                  </w:r>
                  <w:r w:rsidRPr="003A4451">
                    <w:rPr>
                      <w:rFonts w:asciiTheme="minorHAnsi" w:hAnsiTheme="minorHAnsi" w:cstheme="minorHAnsi"/>
                      <w:b/>
                      <w:sz w:val="22"/>
                      <w:szCs w:val="22"/>
                    </w:rPr>
                    <w:t>CRITÉRIOS</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DE</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SUSTENTABILIDADE</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SÓCIO-AMBIENTAL</w:t>
                  </w:r>
                </w:p>
                <w:p w:rsidR="0061118A" w:rsidRPr="003A4451" w:rsidRDefault="0061118A" w:rsidP="005964B5">
                  <w:pPr>
                    <w:pStyle w:val="Corpodetexto"/>
                    <w:tabs>
                      <w:tab w:val="left" w:pos="2696"/>
                      <w:tab w:val="left" w:pos="3906"/>
                    </w:tabs>
                    <w:spacing w:line="286" w:lineRule="exact"/>
                    <w:rPr>
                      <w:rFonts w:asciiTheme="minorHAnsi" w:hAnsiTheme="minorHAnsi" w:cstheme="minorHAnsi"/>
                      <w:sz w:val="22"/>
                      <w:szCs w:val="22"/>
                    </w:rPr>
                  </w:pPr>
                </w:p>
                <w:p w:rsidR="0061118A" w:rsidRPr="003A4451" w:rsidRDefault="0061118A" w:rsidP="005964B5">
                  <w:pPr>
                    <w:pStyle w:val="Corpodetexto"/>
                    <w:tabs>
                      <w:tab w:val="left" w:pos="2696"/>
                      <w:tab w:val="left" w:pos="3906"/>
                    </w:tabs>
                    <w:spacing w:line="286" w:lineRule="exact"/>
                    <w:rPr>
                      <w:rFonts w:asciiTheme="minorHAnsi" w:hAnsiTheme="minorHAnsi" w:cstheme="minorHAnsi"/>
                      <w:sz w:val="22"/>
                      <w:szCs w:val="22"/>
                    </w:rPr>
                  </w:pPr>
                  <w:r w:rsidRPr="003A4451">
                    <w:rPr>
                      <w:rFonts w:asciiTheme="minorHAnsi" w:hAnsiTheme="minorHAnsi" w:cstheme="minorHAnsi"/>
                      <w:sz w:val="22"/>
                      <w:szCs w:val="22"/>
                    </w:rPr>
                    <w:t>A</w:t>
                  </w:r>
                  <w:r w:rsidRPr="003A4451">
                    <w:rPr>
                      <w:rFonts w:asciiTheme="minorHAnsi" w:hAnsiTheme="minorHAnsi" w:cstheme="minorHAnsi"/>
                      <w:spacing w:val="44"/>
                      <w:sz w:val="22"/>
                      <w:szCs w:val="22"/>
                    </w:rPr>
                    <w:t xml:space="preserve"> </w:t>
                  </w:r>
                  <w:r w:rsidRPr="003A4451">
                    <w:rPr>
                      <w:rFonts w:asciiTheme="minorHAnsi" w:hAnsiTheme="minorHAnsi" w:cstheme="minorHAnsi"/>
                      <w:sz w:val="22"/>
                      <w:szCs w:val="22"/>
                    </w:rPr>
                    <w:t>empresa</w:t>
                  </w:r>
                  <w:r>
                    <w:rPr>
                      <w:rFonts w:asciiTheme="minorHAnsi" w:hAnsiTheme="minorHAnsi" w:cstheme="minorHAnsi"/>
                      <w:sz w:val="22"/>
                      <w:szCs w:val="22"/>
                    </w:rPr>
                    <w:t xml:space="preserve"> </w:t>
                  </w:r>
                  <w:r w:rsidRPr="003A4451">
                    <w:rPr>
                      <w:rFonts w:asciiTheme="minorHAnsi" w:hAnsiTheme="minorHAnsi" w:cstheme="minorHAnsi"/>
                      <w:sz w:val="22"/>
                      <w:szCs w:val="22"/>
                    </w:rPr>
                    <w:t>_______________________________________</w:t>
                  </w:r>
                  <w:proofErr w:type="gramStart"/>
                  <w:r w:rsidRPr="003A4451">
                    <w:rPr>
                      <w:rFonts w:asciiTheme="minorHAnsi" w:hAnsiTheme="minorHAnsi" w:cstheme="minorHAnsi"/>
                      <w:sz w:val="22"/>
                      <w:szCs w:val="22"/>
                    </w:rPr>
                    <w:t>(</w:t>
                  </w:r>
                  <w:proofErr w:type="gramEnd"/>
                  <w:r w:rsidRPr="003A4451">
                    <w:rPr>
                      <w:rFonts w:asciiTheme="minorHAnsi" w:hAnsiTheme="minorHAnsi" w:cstheme="minorHAnsi"/>
                      <w:sz w:val="22"/>
                      <w:szCs w:val="22"/>
                    </w:rPr>
                    <w:t>nome</w:t>
                  </w:r>
                  <w:r w:rsidRPr="003A4451">
                    <w:rPr>
                      <w:rFonts w:asciiTheme="minorHAnsi" w:hAnsiTheme="minorHAnsi" w:cstheme="minorHAnsi"/>
                      <w:spacing w:val="43"/>
                      <w:sz w:val="22"/>
                      <w:szCs w:val="22"/>
                    </w:rPr>
                    <w:t xml:space="preserve"> </w:t>
                  </w:r>
                  <w:r w:rsidRPr="003A4451">
                    <w:rPr>
                      <w:rFonts w:asciiTheme="minorHAnsi" w:hAnsiTheme="minorHAnsi" w:cstheme="minorHAnsi"/>
                      <w:sz w:val="22"/>
                      <w:szCs w:val="22"/>
                    </w:rPr>
                    <w:t>empresarial</w:t>
                  </w:r>
                  <w:r w:rsidRPr="003A4451">
                    <w:rPr>
                      <w:rFonts w:asciiTheme="minorHAnsi" w:hAnsiTheme="minorHAnsi" w:cstheme="minorHAnsi"/>
                      <w:spacing w:val="43"/>
                      <w:sz w:val="22"/>
                      <w:szCs w:val="22"/>
                    </w:rPr>
                    <w:t xml:space="preserve"> </w:t>
                  </w:r>
                  <w:r w:rsidRPr="003A4451">
                    <w:rPr>
                      <w:rFonts w:asciiTheme="minorHAnsi" w:hAnsiTheme="minorHAnsi" w:cstheme="minorHAnsi"/>
                      <w:sz w:val="22"/>
                      <w:szCs w:val="22"/>
                    </w:rPr>
                    <w:t>da</w:t>
                  </w:r>
                  <w:r w:rsidRPr="003A4451">
                    <w:rPr>
                      <w:rFonts w:asciiTheme="minorHAnsi" w:hAnsiTheme="minorHAnsi" w:cstheme="minorHAnsi"/>
                      <w:spacing w:val="43"/>
                      <w:sz w:val="22"/>
                      <w:szCs w:val="22"/>
                    </w:rPr>
                    <w:t xml:space="preserve"> </w:t>
                  </w:r>
                  <w:r w:rsidRPr="003A4451">
                    <w:rPr>
                      <w:rFonts w:asciiTheme="minorHAnsi" w:hAnsiTheme="minorHAnsi" w:cstheme="minorHAnsi"/>
                      <w:sz w:val="22"/>
                      <w:szCs w:val="22"/>
                    </w:rPr>
                    <w:t>licitante) inscrita</w:t>
                  </w:r>
                  <w:r w:rsidRPr="003A4451">
                    <w:rPr>
                      <w:rFonts w:asciiTheme="minorHAnsi" w:hAnsiTheme="minorHAnsi" w:cstheme="minorHAnsi"/>
                      <w:sz w:val="22"/>
                      <w:szCs w:val="22"/>
                    </w:rPr>
                    <w:tab/>
                    <w:t xml:space="preserve"> no CNPJ nº___________________ com sede na (endereço</w:t>
                  </w:r>
                  <w:r w:rsidRPr="003A4451">
                    <w:rPr>
                      <w:rFonts w:asciiTheme="minorHAnsi" w:hAnsiTheme="minorHAnsi" w:cstheme="minorHAnsi"/>
                      <w:spacing w:val="16"/>
                      <w:sz w:val="22"/>
                      <w:szCs w:val="22"/>
                    </w:rPr>
                    <w:t xml:space="preserve"> </w:t>
                  </w:r>
                  <w:r w:rsidRPr="003A4451">
                    <w:rPr>
                      <w:rFonts w:asciiTheme="minorHAnsi" w:hAnsiTheme="minorHAnsi" w:cstheme="minorHAnsi"/>
                      <w:sz w:val="22"/>
                      <w:szCs w:val="22"/>
                    </w:rPr>
                    <w:t>completo)</w:t>
                  </w:r>
                  <w:r w:rsidRPr="003A4451">
                    <w:rPr>
                      <w:rFonts w:asciiTheme="minorHAnsi" w:hAnsiTheme="minorHAnsi" w:cstheme="minorHAnsi"/>
                      <w:spacing w:val="17"/>
                      <w:sz w:val="22"/>
                      <w:szCs w:val="22"/>
                    </w:rPr>
                    <w:t xml:space="preserve"> </w:t>
                  </w:r>
                  <w:r w:rsidRPr="003A4451">
                    <w:rPr>
                      <w:rFonts w:asciiTheme="minorHAnsi" w:hAnsiTheme="minorHAnsi" w:cstheme="minorHAnsi"/>
                      <w:sz w:val="22"/>
                      <w:szCs w:val="22"/>
                    </w:rPr>
                    <w:t>por</w:t>
                  </w:r>
                  <w:r w:rsidRPr="003A4451">
                    <w:rPr>
                      <w:rFonts w:asciiTheme="minorHAnsi" w:hAnsiTheme="minorHAnsi" w:cstheme="minorHAnsi"/>
                      <w:spacing w:val="17"/>
                      <w:sz w:val="22"/>
                      <w:szCs w:val="22"/>
                    </w:rPr>
                    <w:t xml:space="preserve"> </w:t>
                  </w:r>
                  <w:r w:rsidRPr="003A4451">
                    <w:rPr>
                      <w:rFonts w:asciiTheme="minorHAnsi" w:hAnsiTheme="minorHAnsi" w:cstheme="minorHAnsi"/>
                      <w:sz w:val="22"/>
                      <w:szCs w:val="22"/>
                    </w:rPr>
                    <w:t>intermédio de seu representante legal, o(a) Sr.(a)____________________________ infra-assinado,</w:t>
                  </w:r>
                  <w:r w:rsidRPr="003A4451">
                    <w:rPr>
                      <w:rFonts w:asciiTheme="minorHAnsi" w:hAnsiTheme="minorHAnsi" w:cstheme="minorHAnsi"/>
                      <w:spacing w:val="26"/>
                      <w:sz w:val="22"/>
                      <w:szCs w:val="22"/>
                    </w:rPr>
                    <w:t xml:space="preserve"> </w:t>
                  </w:r>
                  <w:r w:rsidRPr="003A4451">
                    <w:rPr>
                      <w:rFonts w:asciiTheme="minorHAnsi" w:hAnsiTheme="minorHAnsi" w:cstheme="minorHAnsi"/>
                      <w:sz w:val="22"/>
                      <w:szCs w:val="22"/>
                    </w:rPr>
                    <w:t>portador(a)</w:t>
                  </w:r>
                  <w:r w:rsidRPr="003A4451">
                    <w:rPr>
                      <w:rFonts w:asciiTheme="minorHAnsi" w:hAnsiTheme="minorHAnsi" w:cstheme="minorHAnsi"/>
                      <w:spacing w:val="26"/>
                      <w:sz w:val="22"/>
                      <w:szCs w:val="22"/>
                    </w:rPr>
                    <w:t xml:space="preserve"> </w:t>
                  </w:r>
                  <w:r w:rsidRPr="003A4451">
                    <w:rPr>
                      <w:rFonts w:asciiTheme="minorHAnsi" w:hAnsiTheme="minorHAnsi" w:cstheme="minorHAnsi"/>
                      <w:sz w:val="22"/>
                      <w:szCs w:val="22"/>
                    </w:rPr>
                    <w:t>da Carteira</w:t>
                  </w:r>
                  <w:r w:rsidRPr="003A4451">
                    <w:rPr>
                      <w:rFonts w:asciiTheme="minorHAnsi" w:hAnsiTheme="minorHAnsi" w:cstheme="minorHAnsi"/>
                      <w:sz w:val="22"/>
                      <w:szCs w:val="22"/>
                    </w:rPr>
                    <w:tab/>
                    <w:t>de</w:t>
                  </w:r>
                  <w:r w:rsidRPr="003A4451">
                    <w:rPr>
                      <w:rFonts w:asciiTheme="minorHAnsi" w:hAnsiTheme="minorHAnsi" w:cstheme="minorHAnsi"/>
                      <w:sz w:val="22"/>
                      <w:szCs w:val="22"/>
                    </w:rPr>
                    <w:tab/>
                    <w:t>Identidade</w:t>
                  </w:r>
                  <w:r w:rsidRPr="003A4451">
                    <w:rPr>
                      <w:rFonts w:asciiTheme="minorHAnsi" w:hAnsiTheme="minorHAnsi" w:cstheme="minorHAnsi"/>
                      <w:sz w:val="22"/>
                      <w:szCs w:val="22"/>
                    </w:rPr>
                    <w:tab/>
                    <w:t>nº ____________________________ e</w:t>
                  </w:r>
                  <w:r w:rsidRPr="003A4451">
                    <w:rPr>
                      <w:rFonts w:asciiTheme="minorHAnsi" w:hAnsiTheme="minorHAnsi" w:cstheme="minorHAnsi"/>
                      <w:sz w:val="22"/>
                      <w:szCs w:val="22"/>
                    </w:rPr>
                    <w:tab/>
                  </w:r>
                  <w:r>
                    <w:rPr>
                      <w:rFonts w:asciiTheme="minorHAnsi" w:hAnsiTheme="minorHAnsi" w:cstheme="minorHAnsi"/>
                      <w:sz w:val="22"/>
                      <w:szCs w:val="22"/>
                    </w:rPr>
                    <w:t xml:space="preserve"> </w:t>
                  </w:r>
                  <w:r w:rsidRPr="003A4451">
                    <w:rPr>
                      <w:rFonts w:asciiTheme="minorHAnsi" w:hAnsiTheme="minorHAnsi" w:cstheme="minorHAnsi"/>
                      <w:sz w:val="22"/>
                      <w:szCs w:val="22"/>
                    </w:rPr>
                    <w:t>do CPF/MF n.º _________________________, para</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os</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fins</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de</w:t>
                  </w:r>
                  <w:r w:rsidRPr="003A4451">
                    <w:rPr>
                      <w:rFonts w:asciiTheme="minorHAnsi" w:hAnsiTheme="minorHAnsi" w:cstheme="minorHAnsi"/>
                      <w:spacing w:val="17"/>
                      <w:sz w:val="22"/>
                      <w:szCs w:val="22"/>
                    </w:rPr>
                    <w:t xml:space="preserve"> </w:t>
                  </w:r>
                  <w:r w:rsidRPr="003A4451">
                    <w:rPr>
                      <w:rFonts w:asciiTheme="minorHAnsi" w:hAnsiTheme="minorHAnsi" w:cstheme="minorHAnsi"/>
                      <w:sz w:val="22"/>
                      <w:szCs w:val="22"/>
                    </w:rPr>
                    <w:t>habilitação</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no</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presente</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procedimento,</w:t>
                  </w:r>
                  <w:r w:rsidRPr="003A4451">
                    <w:rPr>
                      <w:rFonts w:asciiTheme="minorHAnsi" w:hAnsiTheme="minorHAnsi" w:cstheme="minorHAnsi"/>
                      <w:spacing w:val="17"/>
                      <w:sz w:val="22"/>
                      <w:szCs w:val="22"/>
                    </w:rPr>
                    <w:t xml:space="preserve"> </w:t>
                  </w:r>
                  <w:r w:rsidRPr="003A4451">
                    <w:rPr>
                      <w:rFonts w:asciiTheme="minorHAnsi" w:hAnsiTheme="minorHAnsi" w:cstheme="minorHAnsi"/>
                      <w:sz w:val="22"/>
                      <w:szCs w:val="22"/>
                    </w:rPr>
                    <w:t>DECLARA</w:t>
                  </w:r>
                  <w:r w:rsidRPr="003A4451">
                    <w:rPr>
                      <w:rFonts w:asciiTheme="minorHAnsi" w:hAnsiTheme="minorHAnsi" w:cstheme="minorHAnsi"/>
                      <w:spacing w:val="-51"/>
                      <w:sz w:val="22"/>
                      <w:szCs w:val="22"/>
                    </w:rPr>
                    <w:t xml:space="preserve"> </w:t>
                  </w:r>
                  <w:r w:rsidRPr="003A4451">
                    <w:rPr>
                      <w:rFonts w:asciiTheme="minorHAnsi" w:hAnsiTheme="minorHAnsi" w:cstheme="minorHAnsi"/>
                      <w:sz w:val="22"/>
                      <w:szCs w:val="22"/>
                    </w:rPr>
                    <w:t>expressamente</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que:</w:t>
                  </w:r>
                </w:p>
                <w:p w:rsidR="0061118A" w:rsidRPr="003A4451" w:rsidRDefault="0061118A" w:rsidP="005964B5">
                  <w:pPr>
                    <w:pStyle w:val="Corpodetexto"/>
                    <w:spacing w:line="232" w:lineRule="auto"/>
                    <w:rPr>
                      <w:rFonts w:asciiTheme="minorHAnsi" w:hAnsiTheme="minorHAnsi" w:cstheme="minorHAnsi"/>
                      <w:sz w:val="22"/>
                      <w:szCs w:val="22"/>
                    </w:rPr>
                  </w:pPr>
                  <w:r w:rsidRPr="003A4451">
                    <w:rPr>
                      <w:rFonts w:asciiTheme="minorHAnsi" w:hAnsiTheme="minorHAnsi" w:cstheme="minorHAnsi"/>
                      <w:sz w:val="22"/>
                      <w:szCs w:val="22"/>
                    </w:rPr>
                    <w:t>Atende</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aos</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critérios</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de</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qualidade</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ambiental</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e</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sustentabilidade</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sócio-ambiental,</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respeitando</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as</w:t>
                  </w:r>
                  <w:r w:rsidRPr="003A4451">
                    <w:rPr>
                      <w:rFonts w:asciiTheme="minorHAnsi" w:hAnsiTheme="minorHAnsi" w:cstheme="minorHAnsi"/>
                      <w:spacing w:val="10"/>
                      <w:sz w:val="22"/>
                      <w:szCs w:val="22"/>
                    </w:rPr>
                    <w:t xml:space="preserve"> </w:t>
                  </w:r>
                  <w:r w:rsidRPr="003A4451">
                    <w:rPr>
                      <w:rFonts w:asciiTheme="minorHAnsi" w:hAnsiTheme="minorHAnsi" w:cstheme="minorHAnsi"/>
                      <w:sz w:val="22"/>
                      <w:szCs w:val="22"/>
                    </w:rPr>
                    <w:t>normas</w:t>
                  </w:r>
                  <w:r w:rsidRPr="003A4451">
                    <w:rPr>
                      <w:rFonts w:asciiTheme="minorHAnsi" w:hAnsiTheme="minorHAnsi" w:cstheme="minorHAnsi"/>
                      <w:spacing w:val="-52"/>
                      <w:sz w:val="22"/>
                      <w:szCs w:val="22"/>
                    </w:rPr>
                    <w:t xml:space="preserve"> </w:t>
                  </w:r>
                  <w:r w:rsidRPr="003A4451">
                    <w:rPr>
                      <w:rFonts w:asciiTheme="minorHAnsi" w:hAnsiTheme="minorHAnsi" w:cstheme="minorHAnsi"/>
                      <w:sz w:val="22"/>
                      <w:szCs w:val="22"/>
                    </w:rPr>
                    <w:t>de</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proteção</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do</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meio ambiente,</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em</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conformidade com</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a</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IN 01/2010-SLTI.</w:t>
                  </w:r>
                </w:p>
                <w:p w:rsidR="0061118A" w:rsidRPr="003A4451" w:rsidRDefault="0061118A" w:rsidP="005964B5">
                  <w:pPr>
                    <w:pStyle w:val="Corpodetexto"/>
                    <w:spacing w:before="115"/>
                    <w:rPr>
                      <w:rFonts w:asciiTheme="minorHAnsi" w:hAnsiTheme="minorHAnsi" w:cstheme="minorHAnsi"/>
                      <w:sz w:val="22"/>
                      <w:szCs w:val="22"/>
                    </w:rPr>
                  </w:pPr>
                  <w:r w:rsidRPr="003A4451">
                    <w:rPr>
                      <w:rFonts w:asciiTheme="minorHAnsi" w:hAnsiTheme="minorHAnsi" w:cstheme="minorHAnsi"/>
                      <w:sz w:val="22"/>
                      <w:szCs w:val="22"/>
                    </w:rPr>
                    <w:t>Por</w:t>
                  </w:r>
                  <w:r w:rsidRPr="003A4451">
                    <w:rPr>
                      <w:rFonts w:asciiTheme="minorHAnsi" w:hAnsiTheme="minorHAnsi" w:cstheme="minorHAnsi"/>
                      <w:spacing w:val="-4"/>
                      <w:sz w:val="22"/>
                      <w:szCs w:val="22"/>
                    </w:rPr>
                    <w:t xml:space="preserve"> </w:t>
                  </w:r>
                  <w:r w:rsidRPr="003A4451">
                    <w:rPr>
                      <w:rFonts w:asciiTheme="minorHAnsi" w:hAnsiTheme="minorHAnsi" w:cstheme="minorHAnsi"/>
                      <w:sz w:val="22"/>
                      <w:szCs w:val="22"/>
                    </w:rPr>
                    <w:t>ser</w:t>
                  </w:r>
                  <w:r w:rsidRPr="003A4451">
                    <w:rPr>
                      <w:rFonts w:asciiTheme="minorHAnsi" w:hAnsiTheme="minorHAnsi" w:cstheme="minorHAnsi"/>
                      <w:spacing w:val="-4"/>
                      <w:sz w:val="22"/>
                      <w:szCs w:val="22"/>
                    </w:rPr>
                    <w:t xml:space="preserve"> </w:t>
                  </w:r>
                  <w:r w:rsidRPr="003A4451">
                    <w:rPr>
                      <w:rFonts w:asciiTheme="minorHAnsi" w:hAnsiTheme="minorHAnsi" w:cstheme="minorHAnsi"/>
                      <w:sz w:val="22"/>
                      <w:szCs w:val="22"/>
                    </w:rPr>
                    <w:t>expressão</w:t>
                  </w:r>
                  <w:r w:rsidRPr="003A4451">
                    <w:rPr>
                      <w:rFonts w:asciiTheme="minorHAnsi" w:hAnsiTheme="minorHAnsi" w:cstheme="minorHAnsi"/>
                      <w:spacing w:val="-4"/>
                      <w:sz w:val="22"/>
                      <w:szCs w:val="22"/>
                    </w:rPr>
                    <w:t xml:space="preserve"> </w:t>
                  </w:r>
                  <w:r w:rsidRPr="003A4451">
                    <w:rPr>
                      <w:rFonts w:asciiTheme="minorHAnsi" w:hAnsiTheme="minorHAnsi" w:cstheme="minorHAnsi"/>
                      <w:sz w:val="22"/>
                      <w:szCs w:val="22"/>
                    </w:rPr>
                    <w:t>da</w:t>
                  </w:r>
                  <w:r w:rsidRPr="003A4451">
                    <w:rPr>
                      <w:rFonts w:asciiTheme="minorHAnsi" w:hAnsiTheme="minorHAnsi" w:cstheme="minorHAnsi"/>
                      <w:spacing w:val="-3"/>
                      <w:sz w:val="22"/>
                      <w:szCs w:val="22"/>
                    </w:rPr>
                    <w:t xml:space="preserve"> </w:t>
                  </w:r>
                  <w:r w:rsidRPr="003A4451">
                    <w:rPr>
                      <w:rFonts w:asciiTheme="minorHAnsi" w:hAnsiTheme="minorHAnsi" w:cstheme="minorHAnsi"/>
                      <w:sz w:val="22"/>
                      <w:szCs w:val="22"/>
                    </w:rPr>
                    <w:t>verdade,</w:t>
                  </w:r>
                  <w:r w:rsidRPr="003A4451">
                    <w:rPr>
                      <w:rFonts w:asciiTheme="minorHAnsi" w:hAnsiTheme="minorHAnsi" w:cstheme="minorHAnsi"/>
                      <w:spacing w:val="-4"/>
                      <w:sz w:val="22"/>
                      <w:szCs w:val="22"/>
                    </w:rPr>
                    <w:t xml:space="preserve"> </w:t>
                  </w:r>
                  <w:r w:rsidRPr="003A4451">
                    <w:rPr>
                      <w:rFonts w:asciiTheme="minorHAnsi" w:hAnsiTheme="minorHAnsi" w:cstheme="minorHAnsi"/>
                      <w:sz w:val="22"/>
                      <w:szCs w:val="22"/>
                    </w:rPr>
                    <w:t>firmamos</w:t>
                  </w:r>
                  <w:r w:rsidRPr="003A4451">
                    <w:rPr>
                      <w:rFonts w:asciiTheme="minorHAnsi" w:hAnsiTheme="minorHAnsi" w:cstheme="minorHAnsi"/>
                      <w:spacing w:val="-4"/>
                      <w:sz w:val="22"/>
                      <w:szCs w:val="22"/>
                    </w:rPr>
                    <w:t xml:space="preserve"> </w:t>
                  </w:r>
                  <w:proofErr w:type="gramStart"/>
                  <w:r w:rsidRPr="003A4451">
                    <w:rPr>
                      <w:rFonts w:asciiTheme="minorHAnsi" w:hAnsiTheme="minorHAnsi" w:cstheme="minorHAnsi"/>
                      <w:sz w:val="22"/>
                      <w:szCs w:val="22"/>
                    </w:rPr>
                    <w:t>a</w:t>
                  </w:r>
                  <w:r w:rsidRPr="003A4451">
                    <w:rPr>
                      <w:rFonts w:asciiTheme="minorHAnsi" w:hAnsiTheme="minorHAnsi" w:cstheme="minorHAnsi"/>
                      <w:spacing w:val="-3"/>
                      <w:sz w:val="22"/>
                      <w:szCs w:val="22"/>
                    </w:rPr>
                    <w:t xml:space="preserve"> </w:t>
                  </w:r>
                  <w:r w:rsidRPr="003A4451">
                    <w:rPr>
                      <w:rFonts w:asciiTheme="minorHAnsi" w:hAnsiTheme="minorHAnsi" w:cstheme="minorHAnsi"/>
                      <w:sz w:val="22"/>
                      <w:szCs w:val="22"/>
                    </w:rPr>
                    <w:t>presente</w:t>
                  </w:r>
                  <w:proofErr w:type="gramEnd"/>
                  <w:r w:rsidRPr="003A4451">
                    <w:rPr>
                      <w:rFonts w:asciiTheme="minorHAnsi" w:hAnsiTheme="minorHAnsi" w:cstheme="minorHAnsi"/>
                      <w:sz w:val="22"/>
                      <w:szCs w:val="22"/>
                    </w:rPr>
                    <w:t>.</w:t>
                  </w:r>
                </w:p>
                <w:p w:rsidR="0061118A" w:rsidRPr="003A4451" w:rsidRDefault="0061118A" w:rsidP="00C97EFF">
                  <w:pPr>
                    <w:pStyle w:val="Corpodetexto"/>
                    <w:spacing w:before="7"/>
                    <w:jc w:val="left"/>
                    <w:rPr>
                      <w:rFonts w:asciiTheme="minorHAnsi" w:hAnsiTheme="minorHAnsi" w:cstheme="minorHAnsi"/>
                      <w:sz w:val="22"/>
                      <w:szCs w:val="22"/>
                    </w:rPr>
                  </w:pPr>
                </w:p>
                <w:p w:rsidR="0061118A" w:rsidRPr="003A4451" w:rsidRDefault="0061118A" w:rsidP="00C97EFF">
                  <w:pPr>
                    <w:tabs>
                      <w:tab w:val="left" w:pos="2300"/>
                      <w:tab w:val="left" w:pos="2953"/>
                      <w:tab w:val="left" w:pos="5529"/>
                    </w:tabs>
                    <w:spacing w:before="86"/>
                    <w:jc w:val="center"/>
                    <w:rPr>
                      <w:rFonts w:asciiTheme="minorHAnsi" w:hAnsiTheme="minorHAnsi" w:cstheme="minorHAnsi"/>
                      <w:sz w:val="22"/>
                      <w:szCs w:val="22"/>
                    </w:rPr>
                  </w:pPr>
                  <w:r w:rsidRPr="003A4451">
                    <w:rPr>
                      <w:rFonts w:asciiTheme="minorHAnsi" w:hAnsiTheme="minorHAnsi" w:cstheme="minorHAnsi"/>
                      <w:sz w:val="22"/>
                      <w:szCs w:val="22"/>
                      <w:u w:val="single"/>
                    </w:rPr>
                    <w:t xml:space="preserve"> </w:t>
                  </w:r>
                  <w:r w:rsidRPr="003A4451">
                    <w:rPr>
                      <w:rFonts w:asciiTheme="minorHAnsi" w:hAnsiTheme="minorHAnsi" w:cstheme="minorHAnsi"/>
                      <w:sz w:val="22"/>
                      <w:szCs w:val="22"/>
                      <w:u w:val="single"/>
                    </w:rPr>
                    <w:tab/>
                  </w:r>
                  <w:proofErr w:type="gramStart"/>
                  <w:r w:rsidRPr="003A4451">
                    <w:rPr>
                      <w:rFonts w:asciiTheme="minorHAnsi" w:hAnsiTheme="minorHAnsi" w:cstheme="minorHAnsi"/>
                      <w:sz w:val="22"/>
                      <w:szCs w:val="22"/>
                    </w:rPr>
                    <w:t>,</w:t>
                  </w:r>
                  <w:r w:rsidRPr="003A4451">
                    <w:rPr>
                      <w:rFonts w:asciiTheme="minorHAnsi" w:hAnsiTheme="minorHAnsi" w:cstheme="minorHAnsi"/>
                      <w:sz w:val="22"/>
                      <w:szCs w:val="22"/>
                      <w:u w:val="single"/>
                    </w:rPr>
                    <w:tab/>
                  </w:r>
                  <w:proofErr w:type="gramEnd"/>
                  <w:r w:rsidRPr="003A4451">
                    <w:rPr>
                      <w:rFonts w:asciiTheme="minorHAnsi" w:hAnsiTheme="minorHAnsi" w:cstheme="minorHAnsi"/>
                      <w:sz w:val="22"/>
                      <w:szCs w:val="22"/>
                    </w:rPr>
                    <w:t>de</w:t>
                  </w:r>
                  <w:r w:rsidRPr="003A4451">
                    <w:rPr>
                      <w:rFonts w:asciiTheme="minorHAnsi" w:hAnsiTheme="minorHAnsi" w:cstheme="minorHAnsi"/>
                      <w:sz w:val="22"/>
                      <w:szCs w:val="22"/>
                      <w:u w:val="single"/>
                    </w:rPr>
                    <w:tab/>
                  </w:r>
                  <w:r w:rsidRPr="003A4451">
                    <w:rPr>
                      <w:rFonts w:asciiTheme="minorHAnsi" w:hAnsiTheme="minorHAnsi" w:cstheme="minorHAnsi"/>
                      <w:sz w:val="22"/>
                      <w:szCs w:val="22"/>
                    </w:rPr>
                    <w:t>de 20</w:t>
                  </w:r>
                  <w:r w:rsidRPr="003A4451">
                    <w:rPr>
                      <w:rFonts w:asciiTheme="minorHAnsi" w:hAnsiTheme="minorHAnsi" w:cstheme="minorHAnsi"/>
                      <w:sz w:val="22"/>
                      <w:szCs w:val="22"/>
                      <w:u w:val="single"/>
                    </w:rPr>
                    <w:t xml:space="preserve">  </w:t>
                  </w:r>
                  <w:r w:rsidRPr="003A4451">
                    <w:rPr>
                      <w:rFonts w:asciiTheme="minorHAnsi" w:hAnsiTheme="minorHAnsi" w:cstheme="minorHAnsi"/>
                      <w:spacing w:val="21"/>
                      <w:sz w:val="22"/>
                      <w:szCs w:val="22"/>
                      <w:u w:val="single"/>
                    </w:rPr>
                    <w:t xml:space="preserve"> </w:t>
                  </w:r>
                  <w:r w:rsidRPr="003A4451">
                    <w:rPr>
                      <w:rFonts w:asciiTheme="minorHAnsi" w:hAnsiTheme="minorHAnsi" w:cstheme="minorHAnsi"/>
                      <w:sz w:val="22"/>
                      <w:szCs w:val="22"/>
                    </w:rPr>
                    <w:t>.</w:t>
                  </w:r>
                </w:p>
                <w:p w:rsidR="0061118A" w:rsidRPr="003A4451" w:rsidRDefault="0061118A" w:rsidP="00C97EFF">
                  <w:pPr>
                    <w:pStyle w:val="Corpodetexto"/>
                    <w:jc w:val="left"/>
                    <w:rPr>
                      <w:rFonts w:asciiTheme="minorHAnsi" w:hAnsiTheme="minorHAnsi" w:cstheme="minorHAnsi"/>
                      <w:sz w:val="22"/>
                      <w:szCs w:val="22"/>
                    </w:rPr>
                  </w:pPr>
                </w:p>
                <w:p w:rsidR="0061118A" w:rsidRPr="003A4451" w:rsidRDefault="0061118A" w:rsidP="005964B5">
                  <w:pPr>
                    <w:pStyle w:val="Corpodetexto"/>
                    <w:spacing w:before="11"/>
                    <w:jc w:val="center"/>
                    <w:rPr>
                      <w:rFonts w:asciiTheme="minorHAnsi" w:hAnsiTheme="minorHAnsi" w:cstheme="minorHAnsi"/>
                      <w:sz w:val="22"/>
                      <w:szCs w:val="22"/>
                    </w:rPr>
                  </w:pPr>
                  <w:r w:rsidRPr="003A4451">
                    <w:rPr>
                      <w:rFonts w:asciiTheme="minorHAnsi" w:hAnsiTheme="minorHAnsi" w:cstheme="minorHAnsi"/>
                      <w:sz w:val="22"/>
                      <w:szCs w:val="22"/>
                    </w:rPr>
                    <w:t>_______________________________________________________</w:t>
                  </w:r>
                </w:p>
                <w:p w:rsidR="0061118A" w:rsidRPr="003A4451" w:rsidRDefault="0061118A" w:rsidP="00C97EFF">
                  <w:pPr>
                    <w:spacing w:before="55"/>
                    <w:jc w:val="center"/>
                    <w:rPr>
                      <w:rFonts w:asciiTheme="minorHAnsi" w:hAnsiTheme="minorHAnsi" w:cstheme="minorHAnsi"/>
                      <w:sz w:val="22"/>
                      <w:szCs w:val="22"/>
                    </w:rPr>
                  </w:pPr>
                  <w:r w:rsidRPr="003A4451">
                    <w:rPr>
                      <w:rFonts w:asciiTheme="minorHAnsi" w:hAnsiTheme="minorHAnsi" w:cstheme="minorHAnsi"/>
                      <w:sz w:val="22"/>
                      <w:szCs w:val="22"/>
                    </w:rPr>
                    <w:t>Assinatura</w:t>
                  </w:r>
                  <w:r w:rsidRPr="003A4451">
                    <w:rPr>
                      <w:rFonts w:asciiTheme="minorHAnsi" w:hAnsiTheme="minorHAnsi" w:cstheme="minorHAnsi"/>
                      <w:spacing w:val="-7"/>
                      <w:sz w:val="22"/>
                      <w:szCs w:val="22"/>
                    </w:rPr>
                    <w:t xml:space="preserve"> </w:t>
                  </w:r>
                  <w:r w:rsidRPr="003A4451">
                    <w:rPr>
                      <w:rFonts w:asciiTheme="minorHAnsi" w:hAnsiTheme="minorHAnsi" w:cstheme="minorHAnsi"/>
                      <w:sz w:val="22"/>
                      <w:szCs w:val="22"/>
                    </w:rPr>
                    <w:t>do</w:t>
                  </w:r>
                  <w:r w:rsidRPr="003A4451">
                    <w:rPr>
                      <w:rFonts w:asciiTheme="minorHAnsi" w:hAnsiTheme="minorHAnsi" w:cstheme="minorHAnsi"/>
                      <w:spacing w:val="-6"/>
                      <w:sz w:val="22"/>
                      <w:szCs w:val="22"/>
                    </w:rPr>
                    <w:t xml:space="preserve"> </w:t>
                  </w:r>
                  <w:r w:rsidRPr="003A4451">
                    <w:rPr>
                      <w:rFonts w:asciiTheme="minorHAnsi" w:hAnsiTheme="minorHAnsi" w:cstheme="minorHAnsi"/>
                      <w:sz w:val="22"/>
                      <w:szCs w:val="22"/>
                    </w:rPr>
                    <w:t>Diretor</w:t>
                  </w:r>
                  <w:r w:rsidRPr="003A4451">
                    <w:rPr>
                      <w:rFonts w:asciiTheme="minorHAnsi" w:hAnsiTheme="minorHAnsi" w:cstheme="minorHAnsi"/>
                      <w:spacing w:val="-6"/>
                      <w:sz w:val="22"/>
                      <w:szCs w:val="22"/>
                    </w:rPr>
                    <w:t xml:space="preserve"> </w:t>
                  </w:r>
                  <w:r w:rsidRPr="003A4451">
                    <w:rPr>
                      <w:rFonts w:asciiTheme="minorHAnsi" w:hAnsiTheme="minorHAnsi" w:cstheme="minorHAnsi"/>
                      <w:sz w:val="22"/>
                      <w:szCs w:val="22"/>
                    </w:rPr>
                    <w:t>ou</w:t>
                  </w:r>
                  <w:r w:rsidRPr="003A4451">
                    <w:rPr>
                      <w:rFonts w:asciiTheme="minorHAnsi" w:hAnsiTheme="minorHAnsi" w:cstheme="minorHAnsi"/>
                      <w:spacing w:val="-6"/>
                      <w:sz w:val="22"/>
                      <w:szCs w:val="22"/>
                    </w:rPr>
                    <w:t xml:space="preserve"> </w:t>
                  </w:r>
                  <w:r w:rsidRPr="003A4451">
                    <w:rPr>
                      <w:rFonts w:asciiTheme="minorHAnsi" w:hAnsiTheme="minorHAnsi" w:cstheme="minorHAnsi"/>
                      <w:sz w:val="22"/>
                      <w:szCs w:val="22"/>
                    </w:rPr>
                    <w:t>Representante</w:t>
                  </w:r>
                  <w:r w:rsidRPr="003A4451">
                    <w:rPr>
                      <w:rFonts w:asciiTheme="minorHAnsi" w:hAnsiTheme="minorHAnsi" w:cstheme="minorHAnsi"/>
                      <w:spacing w:val="-6"/>
                      <w:sz w:val="22"/>
                      <w:szCs w:val="22"/>
                    </w:rPr>
                    <w:t xml:space="preserve"> </w:t>
                  </w:r>
                  <w:r w:rsidRPr="003A4451">
                    <w:rPr>
                      <w:rFonts w:asciiTheme="minorHAnsi" w:hAnsiTheme="minorHAnsi" w:cstheme="minorHAnsi"/>
                      <w:sz w:val="22"/>
                      <w:szCs w:val="22"/>
                    </w:rPr>
                    <w:t>Legal.</w:t>
                  </w:r>
                </w:p>
                <w:p w:rsidR="0061118A" w:rsidRDefault="0061118A"/>
              </w:txbxContent>
            </v:textbox>
            <w10:wrap type="topAndBottom"/>
          </v:shape>
        </w:pic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384320" w:rsidRPr="00CA2958">
        <w:rPr>
          <w:rFonts w:asciiTheme="minorHAnsi" w:eastAsia="Calibri" w:hAnsiTheme="minorHAnsi" w:cstheme="minorHAnsi"/>
          <w:sz w:val="22"/>
          <w:szCs w:val="22"/>
        </w:rPr>
        <w:t>.</w:t>
      </w:r>
      <w:r w:rsidR="00267DCB" w:rsidRPr="00CA2958">
        <w:rPr>
          <w:rFonts w:asciiTheme="minorHAnsi" w:eastAsia="Calibri" w:hAnsiTheme="minorHAnsi" w:cstheme="minorHAnsi"/>
          <w:sz w:val="22"/>
          <w:szCs w:val="22"/>
        </w:rPr>
        <w:t>5.</w:t>
      </w:r>
      <w:r w:rsidR="00384320" w:rsidRPr="00CA2958">
        <w:rPr>
          <w:rFonts w:asciiTheme="minorHAnsi" w:eastAsia="Calibri" w:hAnsiTheme="minorHAnsi" w:cstheme="minorHAnsi"/>
          <w:sz w:val="22"/>
          <w:szCs w:val="22"/>
        </w:rPr>
        <w:t>10</w:t>
      </w:r>
      <w:r w:rsidRPr="00CA2958">
        <w:rPr>
          <w:rFonts w:asciiTheme="minorHAnsi" w:eastAsia="Calibri" w:hAnsiTheme="minorHAnsi" w:cstheme="minorHAnsi"/>
          <w:sz w:val="22"/>
          <w:szCs w:val="22"/>
        </w:rPr>
        <w:t xml:space="preserve"> – </w:t>
      </w:r>
      <w:r w:rsidR="00384320" w:rsidRPr="00CA2958">
        <w:rPr>
          <w:rStyle w:val="fontstyle01"/>
          <w:rFonts w:asciiTheme="minorHAnsi" w:hAnsiTheme="minorHAnsi" w:cstheme="minorHAnsi"/>
          <w:sz w:val="22"/>
          <w:szCs w:val="22"/>
        </w:rPr>
        <w:t>As declarações retro devem ser firmadas por pessoa legalmente credenciada (representante, sócio ou diretor), cuja assinatura deve conferir com os documentos apresentados para habilitação (Carteira de Identidade, Contrato Social ou outro documento)</w:t>
      </w:r>
      <w:r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00384320" w:rsidRPr="00CA2958">
        <w:rPr>
          <w:rFonts w:asciiTheme="minorHAnsi" w:eastAsia="Calibri" w:hAnsiTheme="minorHAnsi" w:cstheme="minorHAnsi"/>
          <w:sz w:val="22"/>
          <w:szCs w:val="22"/>
        </w:rPr>
        <w:t>11</w:t>
      </w:r>
      <w:r w:rsidRPr="00CA2958">
        <w:rPr>
          <w:rFonts w:asciiTheme="minorHAnsi" w:eastAsia="Calibri" w:hAnsiTheme="minorHAnsi" w:cstheme="minorHAnsi"/>
          <w:sz w:val="22"/>
          <w:szCs w:val="22"/>
        </w:rPr>
        <w:t xml:space="preserve"> – As assinaturas em rubrica só serão consideradas se conferirem com as assinaturas de documentos constantes do envelope de documentação, tais como Carteira de Identidade, CPF ou Contrato Social.</w:t>
      </w:r>
    </w:p>
    <w:p w:rsidR="009F3689" w:rsidRPr="00CA2958" w:rsidRDefault="009F3689" w:rsidP="007B52F3">
      <w:pPr>
        <w:rPr>
          <w:rFonts w:asciiTheme="minorHAnsi" w:eastAsia="Calibri" w:hAnsiTheme="minorHAnsi" w:cstheme="minorHAnsi"/>
          <w:sz w:val="22"/>
          <w:szCs w:val="22"/>
        </w:rPr>
      </w:pPr>
    </w:p>
    <w:p w:rsidR="009F3689" w:rsidRPr="00CA2958" w:rsidRDefault="009F3689"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00C7457B" w:rsidRPr="00CA2958">
        <w:rPr>
          <w:rFonts w:asciiTheme="minorHAnsi" w:eastAsia="Calibri" w:hAnsiTheme="minorHAnsi" w:cstheme="minorHAnsi"/>
          <w:sz w:val="22"/>
          <w:szCs w:val="22"/>
        </w:rPr>
        <w:t xml:space="preserve">12 </w:t>
      </w:r>
      <w:r w:rsidRPr="00CA2958">
        <w:rPr>
          <w:rFonts w:asciiTheme="minorHAnsi" w:eastAsia="Calibri" w:hAnsiTheme="minorHAnsi" w:cstheme="minorHAnsi"/>
          <w:sz w:val="22"/>
          <w:szCs w:val="22"/>
        </w:rPr>
        <w:t xml:space="preserve">– </w:t>
      </w:r>
      <w:proofErr w:type="spellStart"/>
      <w:r w:rsidR="00762E49" w:rsidRPr="00CA2958">
        <w:rPr>
          <w:rStyle w:val="fontstyle01"/>
          <w:rFonts w:asciiTheme="minorHAnsi" w:hAnsiTheme="minorHAnsi" w:cstheme="minorHAnsi"/>
          <w:sz w:val="22"/>
          <w:szCs w:val="22"/>
        </w:rPr>
        <w:t>Certiﬁcado</w:t>
      </w:r>
      <w:proofErr w:type="spellEnd"/>
      <w:r w:rsidR="00762E49" w:rsidRPr="00CA2958">
        <w:rPr>
          <w:rStyle w:val="fontstyle01"/>
          <w:rFonts w:asciiTheme="minorHAnsi" w:hAnsiTheme="minorHAnsi" w:cstheme="minorHAnsi"/>
          <w:sz w:val="22"/>
          <w:szCs w:val="22"/>
        </w:rPr>
        <w:t xml:space="preserve"> de Registro Cadastral – CRC expedido pela Superintendência Central de Compras </w:t>
      </w:r>
      <w:proofErr w:type="gramStart"/>
      <w:r w:rsidR="00762E49" w:rsidRPr="00CA2958">
        <w:rPr>
          <w:rStyle w:val="fontstyle01"/>
          <w:rFonts w:asciiTheme="minorHAnsi" w:hAnsiTheme="minorHAnsi" w:cstheme="minorHAnsi"/>
          <w:sz w:val="22"/>
          <w:szCs w:val="22"/>
        </w:rPr>
        <w:t>Governamentais e Logística da Secretaria de Estado da Administração do Estado de Goiás</w:t>
      </w:r>
      <w:proofErr w:type="gramEnd"/>
      <w:r w:rsidR="00762E49" w:rsidRPr="00CA2958">
        <w:rPr>
          <w:rStyle w:val="fontstyle01"/>
          <w:rFonts w:asciiTheme="minorHAnsi" w:hAnsiTheme="minorHAnsi" w:cstheme="minorHAnsi"/>
          <w:sz w:val="22"/>
          <w:szCs w:val="22"/>
        </w:rPr>
        <w:t xml:space="preserve">; ou o </w:t>
      </w:r>
      <w:proofErr w:type="spellStart"/>
      <w:r w:rsidR="00762E49" w:rsidRPr="00CA2958">
        <w:rPr>
          <w:rStyle w:val="fontstyle01"/>
          <w:rFonts w:asciiTheme="minorHAnsi" w:hAnsiTheme="minorHAnsi" w:cstheme="minorHAnsi"/>
          <w:sz w:val="22"/>
          <w:szCs w:val="22"/>
        </w:rPr>
        <w:t>certiﬁcado</w:t>
      </w:r>
      <w:proofErr w:type="spellEnd"/>
      <w:r w:rsidR="00762E49" w:rsidRPr="00CA2958">
        <w:rPr>
          <w:rStyle w:val="fontstyle01"/>
          <w:rFonts w:asciiTheme="minorHAnsi" w:hAnsiTheme="minorHAnsi" w:cstheme="minorHAnsi"/>
          <w:sz w:val="22"/>
          <w:szCs w:val="22"/>
        </w:rPr>
        <w:t xml:space="preserve"> emitido pelo Sistema de Cadastramento </w:t>
      </w:r>
      <w:proofErr w:type="spellStart"/>
      <w:r w:rsidR="00762E49" w:rsidRPr="00CA2958">
        <w:rPr>
          <w:rStyle w:val="fontstyle01"/>
          <w:rFonts w:asciiTheme="minorHAnsi" w:hAnsiTheme="minorHAnsi" w:cstheme="minorHAnsi"/>
          <w:sz w:val="22"/>
          <w:szCs w:val="22"/>
        </w:rPr>
        <w:t>Uniﬁcado</w:t>
      </w:r>
      <w:proofErr w:type="spellEnd"/>
      <w:r w:rsidR="00762E49" w:rsidRPr="00CA2958">
        <w:rPr>
          <w:rStyle w:val="fontstyle01"/>
          <w:rFonts w:asciiTheme="minorHAnsi" w:hAnsiTheme="minorHAnsi" w:cstheme="minorHAnsi"/>
          <w:sz w:val="22"/>
          <w:szCs w:val="22"/>
        </w:rPr>
        <w:t xml:space="preserve"> de Fornecedores – SICAF do Governo Federal. Para quem não possui o referido cadastro deverá providenciá-lo até 24 (vinte e quatro) horas da apresentação das propostas, em atenção ao §3º, Art. 22, da Lei Federal 8.666/93</w:t>
      </w:r>
      <w:r w:rsidRPr="00CA2958">
        <w:rPr>
          <w:rStyle w:val="fontstyle01"/>
          <w:rFonts w:asciiTheme="minorHAns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C7457B" w:rsidRPr="00CA2958" w:rsidRDefault="00C7457B" w:rsidP="007B52F3">
      <w:pPr>
        <w:rPr>
          <w:rStyle w:val="fontstyle01"/>
          <w:rFonts w:asciiTheme="minorHAns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1</w:t>
      </w:r>
      <w:r w:rsidR="00267DCB"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 – </w:t>
      </w:r>
      <w:r w:rsidRPr="00CA2958">
        <w:rPr>
          <w:rStyle w:val="fontstyle01"/>
          <w:rFonts w:asciiTheme="minorHAnsi" w:hAnsiTheme="minorHAnsi" w:cstheme="minorHAnsi"/>
          <w:sz w:val="22"/>
          <w:szCs w:val="22"/>
        </w:rPr>
        <w:t xml:space="preserve">Se o </w:t>
      </w:r>
      <w:r w:rsidRPr="00CA2958">
        <w:rPr>
          <w:rStyle w:val="fontstyle21"/>
          <w:rFonts w:asciiTheme="minorHAnsi" w:hAnsiTheme="minorHAnsi" w:cstheme="minorHAnsi"/>
          <w:sz w:val="22"/>
          <w:szCs w:val="22"/>
        </w:rPr>
        <w:t xml:space="preserve">CRC ou SICAF </w:t>
      </w:r>
      <w:r w:rsidRPr="00CA2958">
        <w:rPr>
          <w:rStyle w:val="fontstyle01"/>
          <w:rFonts w:asciiTheme="minorHAnsi" w:hAnsiTheme="minorHAnsi" w:cstheme="minorHAnsi"/>
          <w:sz w:val="22"/>
          <w:szCs w:val="22"/>
        </w:rPr>
        <w:t>recebido es</w:t>
      </w:r>
      <w:r w:rsidR="00912332">
        <w:rPr>
          <w:rStyle w:val="fontstyle01"/>
          <w:rFonts w:asciiTheme="minorHAnsi" w:hAnsiTheme="minorHAnsi" w:cstheme="minorHAnsi"/>
          <w:sz w:val="22"/>
          <w:szCs w:val="22"/>
        </w:rPr>
        <w:t>ti</w:t>
      </w:r>
      <w:r w:rsidRPr="00CA2958">
        <w:rPr>
          <w:rStyle w:val="fontstyle01"/>
          <w:rFonts w:asciiTheme="minorHAnsi" w:hAnsiTheme="minorHAnsi" w:cstheme="minorHAnsi"/>
          <w:sz w:val="22"/>
          <w:szCs w:val="22"/>
        </w:rPr>
        <w:t xml:space="preserve">ver atualizado, a licitante fica desobrigada de apresentar os documentos de que tratam os subitens </w:t>
      </w:r>
      <w:r w:rsidR="00055AF5" w:rsidRPr="00CA2958">
        <w:rPr>
          <w:rStyle w:val="fontstyle21"/>
          <w:rFonts w:asciiTheme="minorHAnsi" w:hAnsiTheme="minorHAnsi" w:cstheme="minorHAnsi"/>
          <w:sz w:val="22"/>
          <w:szCs w:val="22"/>
        </w:rPr>
        <w:t>4.6</w:t>
      </w:r>
      <w:r w:rsidRPr="00CA2958">
        <w:rPr>
          <w:rStyle w:val="fontstyle21"/>
          <w:rFonts w:asciiTheme="minorHAnsi" w:hAnsiTheme="minorHAnsi" w:cstheme="minorHAnsi"/>
          <w:sz w:val="22"/>
          <w:szCs w:val="22"/>
        </w:rPr>
        <w:t xml:space="preserve">, </w:t>
      </w:r>
      <w:r w:rsidR="00912332">
        <w:rPr>
          <w:rStyle w:val="fontstyle21"/>
          <w:rFonts w:asciiTheme="minorHAnsi" w:hAnsiTheme="minorHAnsi" w:cstheme="minorHAnsi"/>
          <w:sz w:val="22"/>
          <w:szCs w:val="22"/>
        </w:rPr>
        <w:t>4.8.1</w:t>
      </w:r>
      <w:r w:rsidRPr="00CA2958">
        <w:rPr>
          <w:rStyle w:val="fontstyle21"/>
          <w:rFonts w:asciiTheme="minorHAnsi" w:hAnsiTheme="minorHAnsi" w:cstheme="minorHAnsi"/>
          <w:sz w:val="22"/>
          <w:szCs w:val="22"/>
        </w:rPr>
        <w:t xml:space="preserve"> e </w:t>
      </w:r>
      <w:r w:rsidR="00912332">
        <w:rPr>
          <w:rStyle w:val="fontstyle21"/>
          <w:rFonts w:asciiTheme="minorHAnsi" w:hAnsiTheme="minorHAnsi" w:cstheme="minorHAnsi"/>
          <w:sz w:val="22"/>
          <w:szCs w:val="22"/>
        </w:rPr>
        <w:t>4.8.2</w:t>
      </w:r>
      <w:r w:rsidRPr="00CA2958">
        <w:rPr>
          <w:rStyle w:val="fontstyle21"/>
          <w:rFonts w:asciiTheme="minorHAnsi" w:hAnsiTheme="minorHAnsi" w:cstheme="minorHAnsi"/>
          <w:sz w:val="22"/>
          <w:szCs w:val="22"/>
        </w:rPr>
        <w:t xml:space="preserve"> deste Edital</w:t>
      </w:r>
      <w:r w:rsidRPr="00CA2958">
        <w:rPr>
          <w:rStyle w:val="fontstyle01"/>
          <w:rFonts w:asciiTheme="minorHAnsi" w:hAnsiTheme="minorHAnsi" w:cstheme="minorHAnsi"/>
          <w:sz w:val="22"/>
          <w:szCs w:val="22"/>
        </w:rPr>
        <w:t>, se estes devidamente contemplados. A comissão poderá efetuar consulta para constatar a validade da documentação.</w:t>
      </w:r>
    </w:p>
    <w:p w:rsidR="00055AF5" w:rsidRPr="00CA2958" w:rsidRDefault="00055AF5" w:rsidP="007B52F3">
      <w:pPr>
        <w:rPr>
          <w:rStyle w:val="fontstyle01"/>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b/>
          <w:sz w:val="22"/>
          <w:szCs w:val="22"/>
        </w:rPr>
      </w:pPr>
      <w:r w:rsidRPr="00CA2958">
        <w:rPr>
          <w:rFonts w:asciiTheme="minorHAnsi" w:hAnsiTheme="minorHAnsi" w:cstheme="minorHAnsi"/>
          <w:b/>
          <w:sz w:val="22"/>
          <w:szCs w:val="22"/>
        </w:rPr>
        <w:t>4.6 - DA REGULARIDADE FISCAL E TRABALHISTA</w:t>
      </w:r>
    </w:p>
    <w:p w:rsidR="000B6F9A" w:rsidRPr="00CA2958" w:rsidRDefault="000B6F9A" w:rsidP="00055AF5">
      <w:pPr>
        <w:tabs>
          <w:tab w:val="clear" w:pos="1701"/>
        </w:tabs>
        <w:suppressAutoHyphens w:val="0"/>
        <w:rPr>
          <w:rFonts w:asciiTheme="minorHAnsi" w:hAnsiTheme="minorHAnsi" w:cstheme="minorHAnsi"/>
          <w:b/>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4.6.1 – Cópia do Cartão de Inscrição no Cadastro Nacional das Pessoas Jurídicas (CNPJ), constando à inscrição como ATIVA.</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4.6.2 - Prova de Inscrição no Cadastro de Contribuintes Estadual ou Municipal, se houver relativo ao domicílio ou sede do licitante, pertinente ao seu ramo de atividade e compatível com o objeto contratual.</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4.6.3 – Prova de regularidade para com a Fazenda Federal.</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4.6.4 - Prova de regularidade para com a Fazenda Estadual do domicílio ou sede do licitante, se sediado/domiciliado em outra unidade da federação, e do Estado de Goiás.</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4.6.5 – Prova de regularidade para com a Fazenda Municipal do domicílio ou sede da licitante.</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4.6.6 – Certidão Negativa de Débito (CND) emitida pelo Instituto Nacional de Seguridade Social (INSS) ou documento equivalente que comprove a regularidade.</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4.6.7 – Certidão de Regularidade de Situação perante o Fundo de Garantia do Tempo de Serviço (FGTS) ou documento equivalente.</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4.6.8 – Prova de inexistência de débitos inadimplidos perante a Justiça do Trabalho, mediante a apresentação de certidão negativa, nos termos do Título VII-A da Consolidação das Leis do Trabalho, aprovada pelo Decreto-Lei nº 5.452, de 1º de maio de 1943.</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Pr="00CA2958"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OBS: As comprovações pertinentes aos itens 4.6.3 e 4.6.6, serão alcançadas por meio de certidão expedida conjuntamente pela Secretaria da Receita Federal do Brasil (RFB) e pela Procuradoria-Geral da Fazenda Nacional (PGFN), referentes a todos os créditos tributários federais e à Dívida Ativa da União (DAU) por elas administrados.</w:t>
      </w:r>
    </w:p>
    <w:p w:rsidR="00267DCB" w:rsidRPr="00CA2958" w:rsidRDefault="00267DCB" w:rsidP="007B52F3">
      <w:pPr>
        <w:rPr>
          <w:rStyle w:val="fontstyle01"/>
          <w:rFonts w:asciiTheme="minorHAnsi" w:hAnsiTheme="minorHAnsi" w:cstheme="minorHAnsi"/>
          <w:sz w:val="22"/>
          <w:szCs w:val="22"/>
        </w:rPr>
      </w:pPr>
    </w:p>
    <w:p w:rsidR="00267DCB" w:rsidRDefault="00267DCB" w:rsidP="00267DCB">
      <w:pPr>
        <w:tabs>
          <w:tab w:val="clear" w:pos="1701"/>
        </w:tabs>
        <w:suppressAutoHyphens w:val="0"/>
        <w:rPr>
          <w:rFonts w:asciiTheme="minorHAnsi" w:hAnsiTheme="minorHAnsi" w:cstheme="minorHAnsi"/>
          <w:b/>
          <w:sz w:val="22"/>
          <w:szCs w:val="22"/>
        </w:rPr>
      </w:pPr>
      <w:r w:rsidRPr="00CA2958">
        <w:rPr>
          <w:rFonts w:asciiTheme="minorHAnsi" w:hAnsiTheme="minorHAnsi" w:cstheme="minorHAnsi"/>
          <w:b/>
          <w:sz w:val="22"/>
          <w:szCs w:val="22"/>
        </w:rPr>
        <w:t>4.7 – DA QUALIFICAÇÃO TÉCNICA</w:t>
      </w:r>
    </w:p>
    <w:p w:rsidR="000B6F9A" w:rsidRPr="00CA2958" w:rsidRDefault="000B6F9A" w:rsidP="00267DCB">
      <w:pPr>
        <w:tabs>
          <w:tab w:val="clear" w:pos="1701"/>
        </w:tabs>
        <w:suppressAutoHyphens w:val="0"/>
        <w:rPr>
          <w:rFonts w:asciiTheme="minorHAnsi" w:hAnsiTheme="minorHAnsi" w:cstheme="minorHAnsi"/>
          <w:b/>
          <w:sz w:val="22"/>
          <w:szCs w:val="22"/>
        </w:rPr>
      </w:pPr>
    </w:p>
    <w:p w:rsidR="00267DCB" w:rsidRDefault="00267DCB" w:rsidP="00267DCB">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4.7.1 - Os critérios de qualificação técnica a serem atendidos pelo fornecedor serão:</w:t>
      </w:r>
    </w:p>
    <w:p w:rsidR="000B6F9A" w:rsidRPr="00CA2958" w:rsidRDefault="000B6F9A" w:rsidP="00267DCB">
      <w:pPr>
        <w:tabs>
          <w:tab w:val="clear" w:pos="1701"/>
        </w:tabs>
        <w:suppressAutoHyphens w:val="0"/>
        <w:rPr>
          <w:rFonts w:asciiTheme="minorHAnsi" w:hAnsiTheme="minorHAnsi" w:cstheme="minorHAnsi"/>
          <w:sz w:val="22"/>
          <w:szCs w:val="22"/>
        </w:rPr>
      </w:pPr>
    </w:p>
    <w:p w:rsidR="00267DCB" w:rsidRDefault="00267DCB" w:rsidP="00267DCB">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lastRenderedPageBreak/>
        <w:t>4.7.1.1 - As empresas deverão comprovar a qualificação técnica por meio da apresentação dos documentos que seguem:</w:t>
      </w:r>
    </w:p>
    <w:p w:rsidR="000B6F9A" w:rsidRPr="00CA2958" w:rsidRDefault="000B6F9A" w:rsidP="00267DCB">
      <w:pPr>
        <w:tabs>
          <w:tab w:val="clear" w:pos="1701"/>
        </w:tabs>
        <w:suppressAutoHyphens w:val="0"/>
        <w:rPr>
          <w:rFonts w:asciiTheme="minorHAnsi" w:hAnsiTheme="minorHAnsi" w:cstheme="minorHAnsi"/>
          <w:sz w:val="22"/>
          <w:szCs w:val="22"/>
        </w:rPr>
      </w:pPr>
    </w:p>
    <w:p w:rsidR="00267DCB" w:rsidRDefault="00267DCB" w:rsidP="00267DCB">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a) REGISTRO OU INSCRIÇÃO DA EMPRESA LICITANTE NO CREA (Conselho Regional de Engenharia e Agronomia) e/ou CAU (Conselho de Arquitetura e Urbanismo), para desempenho das a</w:t>
      </w:r>
      <w:r w:rsidR="00AA711C" w:rsidRPr="00CA2958">
        <w:rPr>
          <w:rFonts w:asciiTheme="minorHAnsi" w:hAnsiTheme="minorHAnsi" w:cstheme="minorHAnsi"/>
          <w:sz w:val="22"/>
          <w:szCs w:val="22"/>
        </w:rPr>
        <w:t>ti</w:t>
      </w:r>
      <w:r w:rsidRPr="00CA2958">
        <w:rPr>
          <w:rFonts w:asciiTheme="minorHAnsi" w:hAnsiTheme="minorHAnsi" w:cstheme="minorHAnsi"/>
          <w:sz w:val="22"/>
          <w:szCs w:val="22"/>
        </w:rPr>
        <w:t>vidades nas áreas de: Engenharia Civil, Elétrica ou Mecânica, conforme as áreas de atuação previstas no Projeto Básico, em plena validade, observado o abaixo:</w:t>
      </w:r>
    </w:p>
    <w:p w:rsidR="000B6F9A" w:rsidRPr="00CA2958" w:rsidRDefault="000B6F9A" w:rsidP="00267DCB">
      <w:pPr>
        <w:tabs>
          <w:tab w:val="clear" w:pos="1701"/>
        </w:tabs>
        <w:suppressAutoHyphens w:val="0"/>
        <w:rPr>
          <w:rFonts w:asciiTheme="minorHAnsi" w:hAnsiTheme="minorHAnsi" w:cstheme="minorHAnsi"/>
          <w:sz w:val="22"/>
          <w:szCs w:val="22"/>
        </w:rPr>
      </w:pPr>
    </w:p>
    <w:p w:rsidR="00267DCB" w:rsidRPr="00CA2958" w:rsidRDefault="00267DCB" w:rsidP="00AA711C">
      <w:pPr>
        <w:pStyle w:val="PargrafodaLista"/>
        <w:numPr>
          <w:ilvl w:val="0"/>
          <w:numId w:val="8"/>
        </w:numPr>
        <w:tabs>
          <w:tab w:val="clear" w:pos="1701"/>
        </w:tabs>
        <w:rPr>
          <w:rFonts w:asciiTheme="minorHAnsi" w:hAnsiTheme="minorHAnsi" w:cstheme="minorHAnsi"/>
        </w:rPr>
      </w:pPr>
      <w:r w:rsidRPr="00CA2958">
        <w:rPr>
          <w:rFonts w:asciiTheme="minorHAnsi" w:hAnsiTheme="minorHAnsi" w:cstheme="minorHAnsi"/>
        </w:rPr>
        <w:t>A Cer</w:t>
      </w:r>
      <w:r w:rsidR="00AA711C" w:rsidRPr="00CA2958">
        <w:rPr>
          <w:rFonts w:asciiTheme="minorHAnsi" w:hAnsiTheme="minorHAnsi" w:cstheme="minorHAnsi"/>
        </w:rPr>
        <w:t>ti</w:t>
      </w:r>
      <w:r w:rsidRPr="00CA2958">
        <w:rPr>
          <w:rFonts w:asciiTheme="minorHAnsi" w:hAnsiTheme="minorHAnsi" w:cstheme="minorHAnsi"/>
        </w:rPr>
        <w:t>dão de Registro da Empresa deverá constar a relação dos responsáveis técnicos, por ramo de a</w:t>
      </w:r>
      <w:r w:rsidR="00AA711C" w:rsidRPr="00CA2958">
        <w:rPr>
          <w:rFonts w:asciiTheme="minorHAnsi" w:hAnsiTheme="minorHAnsi" w:cstheme="minorHAnsi"/>
        </w:rPr>
        <w:t>ti</w:t>
      </w:r>
      <w:r w:rsidRPr="00CA2958">
        <w:rPr>
          <w:rFonts w:asciiTheme="minorHAnsi" w:hAnsiTheme="minorHAnsi" w:cstheme="minorHAnsi"/>
        </w:rPr>
        <w:t>vidade, no corpo da cer</w:t>
      </w:r>
      <w:r w:rsidR="00AA711C" w:rsidRPr="00CA2958">
        <w:rPr>
          <w:rFonts w:asciiTheme="minorHAnsi" w:hAnsiTheme="minorHAnsi" w:cstheme="minorHAnsi"/>
        </w:rPr>
        <w:t>ti</w:t>
      </w:r>
      <w:r w:rsidRPr="00CA2958">
        <w:rPr>
          <w:rFonts w:asciiTheme="minorHAnsi" w:hAnsiTheme="minorHAnsi" w:cstheme="minorHAnsi"/>
        </w:rPr>
        <w:t>dão;</w:t>
      </w:r>
    </w:p>
    <w:p w:rsidR="00AA711C" w:rsidRPr="00CA2958" w:rsidRDefault="00267DCB" w:rsidP="00AA711C">
      <w:pPr>
        <w:pStyle w:val="PargrafodaLista"/>
        <w:numPr>
          <w:ilvl w:val="0"/>
          <w:numId w:val="8"/>
        </w:numPr>
        <w:tabs>
          <w:tab w:val="clear" w:pos="1701"/>
        </w:tabs>
        <w:rPr>
          <w:rFonts w:asciiTheme="minorHAnsi" w:hAnsiTheme="minorHAnsi" w:cstheme="minorHAnsi"/>
        </w:rPr>
      </w:pPr>
      <w:proofErr w:type="gramStart"/>
      <w:r w:rsidRPr="00CA2958">
        <w:rPr>
          <w:rFonts w:asciiTheme="minorHAnsi" w:hAnsiTheme="minorHAnsi" w:cstheme="minorHAnsi"/>
        </w:rPr>
        <w:t>Os responsáveis técnicos, constantes</w:t>
      </w:r>
      <w:proofErr w:type="gramEnd"/>
      <w:r w:rsidRPr="00CA2958">
        <w:rPr>
          <w:rFonts w:asciiTheme="minorHAnsi" w:hAnsiTheme="minorHAnsi" w:cstheme="minorHAnsi"/>
        </w:rPr>
        <w:t xml:space="preserve"> da Cer</w:t>
      </w:r>
      <w:r w:rsidR="00AA711C" w:rsidRPr="00CA2958">
        <w:rPr>
          <w:rFonts w:asciiTheme="minorHAnsi" w:hAnsiTheme="minorHAnsi" w:cstheme="minorHAnsi"/>
        </w:rPr>
        <w:t>ti</w:t>
      </w:r>
      <w:r w:rsidRPr="00CA2958">
        <w:rPr>
          <w:rFonts w:asciiTheme="minorHAnsi" w:hAnsiTheme="minorHAnsi" w:cstheme="minorHAnsi"/>
        </w:rPr>
        <w:t>dão, poderão comprovar o ramo de a</w:t>
      </w:r>
      <w:r w:rsidR="00AA711C" w:rsidRPr="00CA2958">
        <w:rPr>
          <w:rFonts w:asciiTheme="minorHAnsi" w:hAnsiTheme="minorHAnsi" w:cstheme="minorHAnsi"/>
        </w:rPr>
        <w:t>ti</w:t>
      </w:r>
      <w:r w:rsidRPr="00CA2958">
        <w:rPr>
          <w:rFonts w:asciiTheme="minorHAnsi" w:hAnsiTheme="minorHAnsi" w:cstheme="minorHAnsi"/>
        </w:rPr>
        <w:t xml:space="preserve">vidade exigida; </w:t>
      </w:r>
    </w:p>
    <w:p w:rsidR="00267DCB" w:rsidRPr="00CA2958" w:rsidRDefault="00267DCB" w:rsidP="00AA711C">
      <w:pPr>
        <w:pStyle w:val="PargrafodaLista"/>
        <w:numPr>
          <w:ilvl w:val="0"/>
          <w:numId w:val="8"/>
        </w:numPr>
        <w:tabs>
          <w:tab w:val="clear" w:pos="1701"/>
        </w:tabs>
        <w:rPr>
          <w:rFonts w:asciiTheme="minorHAnsi" w:hAnsiTheme="minorHAnsi" w:cstheme="minorHAnsi"/>
        </w:rPr>
      </w:pPr>
      <w:r w:rsidRPr="00CA2958">
        <w:rPr>
          <w:rFonts w:asciiTheme="minorHAnsi" w:hAnsiTheme="minorHAnsi" w:cstheme="minorHAnsi"/>
        </w:rPr>
        <w:t xml:space="preserve">Os técnicos constantes do Registro no CREA da licitante não necessitam </w:t>
      </w:r>
      <w:proofErr w:type="gramStart"/>
      <w:r w:rsidRPr="00CA2958">
        <w:rPr>
          <w:rFonts w:asciiTheme="minorHAnsi" w:hAnsiTheme="minorHAnsi" w:cstheme="minorHAnsi"/>
        </w:rPr>
        <w:t>ser</w:t>
      </w:r>
      <w:proofErr w:type="gramEnd"/>
      <w:r w:rsidRPr="00CA2958">
        <w:rPr>
          <w:rFonts w:asciiTheme="minorHAnsi" w:hAnsiTheme="minorHAnsi" w:cstheme="minorHAnsi"/>
        </w:rPr>
        <w:t xml:space="preserve"> os mesmos da qualificação técnica profissional;</w:t>
      </w:r>
    </w:p>
    <w:p w:rsidR="0077396F" w:rsidRPr="0077396F" w:rsidRDefault="0077396F" w:rsidP="0077396F">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b) Capacitação Técnico-Operacional com apresentação de um ou mais atestados de capacidade técnica (ACT), fornecido por pessoa jurídica de direito público ou privado devidamente identificada, em nome do licitante, relativo à execução de OBRA ou REFORMA ou SERVIÇO de engenharia, compatível em características, quantidades e prazos com o objeto da licitação, envolvendo as parcelas de maior relevância técnica e valor significativo do objeto da licitação em no mínimo 50% (</w:t>
      </w:r>
      <w:proofErr w:type="spellStart"/>
      <w:r w:rsidRPr="00CA2958">
        <w:rPr>
          <w:rFonts w:asciiTheme="minorHAnsi" w:eastAsia="Calibri" w:hAnsiTheme="minorHAnsi" w:cstheme="minorHAnsi"/>
          <w:color w:val="000000"/>
          <w:sz w:val="22"/>
          <w:szCs w:val="22"/>
        </w:rPr>
        <w:t>cinquenta</w:t>
      </w:r>
      <w:proofErr w:type="spellEnd"/>
      <w:r w:rsidRPr="00CA2958">
        <w:rPr>
          <w:rFonts w:asciiTheme="minorHAnsi" w:eastAsia="Calibri" w:hAnsiTheme="minorHAnsi" w:cstheme="minorHAnsi"/>
          <w:color w:val="000000"/>
          <w:sz w:val="22"/>
          <w:szCs w:val="22"/>
        </w:rPr>
        <w:t xml:space="preserve"> por cento) da área total do objeto a ser contratado, </w:t>
      </w:r>
      <w:proofErr w:type="gramStart"/>
      <w:r w:rsidRPr="00CA2958">
        <w:rPr>
          <w:rFonts w:asciiTheme="minorHAnsi" w:eastAsia="Calibri" w:hAnsiTheme="minorHAnsi" w:cstheme="minorHAnsi"/>
          <w:color w:val="000000"/>
          <w:sz w:val="22"/>
          <w:szCs w:val="22"/>
        </w:rPr>
        <w:t>ou seja</w:t>
      </w:r>
      <w:proofErr w:type="gramEnd"/>
      <w:r w:rsidRPr="00CA2958">
        <w:rPr>
          <w:rFonts w:asciiTheme="minorHAnsi" w:eastAsia="Calibri" w:hAnsiTheme="minorHAnsi" w:cstheme="minorHAnsi"/>
          <w:color w:val="000000"/>
          <w:sz w:val="22"/>
          <w:szCs w:val="22"/>
        </w:rPr>
        <w:t xml:space="preserve"> </w:t>
      </w:r>
      <w:r w:rsidRPr="0077396F">
        <w:rPr>
          <w:rFonts w:asciiTheme="minorHAnsi" w:eastAsia="Calibri" w:hAnsiTheme="minorHAnsi" w:cstheme="minorHAnsi"/>
          <w:color w:val="000000"/>
          <w:sz w:val="22"/>
          <w:szCs w:val="22"/>
        </w:rPr>
        <w:t xml:space="preserve">535,01 </w:t>
      </w:r>
      <w:proofErr w:type="spellStart"/>
      <w:r w:rsidRPr="0077396F">
        <w:rPr>
          <w:rFonts w:asciiTheme="minorHAnsi" w:eastAsia="Calibri" w:hAnsiTheme="minorHAnsi" w:cstheme="minorHAnsi"/>
          <w:color w:val="000000"/>
          <w:sz w:val="22"/>
          <w:szCs w:val="22"/>
        </w:rPr>
        <w:t>m²</w:t>
      </w:r>
      <w:proofErr w:type="spellEnd"/>
      <w:r w:rsidRPr="0077396F">
        <w:rPr>
          <w:rFonts w:asciiTheme="minorHAnsi" w:eastAsia="Calibri" w:hAnsiTheme="minorHAnsi" w:cstheme="minorHAnsi"/>
          <w:color w:val="000000"/>
          <w:sz w:val="22"/>
          <w:szCs w:val="22"/>
        </w:rPr>
        <w:t xml:space="preserve"> (quinhentos e trinta e cinco metros quadrados e um centímetro quadrado) de área total objeto da contratação. São Considerados parcelas de maior relevância:</w:t>
      </w:r>
    </w:p>
    <w:p w:rsidR="0077396F" w:rsidRPr="0077396F" w:rsidRDefault="0077396F" w:rsidP="0077396F">
      <w:pPr>
        <w:rPr>
          <w:rFonts w:asciiTheme="minorHAnsi" w:eastAsia="Calibri" w:hAnsiTheme="minorHAnsi" w:cstheme="minorHAnsi"/>
          <w:color w:val="000000"/>
          <w:sz w:val="22"/>
          <w:szCs w:val="22"/>
        </w:rPr>
      </w:pP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Reforma / Adequação / Ampliação de edificações em área não inferior a 535,01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w:t>
      </w: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Execução de piso em cerâmica ou concreto desempenado ou equivalente em área não inferior a 40,07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w:t>
      </w: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Execução de piso em </w:t>
      </w:r>
      <w:proofErr w:type="spellStart"/>
      <w:r w:rsidRPr="0077396F">
        <w:rPr>
          <w:rFonts w:asciiTheme="minorHAnsi" w:hAnsiTheme="minorHAnsi" w:cstheme="minorHAnsi"/>
          <w:color w:val="000000"/>
        </w:rPr>
        <w:t>granitina</w:t>
      </w:r>
      <w:proofErr w:type="spellEnd"/>
      <w:r w:rsidRPr="0077396F">
        <w:rPr>
          <w:rFonts w:asciiTheme="minorHAnsi" w:hAnsiTheme="minorHAnsi" w:cstheme="minorHAnsi"/>
          <w:color w:val="000000"/>
        </w:rPr>
        <w:t xml:space="preserve"> ou equivalente em área não inferior a 84,26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w:t>
      </w: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Pinturas com tinta acrílica ou </w:t>
      </w:r>
      <w:proofErr w:type="spellStart"/>
      <w:r w:rsidRPr="0077396F">
        <w:rPr>
          <w:rFonts w:asciiTheme="minorHAnsi" w:hAnsiTheme="minorHAnsi" w:cstheme="minorHAnsi"/>
          <w:color w:val="000000"/>
        </w:rPr>
        <w:t>pvaou</w:t>
      </w:r>
      <w:proofErr w:type="spellEnd"/>
      <w:r w:rsidRPr="0077396F">
        <w:rPr>
          <w:rFonts w:asciiTheme="minorHAnsi" w:hAnsiTheme="minorHAnsi" w:cstheme="minorHAnsi"/>
          <w:color w:val="000000"/>
        </w:rPr>
        <w:t xml:space="preserve"> </w:t>
      </w:r>
      <w:proofErr w:type="spellStart"/>
      <w:r w:rsidRPr="0077396F">
        <w:rPr>
          <w:rFonts w:asciiTheme="minorHAnsi" w:hAnsiTheme="minorHAnsi" w:cstheme="minorHAnsi"/>
          <w:color w:val="000000"/>
        </w:rPr>
        <w:t>epox</w:t>
      </w:r>
      <w:proofErr w:type="spellEnd"/>
      <w:r w:rsidRPr="0077396F">
        <w:rPr>
          <w:rFonts w:asciiTheme="minorHAnsi" w:hAnsiTheme="minorHAnsi" w:cstheme="minorHAnsi"/>
          <w:color w:val="000000"/>
        </w:rPr>
        <w:t xml:space="preserve"> ou esmalte sintético em paredes ou teto ou esquadrias em área não inferior a 993,52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 xml:space="preserve"> ou equivalente técnico;</w:t>
      </w: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Execução de instalações prediais elétricas em área não inferior a 99,58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 xml:space="preserve"> ou equivalente técnico; e</w:t>
      </w: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Execução de instalações </w:t>
      </w:r>
      <w:proofErr w:type="spellStart"/>
      <w:r w:rsidRPr="0077396F">
        <w:rPr>
          <w:rFonts w:asciiTheme="minorHAnsi" w:hAnsiTheme="minorHAnsi" w:cstheme="minorHAnsi"/>
          <w:color w:val="000000"/>
        </w:rPr>
        <w:t>hidrossanitárias</w:t>
      </w:r>
      <w:proofErr w:type="spellEnd"/>
      <w:r w:rsidRPr="0077396F">
        <w:rPr>
          <w:rFonts w:asciiTheme="minorHAnsi" w:hAnsiTheme="minorHAnsi" w:cstheme="minorHAnsi"/>
          <w:color w:val="000000"/>
        </w:rPr>
        <w:t xml:space="preserve"> em área não inferior a 99,58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 xml:space="preserve"> ou equivalente técnico.</w:t>
      </w: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c) Os ACT deverão vir acompanhados das respectivas Certidões de Acervo Técnico – CAT no nome do engenheiro qu</w:t>
      </w:r>
      <w:r w:rsidR="00E1534D">
        <w:rPr>
          <w:rFonts w:asciiTheme="minorHAnsi" w:eastAsia="Calibri" w:hAnsiTheme="minorHAnsi" w:cstheme="minorHAnsi"/>
          <w:color w:val="000000"/>
          <w:sz w:val="22"/>
          <w:szCs w:val="22"/>
        </w:rPr>
        <w:t>e realizou a Reforma / Serviço</w:t>
      </w:r>
      <w:r w:rsidRPr="00CA2958">
        <w:rPr>
          <w:rFonts w:asciiTheme="minorHAnsi" w:eastAsia="Calibri" w:hAnsiTheme="minorHAnsi" w:cstheme="minorHAnsi"/>
          <w:color w:val="000000"/>
          <w:sz w:val="22"/>
          <w:szCs w:val="22"/>
        </w:rPr>
        <w:t>, indicando locais, quantidades, prazos e demais características que possam comprovar a capacidade da licitante em executar os serviços.</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 xml:space="preserve">d) Declaração formal de que disporá, por ocasião da futura contratação, das instalações, aparelhamento e PESSOAL TÉCNICO considerado essencial para a execução </w:t>
      </w:r>
      <w:proofErr w:type="gramStart"/>
      <w:r w:rsidRPr="00CA2958">
        <w:rPr>
          <w:rFonts w:asciiTheme="minorHAnsi" w:eastAsia="Calibri" w:hAnsiTheme="minorHAnsi" w:cstheme="minorHAnsi"/>
          <w:color w:val="000000"/>
          <w:sz w:val="22"/>
          <w:szCs w:val="22"/>
        </w:rPr>
        <w:t>contratual, a seguir discriminadas</w:t>
      </w:r>
      <w:proofErr w:type="gramEnd"/>
      <w:r w:rsidRPr="00CA2958">
        <w:rPr>
          <w:rFonts w:asciiTheme="minorHAnsi" w:eastAsia="Calibri" w:hAnsiTheme="minorHAnsi" w:cstheme="minorHAnsi"/>
          <w:color w:val="000000"/>
          <w:sz w:val="22"/>
          <w:szCs w:val="22"/>
        </w:rPr>
        <w:t>:</w:t>
      </w:r>
    </w:p>
    <w:p w:rsidR="000B6F9A" w:rsidRPr="00CA2958" w:rsidRDefault="000B6F9A" w:rsidP="00AA711C">
      <w:pPr>
        <w:rPr>
          <w:rFonts w:asciiTheme="minorHAnsi" w:eastAsia="Calibri" w:hAnsiTheme="minorHAnsi" w:cstheme="minorHAnsi"/>
          <w:color w:val="000000"/>
          <w:sz w:val="22"/>
          <w:szCs w:val="22"/>
        </w:rPr>
      </w:pPr>
    </w:p>
    <w:p w:rsidR="00AA711C" w:rsidRPr="00CA2958" w:rsidRDefault="00AA711C" w:rsidP="00AA711C">
      <w:pPr>
        <w:pStyle w:val="PargrafodaLista"/>
        <w:numPr>
          <w:ilvl w:val="0"/>
          <w:numId w:val="12"/>
        </w:numPr>
        <w:rPr>
          <w:rFonts w:asciiTheme="minorHAnsi" w:hAnsiTheme="minorHAnsi" w:cstheme="minorHAnsi"/>
          <w:color w:val="000000"/>
        </w:rPr>
      </w:pPr>
      <w:r w:rsidRPr="00CA2958">
        <w:rPr>
          <w:rFonts w:asciiTheme="minorHAnsi" w:hAnsiTheme="minorHAnsi" w:cstheme="minorHAnsi"/>
          <w:color w:val="000000"/>
        </w:rPr>
        <w:t>Instalações: barracões de obra, barracões de depósito e container para escritório, podendo ser usado as instalações existentes da reforma;</w:t>
      </w:r>
    </w:p>
    <w:p w:rsidR="00AA711C" w:rsidRPr="00CA2958" w:rsidRDefault="00AA711C" w:rsidP="00AA711C">
      <w:pPr>
        <w:pStyle w:val="PargrafodaLista"/>
        <w:numPr>
          <w:ilvl w:val="0"/>
          <w:numId w:val="12"/>
        </w:numPr>
        <w:rPr>
          <w:rFonts w:asciiTheme="minorHAnsi" w:hAnsiTheme="minorHAnsi" w:cstheme="minorHAnsi"/>
          <w:color w:val="000000"/>
        </w:rPr>
      </w:pPr>
      <w:r w:rsidRPr="00CA2958">
        <w:rPr>
          <w:rFonts w:asciiTheme="minorHAnsi" w:hAnsiTheme="minorHAnsi" w:cstheme="minorHAnsi"/>
          <w:color w:val="000000"/>
        </w:rPr>
        <w:lastRenderedPageBreak/>
        <w:t>Aparelhamento: fornecimento, manutenção e conservação de equipamentos mecânicos e de ferramentas necessárias para a execução do objeto contratado; e</w:t>
      </w:r>
    </w:p>
    <w:p w:rsidR="00AA711C" w:rsidRPr="00CA2958" w:rsidRDefault="00AA711C" w:rsidP="00AA711C">
      <w:pPr>
        <w:pStyle w:val="PargrafodaLista"/>
        <w:numPr>
          <w:ilvl w:val="0"/>
          <w:numId w:val="12"/>
        </w:numPr>
        <w:rPr>
          <w:rFonts w:asciiTheme="minorHAnsi" w:hAnsiTheme="minorHAnsi" w:cstheme="minorHAnsi"/>
          <w:color w:val="000000"/>
        </w:rPr>
      </w:pPr>
      <w:r w:rsidRPr="00CA2958">
        <w:rPr>
          <w:rFonts w:asciiTheme="minorHAnsi" w:hAnsiTheme="minorHAnsi" w:cstheme="minorHAnsi"/>
          <w:color w:val="000000"/>
        </w:rPr>
        <w:t>Pessoal técnico: Mestre de obras ou encarregado de obras, Eletricista, Encanador, ou técnicos com autorização do CREA para exercer a função técnica com capacitação para desempenhar as atribuições com a supervisão e responsabilidade do engenheiro civil.</w:t>
      </w: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 xml:space="preserve">e) Comprovação da CAPACITAÇÃO TÉCNICO-PROFISSIONAL: Mediante apresentação de Certidão de Acervo Técnico – CAT, expedida pelo CREA ou CAU da região pertinente, nos termos da legislação aplicável, em nome </w:t>
      </w:r>
      <w:proofErr w:type="gramStart"/>
      <w:r w:rsidRPr="00CA2958">
        <w:rPr>
          <w:rFonts w:asciiTheme="minorHAnsi" w:eastAsia="Calibri" w:hAnsiTheme="minorHAnsi" w:cstheme="minorHAnsi"/>
          <w:color w:val="000000"/>
          <w:sz w:val="22"/>
          <w:szCs w:val="22"/>
        </w:rPr>
        <w:t>do(</w:t>
      </w:r>
      <w:proofErr w:type="gramEnd"/>
      <w:r w:rsidRPr="00CA2958">
        <w:rPr>
          <w:rFonts w:asciiTheme="minorHAnsi" w:eastAsia="Calibri" w:hAnsiTheme="minorHAnsi" w:cstheme="minorHAnsi"/>
          <w:color w:val="000000"/>
          <w:sz w:val="22"/>
          <w:szCs w:val="22"/>
        </w:rPr>
        <w:t xml:space="preserve">s) responsável(is) técnico(s) e/ou membros da equipe técnica que participarão da reforma, que demonstre a Anotação de Responsabilidade Técnica - ART ou o Registro de Responsabilidade Técnica - RRT, relativo à execução dos serviços que compõem as parcelas de maior relevância técnica e valor significativo da contratação, a saber: </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b/>
          <w:color w:val="000000"/>
          <w:sz w:val="22"/>
          <w:szCs w:val="22"/>
        </w:rPr>
      </w:pPr>
      <w:proofErr w:type="gramStart"/>
      <w:r w:rsidRPr="00CA2958">
        <w:rPr>
          <w:rFonts w:asciiTheme="minorHAnsi" w:eastAsia="Calibri" w:hAnsiTheme="minorHAnsi" w:cstheme="minorHAnsi"/>
          <w:color w:val="000000"/>
          <w:sz w:val="22"/>
          <w:szCs w:val="22"/>
        </w:rPr>
        <w:t>e</w:t>
      </w:r>
      <w:proofErr w:type="gramEnd"/>
      <w:r w:rsidRPr="00CA2958">
        <w:rPr>
          <w:rFonts w:asciiTheme="minorHAnsi" w:eastAsia="Calibri" w:hAnsiTheme="minorHAnsi" w:cstheme="minorHAnsi"/>
          <w:color w:val="000000"/>
          <w:sz w:val="22"/>
          <w:szCs w:val="22"/>
        </w:rPr>
        <w:t xml:space="preserve">.1) </w:t>
      </w:r>
      <w:r w:rsidRPr="00CA2958">
        <w:rPr>
          <w:rFonts w:asciiTheme="minorHAnsi" w:eastAsia="Calibri" w:hAnsiTheme="minorHAnsi" w:cstheme="minorHAnsi"/>
          <w:b/>
          <w:color w:val="000000"/>
          <w:sz w:val="22"/>
          <w:szCs w:val="22"/>
        </w:rPr>
        <w:t>Para o Engenheiro Civil:</w:t>
      </w:r>
    </w:p>
    <w:p w:rsidR="000B6F9A" w:rsidRPr="00CA2958" w:rsidRDefault="000B6F9A" w:rsidP="00AA711C">
      <w:pPr>
        <w:rPr>
          <w:rFonts w:asciiTheme="minorHAnsi" w:eastAsia="Calibri" w:hAnsiTheme="minorHAnsi" w:cstheme="minorHAnsi"/>
          <w:color w:val="000000"/>
          <w:sz w:val="22"/>
          <w:szCs w:val="22"/>
        </w:rPr>
      </w:pPr>
    </w:p>
    <w:p w:rsidR="0077396F" w:rsidRDefault="0077396F" w:rsidP="0077396F">
      <w:pPr>
        <w:rPr>
          <w:rFonts w:asciiTheme="minorHAnsi" w:eastAsia="Calibri" w:hAnsiTheme="minorHAnsi" w:cstheme="minorHAnsi"/>
          <w:color w:val="000000"/>
          <w:sz w:val="22"/>
          <w:szCs w:val="22"/>
        </w:rPr>
      </w:pPr>
      <w:proofErr w:type="gramStart"/>
      <w:r w:rsidRPr="00CA2958">
        <w:rPr>
          <w:rFonts w:asciiTheme="minorHAnsi" w:eastAsia="Calibri" w:hAnsiTheme="minorHAnsi" w:cstheme="minorHAnsi"/>
          <w:color w:val="000000"/>
          <w:sz w:val="22"/>
          <w:szCs w:val="22"/>
        </w:rPr>
        <w:t>e</w:t>
      </w:r>
      <w:proofErr w:type="gramEnd"/>
      <w:r w:rsidRPr="00CA2958">
        <w:rPr>
          <w:rFonts w:asciiTheme="minorHAnsi" w:eastAsia="Calibri" w:hAnsiTheme="minorHAnsi" w:cstheme="minorHAnsi"/>
          <w:color w:val="000000"/>
          <w:sz w:val="22"/>
          <w:szCs w:val="22"/>
        </w:rPr>
        <w:t xml:space="preserve">.2) Ter executado obra, reforma ou Serviços similares ou equivalentes nas seguintes parcelas: </w:t>
      </w:r>
    </w:p>
    <w:p w:rsidR="0077396F" w:rsidRPr="00CA2958" w:rsidRDefault="0077396F" w:rsidP="0077396F">
      <w:pPr>
        <w:rPr>
          <w:rFonts w:asciiTheme="minorHAnsi" w:eastAsia="Calibri" w:hAnsiTheme="minorHAnsi" w:cstheme="minorHAnsi"/>
          <w:color w:val="000000"/>
          <w:sz w:val="22"/>
          <w:szCs w:val="22"/>
        </w:rPr>
      </w:pP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Reforma / Adequação / Ampliação de edificações em área não inferior a 535,01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w:t>
      </w: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Execução de piso em cerâmica ou concreto desempenado ou equivalente em área não inferior a 40,07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w:t>
      </w: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Execução de piso em </w:t>
      </w:r>
      <w:proofErr w:type="spellStart"/>
      <w:r w:rsidRPr="0077396F">
        <w:rPr>
          <w:rFonts w:asciiTheme="minorHAnsi" w:hAnsiTheme="minorHAnsi" w:cstheme="minorHAnsi"/>
          <w:color w:val="000000"/>
        </w:rPr>
        <w:t>granitina</w:t>
      </w:r>
      <w:proofErr w:type="spellEnd"/>
      <w:r w:rsidRPr="0077396F">
        <w:rPr>
          <w:rFonts w:asciiTheme="minorHAnsi" w:hAnsiTheme="minorHAnsi" w:cstheme="minorHAnsi"/>
          <w:color w:val="000000"/>
        </w:rPr>
        <w:t xml:space="preserve"> ou equivalente em área não inferior a 84,26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w:t>
      </w: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Pinturas com tinta acrílica ou </w:t>
      </w:r>
      <w:proofErr w:type="spellStart"/>
      <w:r w:rsidRPr="0077396F">
        <w:rPr>
          <w:rFonts w:asciiTheme="minorHAnsi" w:hAnsiTheme="minorHAnsi" w:cstheme="minorHAnsi"/>
          <w:color w:val="000000"/>
        </w:rPr>
        <w:t>pvaou</w:t>
      </w:r>
      <w:proofErr w:type="spellEnd"/>
      <w:r w:rsidRPr="0077396F">
        <w:rPr>
          <w:rFonts w:asciiTheme="minorHAnsi" w:hAnsiTheme="minorHAnsi" w:cstheme="minorHAnsi"/>
          <w:color w:val="000000"/>
        </w:rPr>
        <w:t xml:space="preserve"> </w:t>
      </w:r>
      <w:proofErr w:type="spellStart"/>
      <w:r w:rsidRPr="0077396F">
        <w:rPr>
          <w:rFonts w:asciiTheme="minorHAnsi" w:hAnsiTheme="minorHAnsi" w:cstheme="minorHAnsi"/>
          <w:color w:val="000000"/>
        </w:rPr>
        <w:t>epox</w:t>
      </w:r>
      <w:proofErr w:type="spellEnd"/>
      <w:r w:rsidRPr="0077396F">
        <w:rPr>
          <w:rFonts w:asciiTheme="minorHAnsi" w:hAnsiTheme="minorHAnsi" w:cstheme="minorHAnsi"/>
          <w:color w:val="000000"/>
        </w:rPr>
        <w:t xml:space="preserve"> ou esmalte sintético em paredes ou teto ou esquadrias em área não inferior a 993,52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 xml:space="preserve"> ou equivalente técnico;</w:t>
      </w: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Execução de instalações prediais elétricas em área não inferior a 99,58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 xml:space="preserve"> ou equivalente técnico; e</w:t>
      </w:r>
    </w:p>
    <w:p w:rsidR="0077396F" w:rsidRPr="0077396F" w:rsidRDefault="0077396F" w:rsidP="0077396F">
      <w:pPr>
        <w:pStyle w:val="PargrafodaLista"/>
        <w:numPr>
          <w:ilvl w:val="0"/>
          <w:numId w:val="13"/>
        </w:numPr>
        <w:rPr>
          <w:rFonts w:asciiTheme="minorHAnsi" w:hAnsiTheme="minorHAnsi" w:cstheme="minorHAnsi"/>
          <w:color w:val="000000"/>
        </w:rPr>
      </w:pPr>
      <w:r w:rsidRPr="0077396F">
        <w:rPr>
          <w:rFonts w:asciiTheme="minorHAnsi" w:hAnsiTheme="minorHAnsi" w:cstheme="minorHAnsi"/>
          <w:color w:val="000000"/>
        </w:rPr>
        <w:t xml:space="preserve">Execução de instalações </w:t>
      </w:r>
      <w:proofErr w:type="spellStart"/>
      <w:r w:rsidRPr="0077396F">
        <w:rPr>
          <w:rFonts w:asciiTheme="minorHAnsi" w:hAnsiTheme="minorHAnsi" w:cstheme="minorHAnsi"/>
          <w:color w:val="000000"/>
        </w:rPr>
        <w:t>hidrossanitárias</w:t>
      </w:r>
      <w:proofErr w:type="spellEnd"/>
      <w:r w:rsidRPr="0077396F">
        <w:rPr>
          <w:rFonts w:asciiTheme="minorHAnsi" w:hAnsiTheme="minorHAnsi" w:cstheme="minorHAnsi"/>
          <w:color w:val="000000"/>
        </w:rPr>
        <w:t xml:space="preserve"> em área não inferior a 99,58 </w:t>
      </w:r>
      <w:proofErr w:type="spellStart"/>
      <w:r w:rsidRPr="0077396F">
        <w:rPr>
          <w:rFonts w:asciiTheme="minorHAnsi" w:hAnsiTheme="minorHAnsi" w:cstheme="minorHAnsi"/>
          <w:color w:val="000000"/>
        </w:rPr>
        <w:t>m²</w:t>
      </w:r>
      <w:proofErr w:type="spellEnd"/>
      <w:r w:rsidRPr="0077396F">
        <w:rPr>
          <w:rFonts w:asciiTheme="minorHAnsi" w:hAnsiTheme="minorHAnsi" w:cstheme="minorHAnsi"/>
          <w:color w:val="000000"/>
        </w:rPr>
        <w:t xml:space="preserve"> ou equivalente técnico.</w:t>
      </w:r>
    </w:p>
    <w:p w:rsidR="00C7457B"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f) Será admitida a subcontratação dos serviços a seguir transcritos:</w:t>
      </w:r>
    </w:p>
    <w:p w:rsidR="000B6F9A" w:rsidRPr="00CA2958" w:rsidRDefault="000B6F9A" w:rsidP="00AA711C">
      <w:pPr>
        <w:rPr>
          <w:rFonts w:asciiTheme="minorHAnsi" w:eastAsia="Calibri" w:hAnsiTheme="minorHAnsi" w:cstheme="minorHAnsi"/>
          <w:color w:val="000000"/>
          <w:sz w:val="22"/>
          <w:szCs w:val="22"/>
        </w:rPr>
      </w:pPr>
    </w:p>
    <w:p w:rsidR="00AA711C" w:rsidRPr="00CA2958" w:rsidRDefault="00AA711C" w:rsidP="00AA711C">
      <w:pPr>
        <w:pStyle w:val="PargrafodaLista"/>
        <w:numPr>
          <w:ilvl w:val="0"/>
          <w:numId w:val="10"/>
        </w:numPr>
        <w:rPr>
          <w:rFonts w:asciiTheme="minorHAnsi" w:hAnsiTheme="minorHAnsi" w:cstheme="minorHAnsi"/>
          <w:color w:val="000000"/>
        </w:rPr>
      </w:pPr>
      <w:r w:rsidRPr="00CA2958">
        <w:rPr>
          <w:rFonts w:asciiTheme="minorHAnsi" w:hAnsiTheme="minorHAnsi" w:cstheme="minorHAnsi"/>
          <w:color w:val="000000"/>
        </w:rPr>
        <w:t>Serviços de Marcenaria, Forro de gesso, Serralheria e Vidros;</w:t>
      </w:r>
    </w:p>
    <w:p w:rsidR="00AA711C" w:rsidRPr="00CA2958" w:rsidRDefault="00AA711C" w:rsidP="00AA711C">
      <w:pPr>
        <w:pStyle w:val="PargrafodaLista"/>
        <w:numPr>
          <w:ilvl w:val="0"/>
          <w:numId w:val="10"/>
        </w:numPr>
        <w:rPr>
          <w:rFonts w:asciiTheme="minorHAnsi" w:hAnsiTheme="minorHAnsi" w:cstheme="minorHAnsi"/>
          <w:color w:val="000000"/>
        </w:rPr>
      </w:pPr>
      <w:r w:rsidRPr="00CA2958">
        <w:rPr>
          <w:rFonts w:asciiTheme="minorHAnsi" w:hAnsiTheme="minorHAnsi" w:cstheme="minorHAnsi"/>
          <w:color w:val="000000"/>
        </w:rPr>
        <w:t>Sistema de Prevenção e combate a incêndio;</w:t>
      </w:r>
    </w:p>
    <w:p w:rsidR="00AA711C" w:rsidRPr="00CA2958" w:rsidRDefault="00AA711C" w:rsidP="00AA711C">
      <w:pPr>
        <w:pStyle w:val="PargrafodaLista"/>
        <w:numPr>
          <w:ilvl w:val="0"/>
          <w:numId w:val="10"/>
        </w:numPr>
        <w:rPr>
          <w:rFonts w:asciiTheme="minorHAnsi" w:hAnsiTheme="minorHAnsi" w:cstheme="minorHAnsi"/>
          <w:color w:val="000000"/>
        </w:rPr>
      </w:pPr>
      <w:r w:rsidRPr="00CA2958">
        <w:rPr>
          <w:rFonts w:asciiTheme="minorHAnsi" w:hAnsiTheme="minorHAnsi" w:cstheme="minorHAnsi"/>
          <w:color w:val="000000"/>
        </w:rPr>
        <w:t>Instalações de Rede Lógica / Telecomunicações e Especiais.</w:t>
      </w: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g) Os responsáveis técnicos e/ou membros da equipe técnica acima elencados deverão pertencer ao quadro da empresa licitante, na data prevista para entrega da proposta, entendendo-se como tal, para fins deste certame, e poderá ser comprovado conforme abaixo:</w:t>
      </w:r>
    </w:p>
    <w:p w:rsidR="000B6F9A" w:rsidRPr="00CA2958" w:rsidRDefault="000B6F9A" w:rsidP="00AA711C">
      <w:pPr>
        <w:rPr>
          <w:rFonts w:asciiTheme="minorHAnsi" w:eastAsia="Calibri" w:hAnsiTheme="minorHAnsi" w:cstheme="minorHAnsi"/>
          <w:color w:val="000000"/>
          <w:sz w:val="22"/>
          <w:szCs w:val="22"/>
        </w:rPr>
      </w:pPr>
    </w:p>
    <w:p w:rsidR="00AA711C" w:rsidRPr="00CA2958" w:rsidRDefault="00AA711C" w:rsidP="00AA711C">
      <w:pPr>
        <w:pStyle w:val="PargrafodaLista"/>
        <w:numPr>
          <w:ilvl w:val="0"/>
          <w:numId w:val="9"/>
        </w:numPr>
        <w:rPr>
          <w:rFonts w:asciiTheme="minorHAnsi" w:hAnsiTheme="minorHAnsi" w:cstheme="minorHAnsi"/>
          <w:color w:val="000000"/>
        </w:rPr>
      </w:pPr>
      <w:proofErr w:type="gramStart"/>
      <w:r w:rsidRPr="00CA2958">
        <w:rPr>
          <w:rFonts w:asciiTheme="minorHAnsi" w:hAnsiTheme="minorHAnsi" w:cstheme="minorHAnsi"/>
          <w:color w:val="000000"/>
        </w:rPr>
        <w:t>o</w:t>
      </w:r>
      <w:proofErr w:type="gramEnd"/>
      <w:r w:rsidRPr="00CA2958">
        <w:rPr>
          <w:rFonts w:asciiTheme="minorHAnsi" w:hAnsiTheme="minorHAnsi" w:cstheme="minorHAnsi"/>
          <w:color w:val="000000"/>
        </w:rPr>
        <w:t xml:space="preserve"> sócio que comprove seu vínculo por intermédio de contrato social/estatuto social;</w:t>
      </w:r>
    </w:p>
    <w:p w:rsidR="00AA711C" w:rsidRPr="00CA2958" w:rsidRDefault="00AA711C" w:rsidP="00AA711C">
      <w:pPr>
        <w:pStyle w:val="PargrafodaLista"/>
        <w:numPr>
          <w:ilvl w:val="0"/>
          <w:numId w:val="9"/>
        </w:numPr>
        <w:rPr>
          <w:rFonts w:asciiTheme="minorHAnsi" w:hAnsiTheme="minorHAnsi" w:cstheme="minorHAnsi"/>
          <w:color w:val="000000"/>
        </w:rPr>
      </w:pPr>
      <w:proofErr w:type="gramStart"/>
      <w:r w:rsidRPr="00CA2958">
        <w:rPr>
          <w:rFonts w:asciiTheme="minorHAnsi" w:hAnsiTheme="minorHAnsi" w:cstheme="minorHAnsi"/>
          <w:color w:val="000000"/>
        </w:rPr>
        <w:t>o</w:t>
      </w:r>
      <w:proofErr w:type="gramEnd"/>
      <w:r w:rsidRPr="00CA2958">
        <w:rPr>
          <w:rFonts w:asciiTheme="minorHAnsi" w:hAnsiTheme="minorHAnsi" w:cstheme="minorHAnsi"/>
          <w:color w:val="000000"/>
        </w:rPr>
        <w:t xml:space="preserve"> administrador ou o diretor;</w:t>
      </w:r>
    </w:p>
    <w:p w:rsidR="00AA711C" w:rsidRPr="00CA2958" w:rsidRDefault="00AA711C" w:rsidP="00AA711C">
      <w:pPr>
        <w:pStyle w:val="PargrafodaLista"/>
        <w:numPr>
          <w:ilvl w:val="0"/>
          <w:numId w:val="9"/>
        </w:numPr>
        <w:rPr>
          <w:rFonts w:asciiTheme="minorHAnsi" w:hAnsiTheme="minorHAnsi" w:cstheme="minorHAnsi"/>
          <w:color w:val="000000"/>
        </w:rPr>
      </w:pPr>
      <w:proofErr w:type="gramStart"/>
      <w:r w:rsidRPr="00CA2958">
        <w:rPr>
          <w:rFonts w:asciiTheme="minorHAnsi" w:hAnsiTheme="minorHAnsi" w:cstheme="minorHAnsi"/>
          <w:color w:val="000000"/>
        </w:rPr>
        <w:lastRenderedPageBreak/>
        <w:t>o</w:t>
      </w:r>
      <w:proofErr w:type="gramEnd"/>
      <w:r w:rsidRPr="00CA2958">
        <w:rPr>
          <w:rFonts w:asciiTheme="minorHAnsi" w:hAnsiTheme="minorHAnsi" w:cstheme="minorHAnsi"/>
          <w:color w:val="000000"/>
        </w:rPr>
        <w:t xml:space="preserve"> empregado devidamente registrado em Carteira de Trabalho e Previdência Social;</w:t>
      </w:r>
    </w:p>
    <w:p w:rsidR="00AA711C" w:rsidRPr="00CA2958" w:rsidRDefault="00AA711C" w:rsidP="00AA711C">
      <w:pPr>
        <w:pStyle w:val="PargrafodaLista"/>
        <w:numPr>
          <w:ilvl w:val="0"/>
          <w:numId w:val="9"/>
        </w:numPr>
        <w:rPr>
          <w:rFonts w:asciiTheme="minorHAnsi" w:hAnsiTheme="minorHAnsi" w:cstheme="minorHAnsi"/>
          <w:color w:val="000000"/>
        </w:rPr>
      </w:pPr>
      <w:proofErr w:type="gramStart"/>
      <w:r w:rsidRPr="00CA2958">
        <w:rPr>
          <w:rFonts w:asciiTheme="minorHAnsi" w:hAnsiTheme="minorHAnsi" w:cstheme="minorHAnsi"/>
          <w:color w:val="000000"/>
        </w:rPr>
        <w:t>o</w:t>
      </w:r>
      <w:proofErr w:type="gramEnd"/>
      <w:r w:rsidRPr="00CA2958">
        <w:rPr>
          <w:rFonts w:asciiTheme="minorHAnsi" w:hAnsiTheme="minorHAnsi" w:cstheme="minorHAnsi"/>
          <w:color w:val="000000"/>
        </w:rPr>
        <w:t xml:space="preserve"> prestador de serviços com contrato escrito firmado com o licitante, ou com declaração de compromisso de vinculação contratual futura, caso o licitante se sagre vencedor desta licitação.</w:t>
      </w:r>
    </w:p>
    <w:p w:rsidR="00AA711C" w:rsidRPr="00CA2958" w:rsidRDefault="00AA711C" w:rsidP="00AA711C">
      <w:pPr>
        <w:pStyle w:val="PargrafodaLista"/>
        <w:numPr>
          <w:ilvl w:val="0"/>
          <w:numId w:val="9"/>
        </w:numPr>
        <w:rPr>
          <w:rFonts w:asciiTheme="minorHAnsi" w:hAnsiTheme="minorHAnsi" w:cstheme="minorHAnsi"/>
          <w:color w:val="000000"/>
        </w:rPr>
      </w:pPr>
      <w:r w:rsidRPr="00CA2958">
        <w:rPr>
          <w:rFonts w:asciiTheme="minorHAnsi" w:hAnsiTheme="minorHAnsi" w:cstheme="minorHAnsi"/>
          <w:color w:val="000000"/>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AA711C" w:rsidRPr="00CA2958" w:rsidRDefault="00AA711C" w:rsidP="00AA711C">
      <w:pPr>
        <w:pStyle w:val="PargrafodaLista"/>
        <w:numPr>
          <w:ilvl w:val="0"/>
          <w:numId w:val="9"/>
        </w:numPr>
        <w:rPr>
          <w:rFonts w:asciiTheme="minorHAnsi" w:hAnsiTheme="minorHAnsi" w:cstheme="minorHAnsi"/>
          <w:color w:val="000000"/>
        </w:rPr>
      </w:pPr>
      <w:r w:rsidRPr="00CA2958">
        <w:rPr>
          <w:rFonts w:asciiTheme="minorHAnsi" w:hAnsiTheme="minorHAnsi" w:cstheme="minorHAnsi"/>
          <w:color w:val="000000"/>
        </w:rPr>
        <w:t xml:space="preserve">A Declaração de Contratação Futura visa </w:t>
      </w:r>
      <w:proofErr w:type="gramStart"/>
      <w:r w:rsidRPr="00CA2958">
        <w:rPr>
          <w:rFonts w:asciiTheme="minorHAnsi" w:hAnsiTheme="minorHAnsi" w:cstheme="minorHAnsi"/>
          <w:color w:val="000000"/>
        </w:rPr>
        <w:t>a</w:t>
      </w:r>
      <w:proofErr w:type="gramEnd"/>
      <w:r w:rsidRPr="00CA2958">
        <w:rPr>
          <w:rFonts w:asciiTheme="minorHAnsi" w:hAnsiTheme="minorHAnsi" w:cstheme="minorHAnsi"/>
          <w:color w:val="000000"/>
        </w:rPr>
        <w:t xml:space="preserve"> comprovação do vinculo com a contratada, não desobriga a comprovação dos responsáveis técnicos cadastrados na Certidão de Registro da Licitante junto ao CREA.</w:t>
      </w:r>
    </w:p>
    <w:p w:rsidR="00AA711C" w:rsidRPr="00CA2958" w:rsidRDefault="00AA711C" w:rsidP="00AA711C">
      <w:pPr>
        <w:pStyle w:val="PargrafodaLista"/>
        <w:numPr>
          <w:ilvl w:val="0"/>
          <w:numId w:val="9"/>
        </w:numPr>
        <w:rPr>
          <w:rFonts w:asciiTheme="minorHAnsi" w:hAnsiTheme="minorHAnsi" w:cstheme="minorHAnsi"/>
          <w:color w:val="000000"/>
        </w:rPr>
      </w:pPr>
      <w:r w:rsidRPr="00CA2958">
        <w:rPr>
          <w:rFonts w:asciiTheme="minorHAnsi" w:hAnsiTheme="minorHAnsi" w:cstheme="minorHAnsi"/>
          <w:color w:val="00000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 xml:space="preserve">h) Deverá ser exigido que a contratada, na assinatura do contrato, possua em </w:t>
      </w:r>
      <w:proofErr w:type="gramStart"/>
      <w:r w:rsidRPr="00CA2958">
        <w:rPr>
          <w:rFonts w:asciiTheme="minorHAnsi" w:eastAsia="Calibri" w:hAnsiTheme="minorHAnsi" w:cstheme="minorHAnsi"/>
          <w:color w:val="000000"/>
          <w:sz w:val="22"/>
          <w:szCs w:val="22"/>
        </w:rPr>
        <w:t>seus quadros TÉCNICO EM SEGURANÇA DO TRABALHO, visando obedecer às normas técnicas, de saúde, de higiene, e de segurança do trabalho, por ocasião da execução da reforma, de acordo com as normas do Ministério do Trabalho e Emprego</w:t>
      </w:r>
      <w:proofErr w:type="gramEnd"/>
      <w:r w:rsidRPr="00CA2958">
        <w:rPr>
          <w:rFonts w:asciiTheme="minorHAnsi" w:eastAsia="Calibri" w:hAnsiTheme="minorHAnsi" w:cstheme="minorHAnsi"/>
          <w:color w:val="000000"/>
          <w:sz w:val="22"/>
          <w:szCs w:val="22"/>
        </w:rPr>
        <w:t xml:space="preserve"> (NR 4 - SERVIÇOS ESPECIALIZADOS EM ENGENHARIA DE SEGURANÇA E EM MEDICINA DO TRABALHO (104.000-6).</w:t>
      </w:r>
    </w:p>
    <w:p w:rsidR="000B6F9A" w:rsidRPr="00CA2958" w:rsidRDefault="000B6F9A" w:rsidP="00AA711C">
      <w:pPr>
        <w:rPr>
          <w:rFonts w:asciiTheme="minorHAnsi" w:eastAsia="Calibri" w:hAnsiTheme="minorHAnsi" w:cstheme="minorHAnsi"/>
          <w:color w:val="000000"/>
          <w:sz w:val="22"/>
          <w:szCs w:val="22"/>
        </w:rPr>
      </w:pPr>
    </w:p>
    <w:p w:rsidR="00AA711C" w:rsidRPr="007A4B9E"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 xml:space="preserve">4.7.1.2 – </w:t>
      </w:r>
      <w:r w:rsidRPr="007A4B9E">
        <w:rPr>
          <w:rFonts w:asciiTheme="minorHAnsi" w:eastAsia="Calibri" w:hAnsiTheme="minorHAnsi" w:cstheme="minorHAnsi"/>
          <w:b/>
          <w:color w:val="000000"/>
          <w:sz w:val="22"/>
          <w:szCs w:val="22"/>
        </w:rPr>
        <w:t>DA VISTORIA:</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 xml:space="preserve">4.7.1.2.1 - Para o correto dimensionamento e elaboração de sua proposta, o licitante poderá realizar vistoria nas instalações do local de execução dos serviços, podendo ser acompanhado por servidor designado para esse fim, devendo ser efetuado o agendamento </w:t>
      </w:r>
      <w:proofErr w:type="gramStart"/>
      <w:r w:rsidRPr="00CA2958">
        <w:rPr>
          <w:rFonts w:asciiTheme="minorHAnsi" w:eastAsia="Calibri" w:hAnsiTheme="minorHAnsi" w:cstheme="minorHAnsi"/>
          <w:color w:val="000000"/>
          <w:sz w:val="22"/>
          <w:szCs w:val="22"/>
        </w:rPr>
        <w:t>pré estabelecido</w:t>
      </w:r>
      <w:proofErr w:type="gramEnd"/>
      <w:r w:rsidRPr="00CA2958">
        <w:rPr>
          <w:rFonts w:asciiTheme="minorHAnsi" w:eastAsia="Calibri" w:hAnsiTheme="minorHAnsi" w:cstheme="minorHAnsi"/>
          <w:color w:val="000000"/>
          <w:sz w:val="22"/>
          <w:szCs w:val="22"/>
        </w:rPr>
        <w:t xml:space="preserve"> pelo servidor designado com no mínimo 72hrs de antecedência pelo telefone (62) 3201-2559 (DIVISÃO DE ARQUITETURA, </w:t>
      </w:r>
      <w:r w:rsidR="000B6F9A">
        <w:rPr>
          <w:rFonts w:asciiTheme="minorHAnsi" w:eastAsia="Calibri" w:hAnsiTheme="minorHAnsi" w:cstheme="minorHAnsi"/>
          <w:color w:val="000000"/>
          <w:sz w:val="22"/>
          <w:szCs w:val="22"/>
        </w:rPr>
        <w:t>ENGENHARIA E MANUTENÇÃO/DGPCGO)</w:t>
      </w:r>
      <w:r w:rsidRPr="00CA2958">
        <w:rPr>
          <w:rFonts w:asciiTheme="minorHAnsi" w:eastAsia="Calibri" w:hAnsiTheme="minorHAnsi" w:cstheme="minorHAnsi"/>
          <w:color w:val="000000"/>
          <w:sz w:val="22"/>
          <w:szCs w:val="22"/>
        </w:rPr>
        <w:t>.</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4.7.1.2.2 - O prazo para o agendamento iniciar-se-á no dia útil seguinte ao da publicação do Edital, podendo ser estender até o quinto dia útil anterior à data prevista para a abertura da sessão pública. Extrapolado este prazo não será mais possível agendar a vistoria local.</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4.7.1.2.2.1 - Para a vistoria, o licitante ou o seu representante legal deverá estar devidamente identificado, apresentando documento de identidade civil e documento expedido pela empresa comprovando sua habilitação para a realização da vistoria.</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4.7.1.2.3 - Por ocasião da vistoria, ao licitante, ou ao seu representante legal, poderão ser entregues os arquivos públicos que compõe este processo em formato digital, inclusive os projetos nos formatos compatíveis com programas tipo CAD, contendo as informações relativas ao objeto da licitação, para que a empresa tenha condições de bem elaborar sua proposta.</w:t>
      </w:r>
    </w:p>
    <w:p w:rsidR="000B6F9A" w:rsidRPr="00CA2958" w:rsidRDefault="000B6F9A" w:rsidP="00AA711C">
      <w:pPr>
        <w:rPr>
          <w:rFonts w:asciiTheme="minorHAnsi" w:eastAsia="Calibri" w:hAnsiTheme="minorHAnsi" w:cstheme="minorHAnsi"/>
          <w:color w:val="000000"/>
          <w:sz w:val="22"/>
          <w:szCs w:val="22"/>
        </w:rPr>
      </w:pPr>
    </w:p>
    <w:p w:rsidR="000B6F9A"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lastRenderedPageBreak/>
        <w:t xml:space="preserve">4.7.1.2.4 - A não realização da vistoria, quando facultativa, não poderá embasar posteriores alegações de desconhecimento das instalações, dúvidas ou esquecimentos de quaisquer detalhes dos locais da prestação dos serviços, devendo a licitante vencedora </w:t>
      </w:r>
      <w:proofErr w:type="gramStart"/>
      <w:r w:rsidRPr="00CA2958">
        <w:rPr>
          <w:rFonts w:asciiTheme="minorHAnsi" w:eastAsia="Calibri" w:hAnsiTheme="minorHAnsi" w:cstheme="minorHAnsi"/>
          <w:color w:val="000000"/>
          <w:sz w:val="22"/>
          <w:szCs w:val="22"/>
        </w:rPr>
        <w:t>assumir</w:t>
      </w:r>
      <w:proofErr w:type="gramEnd"/>
      <w:r w:rsidRPr="00CA2958">
        <w:rPr>
          <w:rFonts w:asciiTheme="minorHAnsi" w:eastAsia="Calibri" w:hAnsiTheme="minorHAnsi" w:cstheme="minorHAnsi"/>
          <w:color w:val="000000"/>
          <w:sz w:val="22"/>
          <w:szCs w:val="22"/>
        </w:rPr>
        <w:t xml:space="preserve"> os ônus dos serviços decorrentes.</w:t>
      </w:r>
    </w:p>
    <w:p w:rsidR="000B6F9A" w:rsidRDefault="000B6F9A" w:rsidP="00AA711C">
      <w:pPr>
        <w:rPr>
          <w:rFonts w:asciiTheme="minorHAnsi" w:eastAsia="Calibri" w:hAnsiTheme="minorHAnsi" w:cstheme="minorHAnsi"/>
          <w:color w:val="000000"/>
          <w:sz w:val="22"/>
          <w:szCs w:val="22"/>
        </w:rPr>
      </w:pPr>
    </w:p>
    <w:p w:rsidR="00AA711C" w:rsidRPr="00CA2958"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sz w:val="22"/>
          <w:szCs w:val="22"/>
        </w:rPr>
        <w:t>4.7.1.2.5 - A licitante deverá declarar que tomou conhecimento de todas as informações e das condições locais para o cumprimento das obrigações do objeto da licitação, conforme segue:</w:t>
      </w:r>
    </w:p>
    <w:p w:rsidR="00AA711C" w:rsidRDefault="00AA711C" w:rsidP="00AA711C">
      <w:pPr>
        <w:rPr>
          <w:rFonts w:asciiTheme="minorHAnsi" w:eastAsia="Calibri" w:hAnsiTheme="minorHAnsi" w:cstheme="minorHAnsi"/>
          <w:sz w:val="22"/>
          <w:szCs w:val="22"/>
        </w:rPr>
      </w:pPr>
    </w:p>
    <w:p w:rsidR="007A4B9E" w:rsidRDefault="00EC057B" w:rsidP="00AA711C">
      <w:pPr>
        <w:rPr>
          <w:rFonts w:asciiTheme="minorHAnsi" w:eastAsia="Calibri" w:hAnsiTheme="minorHAnsi" w:cstheme="minorHAnsi"/>
          <w:sz w:val="22"/>
          <w:szCs w:val="22"/>
        </w:rPr>
      </w:pPr>
      <w:r>
        <w:rPr>
          <w:rFonts w:asciiTheme="minorHAnsi" w:eastAsia="Calibri" w:hAnsiTheme="minorHAnsi" w:cstheme="minorHAnsi"/>
          <w:noProof/>
          <w:sz w:val="22"/>
          <w:szCs w:val="22"/>
          <w:lang w:eastAsia="pt-BR"/>
        </w:rPr>
        <w:pict>
          <v:shape id="_x0000_s1080" type="#_x0000_t202" style="position:absolute;left:0;text-align:left;margin-left:1.1pt;margin-top:2.3pt;width:478.35pt;height:75.15pt;z-index:251670528">
            <v:textbox style="mso-fit-shape-to-text:t">
              <w:txbxContent>
                <w:p w:rsidR="0061118A" w:rsidRPr="007A4B9E" w:rsidRDefault="0061118A" w:rsidP="007A4B9E">
                  <w:pPr>
                    <w:tabs>
                      <w:tab w:val="clear" w:pos="1701"/>
                    </w:tabs>
                    <w:suppressAutoHyphens w:val="0"/>
                    <w:jc w:val="left"/>
                    <w:rPr>
                      <w:rFonts w:asciiTheme="minorHAnsi" w:hAnsiTheme="minorHAnsi" w:cstheme="minorHAnsi"/>
                      <w:color w:val="000000"/>
                      <w:sz w:val="22"/>
                      <w:szCs w:val="22"/>
                      <w:lang w:eastAsia="pt-BR"/>
                    </w:rPr>
                  </w:pPr>
                  <w:r w:rsidRPr="007A4B9E">
                    <w:rPr>
                      <w:rFonts w:asciiTheme="minorHAnsi" w:hAnsiTheme="minorHAnsi" w:cstheme="minorHAnsi"/>
                      <w:b/>
                      <w:bCs/>
                      <w:color w:val="000000"/>
                      <w:sz w:val="22"/>
                      <w:szCs w:val="22"/>
                      <w:lang w:eastAsia="pt-BR"/>
                    </w:rPr>
                    <w:t>Declaro</w:t>
                  </w:r>
                  <w:r w:rsidRPr="007A4B9E">
                    <w:rPr>
                      <w:rFonts w:asciiTheme="minorHAnsi" w:hAnsiTheme="minorHAnsi" w:cstheme="minorHAnsi"/>
                      <w:color w:val="000000"/>
                      <w:sz w:val="22"/>
                      <w:szCs w:val="22"/>
                      <w:lang w:eastAsia="pt-BR"/>
                    </w:rPr>
                    <w:t xml:space="preserve">, na qualidade de representante legal da </w:t>
                  </w:r>
                  <w:proofErr w:type="spellStart"/>
                  <w:r w:rsidRPr="007A4B9E">
                    <w:rPr>
                      <w:rFonts w:asciiTheme="minorHAnsi" w:hAnsiTheme="minorHAnsi" w:cstheme="minorHAnsi"/>
                      <w:color w:val="000000"/>
                      <w:sz w:val="22"/>
                      <w:szCs w:val="22"/>
                      <w:lang w:eastAsia="pt-BR"/>
                    </w:rPr>
                    <w:t>empresa______________________</w:t>
                  </w:r>
                  <w:proofErr w:type="spellEnd"/>
                  <w:r w:rsidRPr="007A4B9E">
                    <w:rPr>
                      <w:rFonts w:asciiTheme="minorHAnsi" w:hAnsiTheme="minorHAnsi" w:cstheme="minorHAnsi"/>
                      <w:color w:val="000000"/>
                      <w:sz w:val="22"/>
                      <w:szCs w:val="22"/>
                      <w:lang w:eastAsia="pt-BR"/>
                    </w:rPr>
                    <w:t xml:space="preserve">, CNPJ n°. ______________________, fone: _________________, correio eletrônico: ____________________, que tenho pleno conhecimento do objeto a ser executado, local de realização da obra objeto da Licitação </w:t>
                  </w:r>
                  <w:r w:rsidRPr="007A4B9E">
                    <w:rPr>
                      <w:rFonts w:asciiTheme="minorHAnsi" w:hAnsiTheme="minorHAnsi" w:cstheme="minorHAnsi"/>
                      <w:b/>
                      <w:bCs/>
                      <w:color w:val="000000"/>
                      <w:sz w:val="22"/>
                      <w:szCs w:val="22"/>
                      <w:lang w:eastAsia="pt-BR"/>
                    </w:rPr>
                    <w:t>CONVITE 001/2023</w:t>
                  </w:r>
                  <w:r w:rsidRPr="007A4B9E">
                    <w:rPr>
                      <w:rFonts w:asciiTheme="minorHAnsi" w:hAnsiTheme="minorHAnsi" w:cstheme="minorHAnsi"/>
                      <w:color w:val="000000"/>
                      <w:sz w:val="22"/>
                      <w:szCs w:val="22"/>
                      <w:lang w:eastAsia="pt-BR"/>
                    </w:rPr>
                    <w:t>, estando ciente de todas as dificuldades porventura existentes para a execução da obra.</w:t>
                  </w:r>
                </w:p>
                <w:p w:rsidR="0061118A" w:rsidRPr="007A4B9E" w:rsidRDefault="0061118A" w:rsidP="007A4B9E">
                  <w:pPr>
                    <w:tabs>
                      <w:tab w:val="clear" w:pos="1701"/>
                    </w:tabs>
                    <w:suppressAutoHyphens w:val="0"/>
                    <w:jc w:val="right"/>
                    <w:rPr>
                      <w:rFonts w:asciiTheme="minorHAnsi" w:hAnsiTheme="minorHAnsi" w:cstheme="minorHAnsi"/>
                      <w:color w:val="000000"/>
                      <w:sz w:val="22"/>
                      <w:szCs w:val="22"/>
                      <w:lang w:eastAsia="pt-BR"/>
                    </w:rPr>
                  </w:pPr>
                  <w:r w:rsidRPr="007A4B9E">
                    <w:rPr>
                      <w:rFonts w:asciiTheme="minorHAnsi" w:hAnsiTheme="minorHAnsi" w:cstheme="minorHAnsi"/>
                      <w:color w:val="000000"/>
                      <w:sz w:val="22"/>
                      <w:szCs w:val="22"/>
                      <w:lang w:eastAsia="pt-BR"/>
                    </w:rPr>
                    <w:t>Goiânia, ____ de _________________de 20__.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95"/>
                    <w:gridCol w:w="5880"/>
                  </w:tblGrid>
                  <w:tr w:rsidR="0061118A" w:rsidRPr="007A4B9E" w:rsidTr="007A4B9E">
                    <w:tc>
                      <w:tcPr>
                        <w:tcW w:w="1695" w:type="dxa"/>
                        <w:tcBorders>
                          <w:top w:val="nil"/>
                          <w:left w:val="nil"/>
                          <w:bottom w:val="nil"/>
                          <w:right w:val="nil"/>
                        </w:tcBorders>
                        <w:vAlign w:val="center"/>
                        <w:hideMark/>
                      </w:tcPr>
                      <w:p w:rsidR="0061118A" w:rsidRPr="007A4B9E" w:rsidRDefault="0061118A" w:rsidP="007A4B9E">
                        <w:pPr>
                          <w:tabs>
                            <w:tab w:val="clear" w:pos="1701"/>
                          </w:tabs>
                          <w:suppressAutoHyphens w:val="0"/>
                          <w:jc w:val="left"/>
                          <w:rPr>
                            <w:rFonts w:asciiTheme="minorHAnsi" w:hAnsiTheme="minorHAnsi" w:cstheme="minorHAnsi"/>
                            <w:color w:val="auto"/>
                            <w:sz w:val="22"/>
                            <w:szCs w:val="22"/>
                            <w:lang w:eastAsia="pt-BR"/>
                          </w:rPr>
                        </w:pPr>
                        <w:r w:rsidRPr="007A4B9E">
                          <w:rPr>
                            <w:rFonts w:asciiTheme="minorHAnsi" w:hAnsiTheme="minorHAnsi" w:cstheme="minorHAnsi"/>
                            <w:color w:val="000000"/>
                            <w:sz w:val="22"/>
                            <w:szCs w:val="22"/>
                            <w:lang w:eastAsia="pt-BR"/>
                          </w:rPr>
                          <w:t xml:space="preserve">Nome completo Título Profissional N°. do CREA </w:t>
                        </w:r>
                      </w:p>
                    </w:tc>
                    <w:tc>
                      <w:tcPr>
                        <w:tcW w:w="5880" w:type="dxa"/>
                        <w:tcBorders>
                          <w:top w:val="nil"/>
                          <w:left w:val="nil"/>
                          <w:bottom w:val="nil"/>
                          <w:right w:val="nil"/>
                        </w:tcBorders>
                        <w:vAlign w:val="center"/>
                        <w:hideMark/>
                      </w:tcPr>
                      <w:p w:rsidR="0061118A" w:rsidRPr="007A4B9E" w:rsidRDefault="0061118A" w:rsidP="007A4B9E">
                        <w:pPr>
                          <w:tabs>
                            <w:tab w:val="clear" w:pos="1701"/>
                          </w:tabs>
                          <w:suppressAutoHyphens w:val="0"/>
                          <w:jc w:val="left"/>
                          <w:rPr>
                            <w:rFonts w:asciiTheme="minorHAnsi" w:hAnsiTheme="minorHAnsi" w:cstheme="minorHAnsi"/>
                            <w:color w:val="auto"/>
                            <w:sz w:val="22"/>
                            <w:szCs w:val="22"/>
                            <w:lang w:eastAsia="pt-BR"/>
                          </w:rPr>
                        </w:pPr>
                        <w:r w:rsidRPr="007A4B9E">
                          <w:rPr>
                            <w:rFonts w:asciiTheme="minorHAnsi" w:hAnsiTheme="minorHAnsi" w:cstheme="minorHAnsi"/>
                            <w:color w:val="000000"/>
                            <w:sz w:val="22"/>
                            <w:szCs w:val="22"/>
                            <w:lang w:eastAsia="pt-BR"/>
                          </w:rPr>
                          <w:t>: ___________________________________________________: ___________________________________________________: ___________________________________________________</w:t>
                        </w:r>
                      </w:p>
                    </w:tc>
                  </w:tr>
                </w:tbl>
                <w:p w:rsidR="0061118A" w:rsidRPr="007A4B9E" w:rsidRDefault="0061118A">
                  <w:pPr>
                    <w:rPr>
                      <w:rFonts w:asciiTheme="minorHAnsi" w:hAnsiTheme="minorHAnsi" w:cstheme="minorHAnsi"/>
                      <w:color w:val="000000"/>
                      <w:sz w:val="22"/>
                      <w:szCs w:val="22"/>
                      <w:lang w:eastAsia="pt-BR"/>
                    </w:rPr>
                  </w:pPr>
                </w:p>
                <w:p w:rsidR="0061118A" w:rsidRPr="007A4B9E" w:rsidRDefault="0061118A">
                  <w:pPr>
                    <w:rPr>
                      <w:rFonts w:asciiTheme="minorHAnsi" w:hAnsiTheme="minorHAnsi" w:cstheme="minorHAnsi"/>
                      <w:color w:val="000000"/>
                      <w:sz w:val="22"/>
                      <w:szCs w:val="22"/>
                      <w:lang w:eastAsia="pt-BR"/>
                    </w:rPr>
                  </w:pPr>
                </w:p>
                <w:p w:rsidR="0061118A" w:rsidRPr="007A4B9E" w:rsidRDefault="0061118A" w:rsidP="007A4B9E">
                  <w:pPr>
                    <w:jc w:val="center"/>
                    <w:rPr>
                      <w:rFonts w:asciiTheme="minorHAnsi" w:hAnsiTheme="minorHAnsi" w:cstheme="minorHAnsi"/>
                      <w:color w:val="000000"/>
                      <w:sz w:val="22"/>
                      <w:szCs w:val="22"/>
                      <w:lang w:eastAsia="pt-BR"/>
                    </w:rPr>
                  </w:pPr>
                  <w:r w:rsidRPr="007A4B9E">
                    <w:rPr>
                      <w:rFonts w:asciiTheme="minorHAnsi" w:hAnsiTheme="minorHAnsi" w:cstheme="minorHAnsi"/>
                      <w:color w:val="000000"/>
                      <w:sz w:val="22"/>
                      <w:szCs w:val="22"/>
                      <w:lang w:eastAsia="pt-BR"/>
                    </w:rPr>
                    <w:t>________________________________</w:t>
                  </w:r>
                </w:p>
                <w:p w:rsidR="0061118A" w:rsidRPr="007A4B9E" w:rsidRDefault="0061118A" w:rsidP="007A4B9E">
                  <w:pPr>
                    <w:jc w:val="center"/>
                    <w:rPr>
                      <w:rFonts w:asciiTheme="minorHAnsi" w:hAnsiTheme="minorHAnsi" w:cstheme="minorHAnsi"/>
                      <w:sz w:val="22"/>
                      <w:szCs w:val="22"/>
                    </w:rPr>
                  </w:pPr>
                  <w:r w:rsidRPr="007A4B9E">
                    <w:rPr>
                      <w:rFonts w:asciiTheme="minorHAnsi" w:hAnsiTheme="minorHAnsi" w:cstheme="minorHAnsi"/>
                      <w:color w:val="000000"/>
                      <w:sz w:val="22"/>
                      <w:szCs w:val="22"/>
                      <w:lang w:eastAsia="pt-BR"/>
                    </w:rPr>
                    <w:t>Assinatura do Representante da Empresa</w:t>
                  </w:r>
                </w:p>
              </w:txbxContent>
            </v:textbox>
            <w10:wrap type="topAndBottom"/>
          </v:shape>
        </w:pict>
      </w:r>
    </w:p>
    <w:p w:rsidR="007B52F3" w:rsidRPr="00CA2958" w:rsidRDefault="007B52F3" w:rsidP="007B52F3">
      <w:pPr>
        <w:rPr>
          <w:rFonts w:asciiTheme="minorHAnsi" w:eastAsia="Calibri" w:hAnsiTheme="minorHAnsi" w:cstheme="minorHAnsi"/>
          <w:sz w:val="22"/>
          <w:szCs w:val="22"/>
        </w:rPr>
      </w:pPr>
    </w:p>
    <w:p w:rsidR="007B52F3" w:rsidRPr="00CA2958" w:rsidRDefault="003B2F83" w:rsidP="007B52F3">
      <w:pPr>
        <w:rPr>
          <w:rFonts w:asciiTheme="minorHAnsi" w:eastAsia="Calibri" w:hAnsiTheme="minorHAnsi" w:cstheme="minorHAnsi"/>
          <w:b/>
          <w:sz w:val="22"/>
          <w:szCs w:val="22"/>
        </w:rPr>
      </w:pPr>
      <w:r>
        <w:rPr>
          <w:rFonts w:asciiTheme="minorHAnsi" w:eastAsia="Calibri" w:hAnsiTheme="minorHAnsi" w:cstheme="minorHAnsi"/>
          <w:b/>
          <w:sz w:val="22"/>
          <w:szCs w:val="22"/>
        </w:rPr>
        <w:t>4.8</w:t>
      </w:r>
      <w:r w:rsidR="007B52F3" w:rsidRPr="00CA2958">
        <w:rPr>
          <w:rFonts w:asciiTheme="minorHAnsi" w:eastAsia="Calibri" w:hAnsiTheme="minorHAnsi" w:cstheme="minorHAnsi"/>
          <w:b/>
          <w:sz w:val="22"/>
          <w:szCs w:val="22"/>
        </w:rPr>
        <w:t xml:space="preserve"> - </w:t>
      </w:r>
      <w:r w:rsidR="007B52F3" w:rsidRPr="00CA2958">
        <w:rPr>
          <w:rFonts w:asciiTheme="minorHAnsi" w:eastAsia="Calibri" w:hAnsiTheme="minorHAnsi" w:cstheme="minorHAnsi"/>
          <w:b/>
          <w:caps/>
          <w:sz w:val="22"/>
          <w:szCs w:val="22"/>
        </w:rPr>
        <w:t>Da Qualificação Econômico-Financeira</w:t>
      </w:r>
    </w:p>
    <w:p w:rsidR="007B52F3" w:rsidRPr="00CA2958" w:rsidRDefault="007B52F3" w:rsidP="007B52F3">
      <w:pPr>
        <w:rPr>
          <w:rFonts w:asciiTheme="minorHAnsi" w:eastAsia="Calibri" w:hAnsiTheme="minorHAnsi" w:cstheme="minorHAnsi"/>
          <w:sz w:val="22"/>
          <w:szCs w:val="22"/>
        </w:rPr>
      </w:pPr>
    </w:p>
    <w:p w:rsidR="007B52F3" w:rsidRPr="00CA2958" w:rsidRDefault="003B2F83" w:rsidP="007B52F3">
      <w:pPr>
        <w:rPr>
          <w:rFonts w:asciiTheme="minorHAnsi" w:eastAsia="Calibri" w:hAnsiTheme="minorHAnsi" w:cstheme="minorHAnsi"/>
          <w:sz w:val="22"/>
          <w:szCs w:val="22"/>
        </w:rPr>
      </w:pPr>
      <w:r>
        <w:rPr>
          <w:rFonts w:asciiTheme="minorHAnsi" w:eastAsia="Calibri" w:hAnsiTheme="minorHAnsi" w:cstheme="minorHAnsi"/>
          <w:sz w:val="22"/>
          <w:szCs w:val="22"/>
        </w:rPr>
        <w:t>4.8</w:t>
      </w:r>
      <w:r w:rsidR="007B52F3" w:rsidRPr="00CA2958">
        <w:rPr>
          <w:rFonts w:asciiTheme="minorHAnsi" w:eastAsia="Calibri" w:hAnsiTheme="minorHAnsi" w:cstheme="minorHAnsi"/>
          <w:sz w:val="22"/>
          <w:szCs w:val="22"/>
        </w:rPr>
        <w:t>.1 – Certidão negativa de falência, concordata ou recuperação judicial/extrajudicial, expedida pelo Cartório Distribuidor da Comarca da sede da licitante pessoa jurídica ou Certidão negativa de execução patrimonial expedida pelo Cartório Distribuidor do domicílio da licitante pessoa física.</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4.8</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2</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03 (três) meses da data de apresentação da proposta. Considerar-se-á detentora de boa situação financeira a empresa de cujo Balanço ou Demonstrativo Contábil do último exercício social possam extrair elementos que comprovem o valor igual ou superior a </w:t>
      </w:r>
      <w:proofErr w:type="gramStart"/>
      <w:r w:rsidR="007B52F3" w:rsidRPr="00CA2958">
        <w:rPr>
          <w:rFonts w:asciiTheme="minorHAnsi" w:eastAsia="Calibri" w:hAnsiTheme="minorHAnsi" w:cstheme="minorHAnsi"/>
          <w:sz w:val="22"/>
          <w:szCs w:val="22"/>
        </w:rPr>
        <w:t>1</w:t>
      </w:r>
      <w:proofErr w:type="gramEnd"/>
      <w:r w:rsidR="007B52F3" w:rsidRPr="00CA2958">
        <w:rPr>
          <w:rFonts w:asciiTheme="minorHAnsi" w:eastAsia="Calibri" w:hAnsiTheme="minorHAnsi" w:cstheme="minorHAnsi"/>
          <w:sz w:val="22"/>
          <w:szCs w:val="22"/>
        </w:rPr>
        <w:t xml:space="preserve"> (um).</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4.8</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2.</w:t>
      </w:r>
      <w:r w:rsidRPr="00CA2958">
        <w:rPr>
          <w:rFonts w:asciiTheme="minorHAnsi" w:eastAsia="Calibri" w:hAnsiTheme="minorHAnsi" w:cstheme="minorHAnsi"/>
          <w:sz w:val="22"/>
          <w:szCs w:val="22"/>
        </w:rPr>
        <w:t xml:space="preserve">1 – </w:t>
      </w:r>
      <w:r w:rsidR="007B52F3" w:rsidRPr="00CA2958">
        <w:rPr>
          <w:rFonts w:asciiTheme="minorHAnsi" w:eastAsia="Calibri" w:hAnsiTheme="minorHAnsi" w:cstheme="minorHAnsi"/>
          <w:sz w:val="22"/>
          <w:szCs w:val="22"/>
        </w:rPr>
        <w:t xml:space="preserve">Apresentar a comprovação do índice de liquidez geral apurado no balanço apresentado pela proponente, extraindo os seguintes elementos: I) Índice de Liquidez Corrente (ILC), igual ou superior a 1,00 (um inteiro), onde ILC=AC/PC sendo que AC corresponde ao Ativo Circulante e PC corresponde o Passivo Circulante; II) Índice de Liquidez Geral (ILG), igual ou superior a 1,00 (um inteiro), onde ILG=AC+RLP/ET sendo que AC corresponde ao Ativo Circulante, RLP corresponde a Realizável </w:t>
      </w:r>
      <w:proofErr w:type="gramStart"/>
      <w:r w:rsidR="007B52F3" w:rsidRPr="00CA2958">
        <w:rPr>
          <w:rFonts w:asciiTheme="minorHAnsi" w:eastAsia="Calibri" w:hAnsiTheme="minorHAnsi" w:cstheme="minorHAnsi"/>
          <w:sz w:val="22"/>
          <w:szCs w:val="22"/>
        </w:rPr>
        <w:t>a Longo Prazo</w:t>
      </w:r>
      <w:proofErr w:type="gramEnd"/>
      <w:r w:rsidR="007B52F3" w:rsidRPr="00CA2958">
        <w:rPr>
          <w:rFonts w:asciiTheme="minorHAnsi" w:eastAsia="Calibri" w:hAnsiTheme="minorHAnsi" w:cstheme="minorHAnsi"/>
          <w:sz w:val="22"/>
          <w:szCs w:val="22"/>
        </w:rPr>
        <w:t>, ET corresponde a Exigível Total.</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4.8</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2.2</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 xml:space="preserve">Balanço patrimonial e demonstrações contábeis do último exercício </w:t>
      </w:r>
      <w:proofErr w:type="gramStart"/>
      <w:r w:rsidR="007B52F3" w:rsidRPr="00CA2958">
        <w:rPr>
          <w:rFonts w:asciiTheme="minorHAnsi" w:eastAsia="Calibri" w:hAnsiTheme="minorHAnsi" w:cstheme="minorHAnsi"/>
          <w:sz w:val="22"/>
          <w:szCs w:val="22"/>
        </w:rPr>
        <w:t>social devidamente publicadas</w:t>
      </w:r>
      <w:proofErr w:type="gramEnd"/>
      <w:r w:rsidR="007B52F3" w:rsidRPr="00CA2958">
        <w:rPr>
          <w:rFonts w:asciiTheme="minorHAnsi" w:eastAsia="Calibri" w:hAnsiTheme="minorHAnsi" w:cstheme="minorHAnsi"/>
          <w:sz w:val="22"/>
          <w:szCs w:val="22"/>
        </w:rPr>
        <w:t xml:space="preserve"> na imprensa oficial, quando se tratar de sociedades por ações, acompanhado do índice da aferição financeira.</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4.8</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2.3</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 xml:space="preserve">A empresa que apresentar resultado menor que </w:t>
      </w:r>
      <w:proofErr w:type="gramStart"/>
      <w:r w:rsidR="007B52F3" w:rsidRPr="00CA2958">
        <w:rPr>
          <w:rFonts w:asciiTheme="minorHAnsi" w:eastAsia="Calibri" w:hAnsiTheme="minorHAnsi" w:cstheme="minorHAnsi"/>
          <w:sz w:val="22"/>
          <w:szCs w:val="22"/>
        </w:rPr>
        <w:t>1</w:t>
      </w:r>
      <w:proofErr w:type="gramEnd"/>
      <w:r w:rsidR="007B52F3" w:rsidRPr="00CA2958">
        <w:rPr>
          <w:rFonts w:asciiTheme="minorHAnsi" w:eastAsia="Calibri" w:hAnsiTheme="minorHAnsi" w:cstheme="minorHAnsi"/>
          <w:sz w:val="22"/>
          <w:szCs w:val="22"/>
        </w:rPr>
        <w:t xml:space="preserve"> (um) em qualquer dos índices citados no subitem 6.3, quando de sua habilitação, deverá comprovar capital mínimo ou patrimônio líquido mínimo correspondente a 10% (dez por cento) sobre o valor estimado, através de balanço patrimonial integralizado, do último ano base exigido em Lei.</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4.8</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2.4</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Nos casos em que a comprovação de qualificação econômico-financeira seja por meio de capital social ou patrimônio líquido mínimo, poderá ser requisitada, a qualquer momento, relação dos compromissos assumidos pelos licitantes, que importem diminuição de sua capacidade operativa ou absorção da disponibilidade financeira, nos termo do § 4º do artigo 31 da LLC.</w:t>
      </w:r>
    </w:p>
    <w:p w:rsidR="007B52F3" w:rsidRPr="00CA2958" w:rsidRDefault="007B52F3" w:rsidP="007B52F3">
      <w:pPr>
        <w:rPr>
          <w:rFonts w:asciiTheme="minorHAnsi" w:eastAsia="Calibri" w:hAnsiTheme="minorHAnsi" w:cstheme="minorHAnsi"/>
          <w:sz w:val="22"/>
          <w:szCs w:val="22"/>
        </w:rPr>
      </w:pPr>
    </w:p>
    <w:p w:rsidR="003847AF" w:rsidRPr="00CA2958" w:rsidRDefault="00BF231B" w:rsidP="008D78FF">
      <w:pPr>
        <w:pStyle w:val="Heading1"/>
        <w:numPr>
          <w:ilvl w:val="1"/>
          <w:numId w:val="15"/>
        </w:numPr>
        <w:tabs>
          <w:tab w:val="left" w:pos="648"/>
        </w:tabs>
        <w:spacing w:before="82" w:line="232" w:lineRule="auto"/>
        <w:rPr>
          <w:rFonts w:asciiTheme="minorHAnsi" w:hAnsiTheme="minorHAnsi" w:cstheme="minorHAnsi"/>
          <w:sz w:val="22"/>
          <w:szCs w:val="22"/>
        </w:rPr>
      </w:pPr>
      <w:r w:rsidRPr="00CA2958">
        <w:rPr>
          <w:rFonts w:asciiTheme="minorHAnsi" w:hAnsiTheme="minorHAnsi" w:cstheme="minorHAnsi"/>
          <w:sz w:val="22"/>
          <w:szCs w:val="22"/>
        </w:rPr>
        <w:t xml:space="preserve">– </w:t>
      </w:r>
      <w:r w:rsidR="003847AF" w:rsidRPr="00CA2958">
        <w:rPr>
          <w:rFonts w:asciiTheme="minorHAnsi" w:hAnsiTheme="minorHAnsi" w:cstheme="minorHAnsi"/>
          <w:sz w:val="22"/>
          <w:szCs w:val="22"/>
        </w:rPr>
        <w:t>DA</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DECLARAÇÃO</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DE</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OBSERVÂNCIA</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DO</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ART.</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7º,</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XXXIII,</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da</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CF/88</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(DECLARAÇÃO</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QUE</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NÃO</w:t>
      </w:r>
      <w:r w:rsidR="003847AF" w:rsidRPr="00CA2958">
        <w:rPr>
          <w:rFonts w:asciiTheme="minorHAnsi" w:hAnsiTheme="minorHAnsi" w:cstheme="minorHAnsi"/>
          <w:spacing w:val="-52"/>
          <w:sz w:val="22"/>
          <w:szCs w:val="22"/>
        </w:rPr>
        <w:t xml:space="preserve"> </w:t>
      </w:r>
      <w:r w:rsidR="003847AF" w:rsidRPr="00CA2958">
        <w:rPr>
          <w:rFonts w:asciiTheme="minorHAnsi" w:hAnsiTheme="minorHAnsi" w:cstheme="minorHAnsi"/>
          <w:sz w:val="22"/>
          <w:szCs w:val="22"/>
        </w:rPr>
        <w:t>EMPREGA</w:t>
      </w:r>
      <w:r w:rsidR="003847AF" w:rsidRPr="00CA2958">
        <w:rPr>
          <w:rFonts w:asciiTheme="minorHAnsi" w:hAnsiTheme="minorHAnsi" w:cstheme="minorHAnsi"/>
          <w:spacing w:val="-1"/>
          <w:sz w:val="22"/>
          <w:szCs w:val="22"/>
        </w:rPr>
        <w:t xml:space="preserve"> </w:t>
      </w:r>
      <w:r w:rsidR="003847AF" w:rsidRPr="00CA2958">
        <w:rPr>
          <w:rFonts w:asciiTheme="minorHAnsi" w:hAnsiTheme="minorHAnsi" w:cstheme="minorHAnsi"/>
          <w:sz w:val="22"/>
          <w:szCs w:val="22"/>
        </w:rPr>
        <w:t>MENOR)</w:t>
      </w: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EC057B" w:rsidP="003847AF">
      <w:pPr>
        <w:pStyle w:val="Corpodetexto"/>
        <w:jc w:val="left"/>
        <w:rPr>
          <w:rFonts w:asciiTheme="minorHAnsi" w:hAnsiTheme="minorHAnsi" w:cstheme="minorHAnsi"/>
          <w:b/>
          <w:sz w:val="22"/>
          <w:szCs w:val="22"/>
        </w:rPr>
      </w:pPr>
      <w:r>
        <w:rPr>
          <w:rFonts w:asciiTheme="minorHAnsi" w:hAnsiTheme="minorHAnsi" w:cstheme="minorHAnsi"/>
          <w:b/>
          <w:noProof/>
          <w:sz w:val="22"/>
          <w:szCs w:val="22"/>
          <w:lang w:eastAsia="pt-BR"/>
        </w:rPr>
        <w:pict>
          <v:shape id="_x0000_s1073" type="#_x0000_t202" style="position:absolute;margin-left:.35pt;margin-top:-14.65pt;width:463.5pt;height:164pt;z-index:251662847">
            <v:textbox style="mso-next-textbox:#_x0000_s1073;mso-fit-shape-to-text:t">
              <w:txbxContent>
                <w:p w:rsidR="0061118A" w:rsidRPr="003847AF" w:rsidRDefault="0061118A" w:rsidP="003847AF">
                  <w:pPr>
                    <w:jc w:val="center"/>
                    <w:rPr>
                      <w:rFonts w:asciiTheme="minorHAnsi" w:hAnsiTheme="minorHAnsi" w:cstheme="minorHAnsi"/>
                      <w:b/>
                      <w:sz w:val="22"/>
                      <w:szCs w:val="22"/>
                    </w:rPr>
                  </w:pPr>
                  <w:r w:rsidRPr="003847AF">
                    <w:rPr>
                      <w:rFonts w:asciiTheme="minorHAnsi" w:hAnsiTheme="minorHAnsi" w:cstheme="minorHAnsi"/>
                      <w:b/>
                      <w:sz w:val="22"/>
                      <w:szCs w:val="22"/>
                    </w:rPr>
                    <w:t>DECLARAÇÃO</w:t>
                  </w:r>
                </w:p>
                <w:p w:rsidR="0061118A" w:rsidRPr="003847AF" w:rsidRDefault="0061118A" w:rsidP="003847AF">
                  <w:pPr>
                    <w:spacing w:before="125" w:line="232" w:lineRule="auto"/>
                    <w:ind w:left="120" w:right="118"/>
                    <w:rPr>
                      <w:rFonts w:asciiTheme="minorHAnsi" w:hAnsiTheme="minorHAnsi" w:cstheme="minorHAnsi"/>
                      <w:sz w:val="22"/>
                      <w:szCs w:val="22"/>
                    </w:rPr>
                  </w:pPr>
                  <w:r w:rsidRPr="003847AF">
                    <w:rPr>
                      <w:rFonts w:asciiTheme="minorHAnsi" w:hAnsiTheme="minorHAnsi" w:cstheme="minorHAnsi"/>
                      <w:b/>
                      <w:sz w:val="22"/>
                      <w:szCs w:val="22"/>
                    </w:rPr>
                    <w:t xml:space="preserve">Declaração </w:t>
                  </w:r>
                  <w:r w:rsidRPr="003847AF">
                    <w:rPr>
                      <w:rFonts w:asciiTheme="minorHAnsi" w:hAnsiTheme="minorHAnsi" w:cstheme="minorHAnsi"/>
                      <w:sz w:val="22"/>
                      <w:szCs w:val="22"/>
                    </w:rPr>
                    <w:t xml:space="preserve">da proponente de que não possui em seu quadro de pessoal, </w:t>
                  </w:r>
                  <w:r w:rsidRPr="003847AF">
                    <w:rPr>
                      <w:rFonts w:asciiTheme="minorHAnsi" w:hAnsiTheme="minorHAnsi" w:cstheme="minorHAnsi"/>
                      <w:b/>
                      <w:sz w:val="22"/>
                      <w:szCs w:val="22"/>
                    </w:rPr>
                    <w:t>empregados menores de 18</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(dezoito)</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anos</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em</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trabalho</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noturno,</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perigoso</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ou</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insalubre</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e</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16</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(dezesseis)</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anos</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em</w:t>
                  </w:r>
                  <w:r w:rsidRPr="003847AF">
                    <w:rPr>
                      <w:rFonts w:asciiTheme="minorHAnsi" w:hAnsiTheme="minorHAnsi" w:cstheme="minorHAnsi"/>
                      <w:b/>
                      <w:spacing w:val="54"/>
                      <w:sz w:val="22"/>
                      <w:szCs w:val="22"/>
                    </w:rPr>
                    <w:t xml:space="preserve"> </w:t>
                  </w:r>
                  <w:r w:rsidRPr="003847AF">
                    <w:rPr>
                      <w:rFonts w:asciiTheme="minorHAnsi" w:hAnsiTheme="minorHAnsi" w:cstheme="minorHAnsi"/>
                      <w:b/>
                      <w:sz w:val="22"/>
                      <w:szCs w:val="22"/>
                    </w:rPr>
                    <w:t>qualquer</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trabalho</w:t>
                  </w:r>
                  <w:r w:rsidRPr="003847AF">
                    <w:rPr>
                      <w:rFonts w:asciiTheme="minorHAnsi" w:hAnsiTheme="minorHAnsi" w:cstheme="minorHAnsi"/>
                      <w:sz w:val="22"/>
                      <w:szCs w:val="22"/>
                    </w:rPr>
                    <w:t>, salvo na condição de aprendiz a partir de 14 (quatorze) anos, nos termos do Inciso XXXIII do</w:t>
                  </w:r>
                  <w:r w:rsidRPr="003847AF">
                    <w:rPr>
                      <w:rFonts w:asciiTheme="minorHAnsi" w:hAnsiTheme="minorHAnsi" w:cstheme="minorHAnsi"/>
                      <w:spacing w:val="1"/>
                      <w:sz w:val="22"/>
                      <w:szCs w:val="22"/>
                    </w:rPr>
                    <w:t xml:space="preserve"> </w:t>
                  </w:r>
                  <w:r w:rsidRPr="003847AF">
                    <w:rPr>
                      <w:rFonts w:asciiTheme="minorHAnsi" w:hAnsiTheme="minorHAnsi" w:cstheme="minorHAnsi"/>
                      <w:sz w:val="22"/>
                      <w:szCs w:val="22"/>
                    </w:rPr>
                    <w:t>art.</w:t>
                  </w:r>
                  <w:r w:rsidRPr="003847AF">
                    <w:rPr>
                      <w:rFonts w:asciiTheme="minorHAnsi" w:hAnsiTheme="minorHAnsi" w:cstheme="minorHAnsi"/>
                      <w:spacing w:val="-1"/>
                      <w:sz w:val="22"/>
                      <w:szCs w:val="22"/>
                    </w:rPr>
                    <w:t xml:space="preserve"> </w:t>
                  </w:r>
                  <w:r w:rsidRPr="003847AF">
                    <w:rPr>
                      <w:rFonts w:asciiTheme="minorHAnsi" w:hAnsiTheme="minorHAnsi" w:cstheme="minorHAnsi"/>
                      <w:sz w:val="22"/>
                      <w:szCs w:val="22"/>
                    </w:rPr>
                    <w:t>7º da Constituição Federal de 1988</w:t>
                  </w:r>
                  <w:r w:rsidRPr="003847AF">
                    <w:rPr>
                      <w:rFonts w:asciiTheme="minorHAnsi" w:hAnsiTheme="minorHAnsi" w:cstheme="minorHAnsi"/>
                      <w:spacing w:val="-1"/>
                      <w:sz w:val="22"/>
                      <w:szCs w:val="22"/>
                    </w:rPr>
                    <w:t xml:space="preserve"> </w:t>
                  </w:r>
                  <w:r w:rsidRPr="003847AF">
                    <w:rPr>
                      <w:rFonts w:asciiTheme="minorHAnsi" w:hAnsiTheme="minorHAnsi" w:cstheme="minorHAnsi"/>
                      <w:sz w:val="22"/>
                      <w:szCs w:val="22"/>
                    </w:rPr>
                    <w:t>(Lei 9.854/99).</w:t>
                  </w:r>
                </w:p>
                <w:p w:rsidR="0061118A" w:rsidRPr="003847AF" w:rsidRDefault="0061118A" w:rsidP="003847AF">
                  <w:pPr>
                    <w:rPr>
                      <w:rFonts w:asciiTheme="minorHAnsi" w:hAnsiTheme="minorHAnsi" w:cstheme="minorHAnsi"/>
                      <w:sz w:val="22"/>
                      <w:szCs w:val="22"/>
                    </w:rPr>
                  </w:pPr>
                </w:p>
                <w:p w:rsidR="0061118A" w:rsidRDefault="0061118A" w:rsidP="003847AF">
                  <w:pPr>
                    <w:jc w:val="center"/>
                    <w:rPr>
                      <w:rFonts w:asciiTheme="minorHAnsi" w:hAnsiTheme="minorHAnsi" w:cstheme="minorHAnsi"/>
                      <w:sz w:val="22"/>
                      <w:szCs w:val="22"/>
                    </w:rPr>
                  </w:pPr>
                  <w:r>
                    <w:rPr>
                      <w:rFonts w:asciiTheme="minorHAnsi" w:hAnsiTheme="minorHAnsi" w:cstheme="minorHAnsi"/>
                      <w:sz w:val="22"/>
                      <w:szCs w:val="22"/>
                    </w:rPr>
                    <w:t>______________________</w:t>
                  </w:r>
                </w:p>
                <w:p w:rsidR="0061118A" w:rsidRPr="003847AF" w:rsidRDefault="0061118A" w:rsidP="003847AF">
                  <w:pPr>
                    <w:jc w:val="center"/>
                    <w:rPr>
                      <w:rFonts w:asciiTheme="minorHAnsi" w:hAnsiTheme="minorHAnsi" w:cstheme="minorHAnsi"/>
                      <w:sz w:val="22"/>
                      <w:szCs w:val="22"/>
                    </w:rPr>
                  </w:pPr>
                  <w:r w:rsidRPr="003847AF">
                    <w:rPr>
                      <w:rFonts w:asciiTheme="minorHAnsi" w:hAnsiTheme="minorHAnsi" w:cstheme="minorHAnsi"/>
                      <w:sz w:val="22"/>
                      <w:szCs w:val="22"/>
                    </w:rPr>
                    <w:t>Data</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e</w:t>
                  </w:r>
                  <w:r w:rsidRPr="003847AF">
                    <w:rPr>
                      <w:rFonts w:asciiTheme="minorHAnsi" w:hAnsiTheme="minorHAnsi" w:cstheme="minorHAnsi"/>
                      <w:spacing w:val="-2"/>
                      <w:sz w:val="22"/>
                      <w:szCs w:val="22"/>
                    </w:rPr>
                    <w:t xml:space="preserve"> </w:t>
                  </w:r>
                  <w:r w:rsidRPr="003847AF">
                    <w:rPr>
                      <w:rFonts w:asciiTheme="minorHAnsi" w:hAnsiTheme="minorHAnsi" w:cstheme="minorHAnsi"/>
                      <w:sz w:val="22"/>
                      <w:szCs w:val="22"/>
                    </w:rPr>
                    <w:t>local</w:t>
                  </w:r>
                </w:p>
                <w:p w:rsidR="0061118A" w:rsidRPr="003847AF" w:rsidRDefault="0061118A" w:rsidP="003847AF">
                  <w:pPr>
                    <w:spacing w:before="3"/>
                    <w:rPr>
                      <w:rFonts w:asciiTheme="minorHAnsi" w:hAnsiTheme="minorHAnsi" w:cstheme="minorHAnsi"/>
                      <w:sz w:val="22"/>
                      <w:szCs w:val="22"/>
                    </w:rPr>
                  </w:pPr>
                </w:p>
                <w:p w:rsidR="0061118A" w:rsidRDefault="0061118A" w:rsidP="003847AF">
                  <w:pPr>
                    <w:jc w:val="center"/>
                    <w:rPr>
                      <w:rFonts w:asciiTheme="minorHAnsi" w:hAnsiTheme="minorHAnsi" w:cstheme="minorHAnsi"/>
                      <w:sz w:val="22"/>
                      <w:szCs w:val="22"/>
                    </w:rPr>
                  </w:pPr>
                  <w:r>
                    <w:rPr>
                      <w:rFonts w:asciiTheme="minorHAnsi" w:hAnsiTheme="minorHAnsi" w:cstheme="minorHAnsi"/>
                      <w:sz w:val="22"/>
                      <w:szCs w:val="22"/>
                    </w:rPr>
                    <w:t>________________________________________</w:t>
                  </w:r>
                </w:p>
                <w:p w:rsidR="0061118A" w:rsidRPr="003847AF" w:rsidRDefault="0061118A" w:rsidP="003847AF">
                  <w:pPr>
                    <w:jc w:val="center"/>
                    <w:rPr>
                      <w:rFonts w:asciiTheme="minorHAnsi" w:hAnsiTheme="minorHAnsi" w:cstheme="minorHAnsi"/>
                      <w:sz w:val="22"/>
                      <w:szCs w:val="22"/>
                    </w:rPr>
                  </w:pPr>
                  <w:r w:rsidRPr="003847AF">
                    <w:rPr>
                      <w:rFonts w:asciiTheme="minorHAnsi" w:hAnsiTheme="minorHAnsi" w:cstheme="minorHAnsi"/>
                      <w:sz w:val="22"/>
                      <w:szCs w:val="22"/>
                    </w:rPr>
                    <w:t>Assinatura</w:t>
                  </w:r>
                  <w:r w:rsidRPr="003847AF">
                    <w:rPr>
                      <w:rFonts w:asciiTheme="minorHAnsi" w:hAnsiTheme="minorHAnsi" w:cstheme="minorHAnsi"/>
                      <w:spacing w:val="-7"/>
                      <w:sz w:val="22"/>
                      <w:szCs w:val="22"/>
                    </w:rPr>
                    <w:t xml:space="preserve"> </w:t>
                  </w:r>
                  <w:r w:rsidRPr="003847AF">
                    <w:rPr>
                      <w:rFonts w:asciiTheme="minorHAnsi" w:hAnsiTheme="minorHAnsi" w:cstheme="minorHAnsi"/>
                      <w:sz w:val="22"/>
                      <w:szCs w:val="22"/>
                    </w:rPr>
                    <w:t>do</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Diretor</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ou</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Representante</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Legal.</w:t>
                  </w:r>
                </w:p>
                <w:p w:rsidR="0061118A" w:rsidRDefault="0061118A"/>
              </w:txbxContent>
            </v:textbox>
          </v:shape>
        </w:pict>
      </w: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spacing w:before="8"/>
        <w:jc w:val="left"/>
        <w:rPr>
          <w:rFonts w:asciiTheme="minorHAnsi" w:hAnsiTheme="minorHAnsi" w:cstheme="minorHAnsi"/>
          <w:b/>
          <w:sz w:val="22"/>
          <w:szCs w:val="22"/>
        </w:rPr>
      </w:pPr>
    </w:p>
    <w:p w:rsidR="003847AF" w:rsidRPr="00CA2958" w:rsidRDefault="003847AF"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b/>
          <w:color w:val="FF0000"/>
          <w:sz w:val="22"/>
          <w:szCs w:val="22"/>
        </w:rPr>
      </w:pPr>
      <w:r>
        <w:rPr>
          <w:rFonts w:asciiTheme="minorHAnsi" w:eastAsia="Calibri" w:hAnsiTheme="minorHAnsi" w:cstheme="minorHAnsi"/>
          <w:b/>
          <w:sz w:val="22"/>
          <w:szCs w:val="22"/>
        </w:rPr>
        <w:t>4.10</w:t>
      </w:r>
      <w:r w:rsidR="007B52F3" w:rsidRPr="00CA2958">
        <w:rPr>
          <w:rFonts w:asciiTheme="minorHAnsi" w:eastAsia="Calibri" w:hAnsiTheme="minorHAnsi" w:cstheme="minorHAnsi"/>
          <w:b/>
          <w:sz w:val="22"/>
          <w:szCs w:val="22"/>
        </w:rPr>
        <w:t xml:space="preserve"> – </w:t>
      </w:r>
      <w:r w:rsidR="007B52F3" w:rsidRPr="00CA2958">
        <w:rPr>
          <w:rFonts w:asciiTheme="minorHAnsi" w:eastAsia="Calibri" w:hAnsiTheme="minorHAnsi" w:cstheme="minorHAnsi"/>
          <w:b/>
          <w:caps/>
          <w:sz w:val="22"/>
          <w:szCs w:val="22"/>
        </w:rPr>
        <w:t>Das Microempresas e Empresas de Pequeno Porte</w:t>
      </w:r>
      <w:r w:rsidR="007B52F3" w:rsidRPr="00CA2958">
        <w:rPr>
          <w:rFonts w:asciiTheme="minorHAnsi" w:eastAsia="Calibri" w:hAnsiTheme="minorHAnsi" w:cstheme="minorHAnsi"/>
          <w:b/>
          <w:sz w:val="22"/>
          <w:szCs w:val="22"/>
        </w:rPr>
        <w:t xml:space="preserve"> </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4.10.</w:t>
      </w:r>
      <w:r w:rsidR="007B52F3" w:rsidRPr="00CA2958">
        <w:rPr>
          <w:rFonts w:asciiTheme="minorHAnsi" w:eastAsia="Calibri" w:hAnsiTheme="minorHAnsi" w:cstheme="minorHAnsi"/>
          <w:sz w:val="22"/>
          <w:szCs w:val="22"/>
        </w:rPr>
        <w:t xml:space="preserve">1 – As microempresas e empresas de pequeno porte deverão apresentar toda a documentação exigida para efeito de comprovação de regularidade fiscal, mesmo que esta apresente alguma restrição. </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4.10.1.1</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 xml:space="preserve">Havendo alguma restrição na comprovação da regularidade fiscal das microempresas e empresas de pequeno porte, será assegurado o prazo de até </w:t>
      </w:r>
      <w:proofErr w:type="gramStart"/>
      <w:r w:rsidR="007B52F3" w:rsidRPr="00CA2958">
        <w:rPr>
          <w:rFonts w:asciiTheme="minorHAnsi" w:eastAsia="Calibri" w:hAnsiTheme="minorHAnsi" w:cstheme="minorHAnsi"/>
          <w:sz w:val="22"/>
          <w:szCs w:val="22"/>
        </w:rPr>
        <w:t>5</w:t>
      </w:r>
      <w:proofErr w:type="gramEnd"/>
      <w:r w:rsidR="007B52F3" w:rsidRPr="00CA2958">
        <w:rPr>
          <w:rFonts w:asciiTheme="minorHAnsi" w:eastAsia="Calibri" w:hAnsiTheme="minorHAnsi" w:cstheme="minorHAnsi"/>
          <w:sz w:val="22"/>
          <w:szCs w:val="22"/>
        </w:rPr>
        <w:t xml:space="preserve"> (cinco) dias úteis para a regularização da documentação, nos termos do diploma legal.</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hAnsiTheme="minorHAnsi" w:cstheme="minorHAnsi"/>
          <w:sz w:val="22"/>
          <w:szCs w:val="22"/>
        </w:rPr>
      </w:pPr>
      <w:r>
        <w:rPr>
          <w:rFonts w:asciiTheme="minorHAnsi" w:eastAsia="Calibri" w:hAnsiTheme="minorHAnsi" w:cstheme="minorHAnsi"/>
          <w:sz w:val="22"/>
          <w:szCs w:val="22"/>
        </w:rPr>
        <w:t>4.10.</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.1.2</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 xml:space="preserve">A não-regularização da documentação, no prazo previsto acima, implicará decadência do direito à contratação, sem prejuízo das sanções previstas no </w:t>
      </w:r>
      <w:hyperlink r:id="rId8" w:anchor="art81">
        <w:r w:rsidR="007B52F3" w:rsidRPr="00CA2958">
          <w:rPr>
            <w:rFonts w:asciiTheme="minorHAnsi" w:eastAsia="Calibri" w:hAnsiTheme="minorHAnsi" w:cstheme="minorHAnsi"/>
            <w:sz w:val="22"/>
            <w:szCs w:val="22"/>
          </w:rPr>
          <w:t>art. 81 da Lei no 8.666, de 21 de junho de 1993</w:t>
        </w:r>
      </w:hyperlink>
      <w:r w:rsidR="007B52F3" w:rsidRPr="00CA2958">
        <w:rPr>
          <w:rFonts w:asciiTheme="minorHAnsi" w:eastAsia="Calibri" w:hAnsiTheme="minorHAnsi" w:cstheme="minorHAnsi"/>
          <w:sz w:val="22"/>
          <w:szCs w:val="22"/>
        </w:rPr>
        <w:t xml:space="preserve">, sendo facultado à Administração convocar os licitantes remanescentes, na ordem de classificação, para a assinatura do contrato, ou revogar a licitação. </w:t>
      </w:r>
    </w:p>
    <w:p w:rsidR="007B52F3" w:rsidRPr="00CA2958" w:rsidRDefault="007B52F3" w:rsidP="007B52F3">
      <w:pPr>
        <w:rPr>
          <w:rFonts w:asciiTheme="minorHAnsi" w:eastAsia="Calibri" w:hAnsiTheme="minorHAnsi" w:cstheme="minorHAnsi"/>
          <w:sz w:val="22"/>
          <w:szCs w:val="22"/>
        </w:rPr>
      </w:pPr>
    </w:p>
    <w:p w:rsidR="00F23E36"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4.10.2</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 xml:space="preserve">Para fins do disposto no subitem 4.10.1, o enquadramento como microempresa ou empresa de pequeno porte dar-se-á nas condições do Estatuto Nacional de Microempresa e Empresa de Pequeno Porte, instituído pela Lei Complementar Federal nº 123 de 14 de dezembro de 2006, devendo ser apresentado </w:t>
      </w:r>
      <w:r w:rsidR="001A71C6" w:rsidRPr="00CA2958">
        <w:rPr>
          <w:rFonts w:asciiTheme="minorHAnsi" w:eastAsia="Calibri" w:hAnsiTheme="minorHAnsi" w:cstheme="minorHAnsi"/>
          <w:sz w:val="22"/>
          <w:szCs w:val="22"/>
        </w:rPr>
        <w:lastRenderedPageBreak/>
        <w:t xml:space="preserve">juntamente com a documentação de habilitação: I – certidão que ateste o enquadramento expedido pela Junta Comercial ou documento gerado pela Receita Federal, por intermédio de consulta realizada no sítio www.receita.fazenda.gov.br/simplesnacional </w:t>
      </w:r>
      <w:r w:rsidR="001A71C6" w:rsidRPr="00CA2958">
        <w:rPr>
          <w:rFonts w:asciiTheme="minorHAnsi" w:eastAsia="Calibri" w:hAnsiTheme="minorHAnsi" w:cstheme="minorHAnsi"/>
          <w:b/>
          <w:bCs/>
          <w:sz w:val="22"/>
          <w:szCs w:val="22"/>
        </w:rPr>
        <w:t>ou comprovação através do enquadramento no CRC ou SICAF</w:t>
      </w:r>
      <w:r w:rsidR="001A71C6" w:rsidRPr="00CA2958">
        <w:rPr>
          <w:rFonts w:asciiTheme="minorHAnsi" w:eastAsia="Calibri" w:hAnsiTheme="minorHAnsi" w:cstheme="minorHAnsi"/>
          <w:sz w:val="22"/>
          <w:szCs w:val="22"/>
        </w:rPr>
        <w:t>, podendo ser confrontado com as peças contábeis apresentadas ao certame licitatório; II – declaração de cumprimento dos requisitos legais para a qualificação como microempresa ou empresa de pequeno porte, conforme modelo a seguir:</w:t>
      </w:r>
    </w:p>
    <w:p w:rsidR="003847AF" w:rsidRPr="00CA2958" w:rsidRDefault="003847AF" w:rsidP="007B52F3">
      <w:pPr>
        <w:rPr>
          <w:rFonts w:asciiTheme="minorHAnsi" w:eastAsia="Calibri" w:hAnsiTheme="minorHAnsi" w:cstheme="minorHAnsi"/>
          <w:sz w:val="22"/>
          <w:szCs w:val="22"/>
        </w:rPr>
      </w:pPr>
    </w:p>
    <w:p w:rsidR="003847AF" w:rsidRPr="00CA2958" w:rsidRDefault="003847AF" w:rsidP="007B52F3">
      <w:pPr>
        <w:rPr>
          <w:rFonts w:asciiTheme="minorHAnsi" w:eastAsia="Calibri" w:hAnsiTheme="minorHAnsi" w:cstheme="minorHAnsi"/>
          <w:sz w:val="22"/>
          <w:szCs w:val="22"/>
        </w:rPr>
      </w:pPr>
    </w:p>
    <w:p w:rsidR="003847AF" w:rsidRPr="00CA2958" w:rsidRDefault="003847AF" w:rsidP="007B52F3">
      <w:pPr>
        <w:rPr>
          <w:rFonts w:asciiTheme="minorHAnsi" w:eastAsia="Calibri" w:hAnsiTheme="minorHAnsi" w:cstheme="minorHAnsi"/>
          <w:sz w:val="22"/>
          <w:szCs w:val="22"/>
        </w:rPr>
      </w:pPr>
    </w:p>
    <w:p w:rsidR="003847AF" w:rsidRPr="00CA2958" w:rsidRDefault="003847AF" w:rsidP="007B52F3">
      <w:pPr>
        <w:rPr>
          <w:rFonts w:asciiTheme="minorHAnsi" w:eastAsia="Calibri" w:hAnsiTheme="minorHAnsi" w:cstheme="minorHAnsi"/>
          <w:sz w:val="22"/>
          <w:szCs w:val="22"/>
        </w:rPr>
      </w:pPr>
    </w:p>
    <w:p w:rsidR="003847AF" w:rsidRPr="00CA2958" w:rsidRDefault="00EC057B" w:rsidP="007B52F3">
      <w:pPr>
        <w:rPr>
          <w:rFonts w:asciiTheme="minorHAnsi" w:eastAsia="Calibri" w:hAnsiTheme="minorHAnsi" w:cstheme="minorHAnsi"/>
          <w:sz w:val="22"/>
          <w:szCs w:val="22"/>
        </w:rPr>
      </w:pPr>
      <w:r w:rsidRPr="00EC057B">
        <w:rPr>
          <w:rFonts w:asciiTheme="minorHAnsi" w:eastAsia="Calibri" w:hAnsiTheme="minorHAnsi" w:cstheme="minorHAnsi"/>
          <w:noProof/>
          <w:color w:val="FF0000"/>
          <w:sz w:val="22"/>
          <w:szCs w:val="22"/>
          <w:lang w:eastAsia="pt-BR"/>
        </w:rPr>
        <w:pict>
          <v:shape id="_x0000_s1074" type="#_x0000_t202" style="position:absolute;left:0;text-align:left;margin-left:12.75pt;margin-top:-.55pt;width:464.25pt;height:159.5pt;z-index:251665408;mso-position-horizontal:absolute">
            <v:textbox style="mso-next-textbox:#_x0000_s1074;mso-fit-shape-to-text:t">
              <w:txbxContent>
                <w:p w:rsidR="0061118A" w:rsidRPr="003847AF" w:rsidRDefault="0061118A" w:rsidP="003847AF">
                  <w:pPr>
                    <w:jc w:val="center"/>
                    <w:rPr>
                      <w:rFonts w:asciiTheme="minorHAnsi" w:hAnsiTheme="minorHAnsi" w:cstheme="minorHAnsi"/>
                      <w:b/>
                      <w:sz w:val="22"/>
                      <w:szCs w:val="22"/>
                    </w:rPr>
                  </w:pPr>
                  <w:r w:rsidRPr="003847AF">
                    <w:rPr>
                      <w:rFonts w:asciiTheme="minorHAnsi" w:hAnsiTheme="minorHAnsi" w:cstheme="minorHAnsi"/>
                      <w:b/>
                      <w:sz w:val="22"/>
                      <w:szCs w:val="22"/>
                    </w:rPr>
                    <w:t>DECLARAÇÃO</w:t>
                  </w:r>
                </w:p>
                <w:p w:rsidR="0061118A" w:rsidRDefault="0061118A" w:rsidP="003847AF">
                  <w:pPr>
                    <w:spacing w:before="125" w:line="232" w:lineRule="auto"/>
                    <w:ind w:left="120" w:right="118"/>
                    <w:rPr>
                      <w:rFonts w:asciiTheme="minorHAnsi" w:hAnsiTheme="minorHAnsi" w:cstheme="minorHAnsi"/>
                      <w:sz w:val="22"/>
                      <w:szCs w:val="22"/>
                    </w:rPr>
                  </w:pPr>
                  <w:r w:rsidRPr="003847AF">
                    <w:rPr>
                      <w:rFonts w:asciiTheme="minorHAnsi" w:hAnsiTheme="minorHAnsi" w:cstheme="minorHAnsi"/>
                      <w:sz w:val="22"/>
                      <w:szCs w:val="22"/>
                    </w:rPr>
                    <w:t>Declaro,</w:t>
                  </w:r>
                  <w:r w:rsidRPr="003847AF">
                    <w:rPr>
                      <w:rFonts w:asciiTheme="minorHAnsi" w:hAnsiTheme="minorHAnsi" w:cstheme="minorHAnsi"/>
                      <w:spacing w:val="55"/>
                      <w:sz w:val="22"/>
                      <w:szCs w:val="22"/>
                    </w:rPr>
                    <w:t xml:space="preserve"> </w:t>
                  </w:r>
                  <w:r w:rsidRPr="003847AF">
                    <w:rPr>
                      <w:rFonts w:asciiTheme="minorHAnsi" w:hAnsiTheme="minorHAnsi" w:cstheme="minorHAnsi"/>
                      <w:sz w:val="22"/>
                      <w:szCs w:val="22"/>
                    </w:rPr>
                    <w:t>sob</w:t>
                  </w:r>
                  <w:proofErr w:type="gramStart"/>
                  <w:r w:rsidRPr="003847AF">
                    <w:rPr>
                      <w:rFonts w:asciiTheme="minorHAnsi" w:hAnsiTheme="minorHAnsi" w:cstheme="minorHAnsi"/>
                      <w:sz w:val="22"/>
                      <w:szCs w:val="22"/>
                    </w:rPr>
                    <w:t xml:space="preserve">  </w:t>
                  </w:r>
                  <w:proofErr w:type="gramEnd"/>
                  <w:r w:rsidRPr="003847AF">
                    <w:rPr>
                      <w:rFonts w:asciiTheme="minorHAnsi" w:hAnsiTheme="minorHAnsi" w:cstheme="minorHAnsi"/>
                      <w:sz w:val="22"/>
                      <w:szCs w:val="22"/>
                    </w:rPr>
                    <w:t>as   penas   da   lei,   de   cumprimento   dos   requisitos   legais   para   a   qualificação</w:t>
                  </w:r>
                  <w:r w:rsidRPr="003847AF">
                    <w:rPr>
                      <w:rFonts w:asciiTheme="minorHAnsi" w:hAnsiTheme="minorHAnsi" w:cstheme="minorHAnsi"/>
                      <w:spacing w:val="1"/>
                      <w:sz w:val="22"/>
                      <w:szCs w:val="22"/>
                    </w:rPr>
                    <w:t xml:space="preserve"> </w:t>
                  </w:r>
                  <w:r w:rsidRPr="003847AF">
                    <w:rPr>
                      <w:rFonts w:asciiTheme="minorHAnsi" w:hAnsiTheme="minorHAnsi" w:cstheme="minorHAnsi"/>
                      <w:sz w:val="22"/>
                      <w:szCs w:val="22"/>
                    </w:rPr>
                    <w:t xml:space="preserve">como </w:t>
                  </w:r>
                  <w:r w:rsidRPr="003847AF">
                    <w:rPr>
                      <w:rFonts w:asciiTheme="minorHAnsi" w:hAnsiTheme="minorHAnsi" w:cstheme="minorHAnsi"/>
                      <w:b/>
                      <w:sz w:val="22"/>
                      <w:szCs w:val="22"/>
                    </w:rPr>
                    <w:t>Microempresa – ME ou Empresa de Pequeno Porte - EPP</w:t>
                  </w:r>
                  <w:r w:rsidRPr="003847AF">
                    <w:rPr>
                      <w:rFonts w:asciiTheme="minorHAnsi" w:hAnsiTheme="minorHAnsi" w:cstheme="minorHAnsi"/>
                      <w:sz w:val="22"/>
                      <w:szCs w:val="22"/>
                    </w:rPr>
                    <w:t>, em que se ateste a aptidão para</w:t>
                  </w:r>
                  <w:r w:rsidRPr="003847AF">
                    <w:rPr>
                      <w:rFonts w:asciiTheme="minorHAnsi" w:hAnsiTheme="minorHAnsi" w:cstheme="minorHAnsi"/>
                      <w:spacing w:val="1"/>
                      <w:sz w:val="22"/>
                      <w:szCs w:val="22"/>
                    </w:rPr>
                    <w:t xml:space="preserve"> </w:t>
                  </w:r>
                  <w:r w:rsidRPr="003847AF">
                    <w:rPr>
                      <w:rFonts w:asciiTheme="minorHAnsi" w:hAnsiTheme="minorHAnsi" w:cstheme="minorHAnsi"/>
                      <w:sz w:val="22"/>
                      <w:szCs w:val="22"/>
                    </w:rPr>
                    <w:t>usufruir</w:t>
                  </w:r>
                  <w:r w:rsidRPr="003847AF">
                    <w:rPr>
                      <w:rFonts w:asciiTheme="minorHAnsi" w:hAnsiTheme="minorHAnsi" w:cstheme="minorHAnsi"/>
                      <w:spacing w:val="-4"/>
                      <w:sz w:val="22"/>
                      <w:szCs w:val="22"/>
                    </w:rPr>
                    <w:t xml:space="preserve"> </w:t>
                  </w:r>
                  <w:r w:rsidRPr="003847AF">
                    <w:rPr>
                      <w:rFonts w:asciiTheme="minorHAnsi" w:hAnsiTheme="minorHAnsi" w:cstheme="minorHAnsi"/>
                      <w:sz w:val="22"/>
                      <w:szCs w:val="22"/>
                    </w:rPr>
                    <w:t>do</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tratamento</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favorecido</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estabelecido</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nos</w:t>
                  </w:r>
                  <w:r w:rsidRPr="003847AF">
                    <w:rPr>
                      <w:rFonts w:asciiTheme="minorHAnsi" w:hAnsiTheme="minorHAnsi" w:cstheme="minorHAnsi"/>
                      <w:spacing w:val="-4"/>
                      <w:sz w:val="22"/>
                      <w:szCs w:val="22"/>
                    </w:rPr>
                    <w:t xml:space="preserve"> </w:t>
                  </w:r>
                  <w:r w:rsidRPr="003847AF">
                    <w:rPr>
                      <w:rFonts w:asciiTheme="minorHAnsi" w:hAnsiTheme="minorHAnsi" w:cstheme="minorHAnsi"/>
                      <w:sz w:val="22"/>
                      <w:szCs w:val="22"/>
                    </w:rPr>
                    <w:t>art.</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42</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a</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49</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da</w:t>
                  </w:r>
                  <w:r w:rsidRPr="003847AF">
                    <w:rPr>
                      <w:rFonts w:asciiTheme="minorHAnsi" w:hAnsiTheme="minorHAnsi" w:cstheme="minorHAnsi"/>
                      <w:spacing w:val="-4"/>
                      <w:sz w:val="22"/>
                      <w:szCs w:val="22"/>
                    </w:rPr>
                    <w:t xml:space="preserve"> </w:t>
                  </w:r>
                  <w:r w:rsidRPr="003847AF">
                    <w:rPr>
                      <w:rFonts w:asciiTheme="minorHAnsi" w:hAnsiTheme="minorHAnsi" w:cstheme="minorHAnsi"/>
                      <w:sz w:val="22"/>
                      <w:szCs w:val="22"/>
                    </w:rPr>
                    <w:t>Lei</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Complementar</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Federal</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n.</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123/06.</w:t>
                  </w:r>
                </w:p>
                <w:p w:rsidR="0061118A" w:rsidRPr="003847AF" w:rsidRDefault="0061118A" w:rsidP="003847AF">
                  <w:pPr>
                    <w:spacing w:before="125" w:line="232" w:lineRule="auto"/>
                    <w:ind w:left="120" w:right="118"/>
                    <w:rPr>
                      <w:rFonts w:asciiTheme="minorHAnsi" w:hAnsiTheme="minorHAnsi" w:cstheme="minorHAnsi"/>
                      <w:sz w:val="22"/>
                      <w:szCs w:val="22"/>
                    </w:rPr>
                  </w:pPr>
                </w:p>
                <w:p w:rsidR="0061118A" w:rsidRPr="003847AF" w:rsidRDefault="0061118A" w:rsidP="001A71C6">
                  <w:pPr>
                    <w:spacing w:before="11"/>
                    <w:jc w:val="center"/>
                    <w:rPr>
                      <w:rFonts w:asciiTheme="minorHAnsi" w:hAnsiTheme="minorHAnsi" w:cstheme="minorHAnsi"/>
                      <w:sz w:val="22"/>
                      <w:szCs w:val="22"/>
                    </w:rPr>
                  </w:pPr>
                  <w:r>
                    <w:rPr>
                      <w:rFonts w:asciiTheme="minorHAnsi" w:hAnsiTheme="minorHAnsi" w:cstheme="minorHAnsi"/>
                      <w:sz w:val="22"/>
                      <w:szCs w:val="22"/>
                    </w:rPr>
                    <w:t>_______________________________________</w:t>
                  </w:r>
                </w:p>
                <w:p w:rsidR="0061118A" w:rsidRPr="003847AF" w:rsidRDefault="0061118A" w:rsidP="003847AF">
                  <w:pPr>
                    <w:spacing w:before="1"/>
                    <w:jc w:val="center"/>
                    <w:rPr>
                      <w:rFonts w:asciiTheme="minorHAnsi" w:hAnsiTheme="minorHAnsi" w:cstheme="minorHAnsi"/>
                      <w:sz w:val="22"/>
                      <w:szCs w:val="22"/>
                    </w:rPr>
                  </w:pPr>
                  <w:r w:rsidRPr="003847AF">
                    <w:rPr>
                      <w:rFonts w:asciiTheme="minorHAnsi" w:hAnsiTheme="minorHAnsi" w:cstheme="minorHAnsi"/>
                      <w:sz w:val="22"/>
                      <w:szCs w:val="22"/>
                    </w:rPr>
                    <w:t>Data</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e</w:t>
                  </w:r>
                  <w:r w:rsidRPr="003847AF">
                    <w:rPr>
                      <w:rFonts w:asciiTheme="minorHAnsi" w:hAnsiTheme="minorHAnsi" w:cstheme="minorHAnsi"/>
                      <w:spacing w:val="-2"/>
                      <w:sz w:val="22"/>
                      <w:szCs w:val="22"/>
                    </w:rPr>
                    <w:t xml:space="preserve"> </w:t>
                  </w:r>
                  <w:r w:rsidRPr="003847AF">
                    <w:rPr>
                      <w:rFonts w:asciiTheme="minorHAnsi" w:hAnsiTheme="minorHAnsi" w:cstheme="minorHAnsi"/>
                      <w:sz w:val="22"/>
                      <w:szCs w:val="22"/>
                    </w:rPr>
                    <w:t>local</w:t>
                  </w:r>
                </w:p>
                <w:p w:rsidR="0061118A" w:rsidRDefault="0061118A" w:rsidP="001A71C6">
                  <w:pPr>
                    <w:spacing w:before="3"/>
                    <w:jc w:val="center"/>
                    <w:rPr>
                      <w:rFonts w:asciiTheme="minorHAnsi" w:hAnsiTheme="minorHAnsi" w:cstheme="minorHAnsi"/>
                      <w:sz w:val="22"/>
                      <w:szCs w:val="22"/>
                    </w:rPr>
                  </w:pPr>
                </w:p>
                <w:p w:rsidR="0061118A" w:rsidRPr="003847AF" w:rsidRDefault="0061118A" w:rsidP="001A71C6">
                  <w:pPr>
                    <w:spacing w:before="3"/>
                    <w:jc w:val="center"/>
                    <w:rPr>
                      <w:rFonts w:asciiTheme="minorHAnsi" w:hAnsiTheme="minorHAnsi" w:cstheme="minorHAnsi"/>
                      <w:sz w:val="22"/>
                      <w:szCs w:val="22"/>
                    </w:rPr>
                  </w:pPr>
                  <w:r>
                    <w:rPr>
                      <w:rFonts w:asciiTheme="minorHAnsi" w:hAnsiTheme="minorHAnsi" w:cstheme="minorHAnsi"/>
                      <w:sz w:val="22"/>
                      <w:szCs w:val="22"/>
                    </w:rPr>
                    <w:t>___________________________________________</w:t>
                  </w:r>
                </w:p>
                <w:p w:rsidR="0061118A" w:rsidRPr="003847AF" w:rsidRDefault="0061118A" w:rsidP="00421833">
                  <w:pPr>
                    <w:tabs>
                      <w:tab w:val="clear" w:pos="1701"/>
                    </w:tabs>
                    <w:ind w:right="47"/>
                    <w:jc w:val="center"/>
                    <w:rPr>
                      <w:rFonts w:asciiTheme="minorHAnsi" w:hAnsiTheme="minorHAnsi" w:cstheme="minorHAnsi"/>
                      <w:sz w:val="22"/>
                      <w:szCs w:val="22"/>
                    </w:rPr>
                  </w:pPr>
                  <w:r w:rsidRPr="003847AF">
                    <w:rPr>
                      <w:rFonts w:asciiTheme="minorHAnsi" w:hAnsiTheme="minorHAnsi" w:cstheme="minorHAnsi"/>
                      <w:sz w:val="22"/>
                      <w:szCs w:val="22"/>
                    </w:rPr>
                    <w:t>Assinatura</w:t>
                  </w:r>
                  <w:r w:rsidRPr="003847AF">
                    <w:rPr>
                      <w:rFonts w:asciiTheme="minorHAnsi" w:hAnsiTheme="minorHAnsi" w:cstheme="minorHAnsi"/>
                      <w:spacing w:val="-7"/>
                      <w:sz w:val="22"/>
                      <w:szCs w:val="22"/>
                    </w:rPr>
                    <w:t xml:space="preserve"> </w:t>
                  </w:r>
                  <w:r w:rsidRPr="003847AF">
                    <w:rPr>
                      <w:rFonts w:asciiTheme="minorHAnsi" w:hAnsiTheme="minorHAnsi" w:cstheme="minorHAnsi"/>
                      <w:sz w:val="22"/>
                      <w:szCs w:val="22"/>
                    </w:rPr>
                    <w:t>do</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Diretor</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ou</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Representante</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Legal</w:t>
                  </w:r>
                </w:p>
                <w:p w:rsidR="0061118A" w:rsidRDefault="0061118A"/>
              </w:txbxContent>
            </v:textbox>
            <w10:wrap type="topAndBottom"/>
          </v:shape>
        </w:pict>
      </w:r>
    </w:p>
    <w:p w:rsidR="003847AF" w:rsidRPr="00CA2958" w:rsidRDefault="003847AF" w:rsidP="007B52F3">
      <w:pPr>
        <w:rPr>
          <w:rFonts w:asciiTheme="minorHAnsi" w:eastAsia="Calibri" w:hAnsiTheme="minorHAnsi" w:cstheme="minorHAnsi"/>
          <w:sz w:val="22"/>
          <w:szCs w:val="22"/>
        </w:rPr>
      </w:pPr>
    </w:p>
    <w:p w:rsidR="001A71C6" w:rsidRDefault="008D78FF" w:rsidP="001A71C6">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4.10.3</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 xml:space="preserve">Nas licitações será </w:t>
      </w:r>
      <w:proofErr w:type="gramStart"/>
      <w:r w:rsidR="001A71C6" w:rsidRPr="00CA2958">
        <w:rPr>
          <w:rFonts w:asciiTheme="minorHAnsi" w:eastAsia="Calibri" w:hAnsiTheme="minorHAnsi" w:cstheme="minorHAnsi"/>
          <w:sz w:val="22"/>
          <w:szCs w:val="22"/>
        </w:rPr>
        <w:t>assegurada</w:t>
      </w:r>
      <w:proofErr w:type="gramEnd"/>
      <w:r w:rsidR="001A71C6" w:rsidRPr="00CA2958">
        <w:rPr>
          <w:rFonts w:asciiTheme="minorHAnsi" w:eastAsia="Calibri" w:hAnsiTheme="minorHAnsi" w:cstheme="minorHAnsi"/>
          <w:sz w:val="22"/>
          <w:szCs w:val="22"/>
        </w:rPr>
        <w:t>, como critério de desempate, preferência de contratação para as microempresas e empresas de pequeno porte.</w:t>
      </w:r>
    </w:p>
    <w:p w:rsidR="008D78FF" w:rsidRPr="00CA2958" w:rsidRDefault="008D78FF" w:rsidP="001A71C6">
      <w:pPr>
        <w:tabs>
          <w:tab w:val="clear" w:pos="1701"/>
        </w:tabs>
        <w:suppressAutoHyphens w:val="0"/>
        <w:rPr>
          <w:rFonts w:asciiTheme="minorHAnsi" w:eastAsia="Calibri" w:hAnsiTheme="minorHAnsi" w:cstheme="minorHAnsi"/>
          <w:sz w:val="22"/>
          <w:szCs w:val="22"/>
        </w:rPr>
      </w:pPr>
    </w:p>
    <w:p w:rsidR="001A71C6" w:rsidRDefault="008D78FF" w:rsidP="001A71C6">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4.10.3.1</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 xml:space="preserve">Entende-se por empate aquelas situações em que as propostas apresentadas pelas microempresas e empresas de pequeno porte sejam iguais ou até 10% (dez por cento) superiores à </w:t>
      </w:r>
      <w:proofErr w:type="gramStart"/>
      <w:r w:rsidR="001A71C6" w:rsidRPr="00CA2958">
        <w:rPr>
          <w:rFonts w:asciiTheme="minorHAnsi" w:eastAsia="Calibri" w:hAnsiTheme="minorHAnsi" w:cstheme="minorHAnsi"/>
          <w:sz w:val="22"/>
          <w:szCs w:val="22"/>
        </w:rPr>
        <w:t>proposta mais bem classificadas</w:t>
      </w:r>
      <w:proofErr w:type="gramEnd"/>
      <w:r w:rsidR="001A71C6" w:rsidRPr="00CA2958">
        <w:rPr>
          <w:rFonts w:asciiTheme="minorHAnsi" w:eastAsia="Calibri" w:hAnsiTheme="minorHAnsi" w:cstheme="minorHAnsi"/>
          <w:sz w:val="22"/>
          <w:szCs w:val="22"/>
        </w:rPr>
        <w:t>.</w:t>
      </w:r>
    </w:p>
    <w:p w:rsidR="008D78FF" w:rsidRPr="00CA2958" w:rsidRDefault="008D78FF" w:rsidP="001A71C6">
      <w:pPr>
        <w:tabs>
          <w:tab w:val="clear" w:pos="1701"/>
        </w:tabs>
        <w:suppressAutoHyphens w:val="0"/>
        <w:rPr>
          <w:rFonts w:asciiTheme="minorHAnsi" w:eastAsia="Calibri" w:hAnsiTheme="minorHAnsi" w:cstheme="minorHAnsi"/>
          <w:sz w:val="22"/>
          <w:szCs w:val="22"/>
        </w:rPr>
      </w:pPr>
    </w:p>
    <w:p w:rsidR="001A71C6" w:rsidRDefault="008D78FF" w:rsidP="001A71C6">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4.10.3.2</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 xml:space="preserve">Para o efeito do disposto nos subitens 4.10.3 e 4.10.3.1, ocorrendo o empate, </w:t>
      </w:r>
      <w:proofErr w:type="gramStart"/>
      <w:r w:rsidR="001A71C6" w:rsidRPr="00CA2958">
        <w:rPr>
          <w:rFonts w:asciiTheme="minorHAnsi" w:eastAsia="Calibri" w:hAnsiTheme="minorHAnsi" w:cstheme="minorHAnsi"/>
          <w:sz w:val="22"/>
          <w:szCs w:val="22"/>
        </w:rPr>
        <w:t>será</w:t>
      </w:r>
      <w:proofErr w:type="gramEnd"/>
      <w:r w:rsidR="001A71C6" w:rsidRPr="00CA2958">
        <w:rPr>
          <w:rFonts w:asciiTheme="minorHAnsi" w:eastAsia="Calibri" w:hAnsiTheme="minorHAnsi" w:cstheme="minorHAnsi"/>
          <w:sz w:val="22"/>
          <w:szCs w:val="22"/>
        </w:rPr>
        <w:t xml:space="preserve"> procedido nos termos do Art. 45, da Lei Complementar 123/2006.</w:t>
      </w:r>
    </w:p>
    <w:p w:rsidR="008D78FF" w:rsidRPr="00CA2958" w:rsidRDefault="008D78FF" w:rsidP="001A71C6">
      <w:pPr>
        <w:tabs>
          <w:tab w:val="clear" w:pos="1701"/>
        </w:tabs>
        <w:suppressAutoHyphens w:val="0"/>
        <w:rPr>
          <w:rFonts w:asciiTheme="minorHAnsi" w:eastAsia="Calibri" w:hAnsiTheme="minorHAnsi" w:cstheme="minorHAnsi"/>
          <w:sz w:val="22"/>
          <w:szCs w:val="22"/>
        </w:rPr>
      </w:pPr>
    </w:p>
    <w:p w:rsidR="007B52F3" w:rsidRDefault="008D78FF" w:rsidP="001A71C6">
      <w:pPr>
        <w:rPr>
          <w:rFonts w:asciiTheme="minorHAnsi" w:eastAsia="Calibri" w:hAnsiTheme="minorHAnsi" w:cstheme="minorHAnsi"/>
          <w:sz w:val="22"/>
          <w:szCs w:val="22"/>
        </w:rPr>
      </w:pPr>
      <w:r>
        <w:rPr>
          <w:rFonts w:asciiTheme="minorHAnsi" w:eastAsia="Calibri" w:hAnsiTheme="minorHAnsi" w:cstheme="minorHAnsi"/>
          <w:sz w:val="22"/>
          <w:szCs w:val="22"/>
        </w:rPr>
        <w:t>4.10.4</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No caso de equivalência dos valores apresentados pelas microempresas e empresas de pequeno porte que se encontrem no intervalo estabelecido no subitem 4.10.3.1, será realizado sorteio entre elas para que se identifique àquela que primeiro poderá apresentar melhor oferta.</w:t>
      </w:r>
    </w:p>
    <w:p w:rsidR="008D78FF" w:rsidRPr="00CA2958" w:rsidRDefault="008D78FF" w:rsidP="001A71C6">
      <w:pPr>
        <w:rPr>
          <w:rFonts w:asciiTheme="minorHAnsi" w:eastAsia="Calibri" w:hAnsiTheme="minorHAnsi" w:cstheme="minorHAnsi"/>
          <w:sz w:val="22"/>
          <w:szCs w:val="22"/>
        </w:rPr>
      </w:pPr>
    </w:p>
    <w:p w:rsidR="001A71C6" w:rsidRDefault="008D78FF" w:rsidP="001A71C6">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4.10.5</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O disposto no subitem 4.10.3 somente se aplicará quando a melhor oferta inicial não tiver sido apresentada por microempresa ou empresa de pequeno porte.</w:t>
      </w:r>
    </w:p>
    <w:p w:rsidR="008D78FF" w:rsidRPr="00CA2958" w:rsidRDefault="008D78FF" w:rsidP="001A71C6">
      <w:pPr>
        <w:tabs>
          <w:tab w:val="clear" w:pos="1701"/>
        </w:tabs>
        <w:suppressAutoHyphens w:val="0"/>
        <w:rPr>
          <w:rFonts w:asciiTheme="minorHAnsi" w:eastAsia="Calibri" w:hAnsiTheme="minorHAnsi" w:cstheme="minorHAnsi"/>
          <w:sz w:val="22"/>
          <w:szCs w:val="22"/>
        </w:rPr>
      </w:pPr>
    </w:p>
    <w:p w:rsidR="007B52F3" w:rsidRPr="00CA2958" w:rsidRDefault="008D78FF" w:rsidP="001A71C6">
      <w:pPr>
        <w:rPr>
          <w:rFonts w:asciiTheme="minorHAnsi" w:eastAsia="Calibri" w:hAnsiTheme="minorHAnsi" w:cstheme="minorHAnsi"/>
          <w:sz w:val="22"/>
          <w:szCs w:val="22"/>
        </w:rPr>
      </w:pPr>
      <w:r>
        <w:rPr>
          <w:rFonts w:asciiTheme="minorHAnsi" w:eastAsia="Calibri" w:hAnsiTheme="minorHAnsi" w:cstheme="minorHAnsi"/>
          <w:sz w:val="22"/>
          <w:szCs w:val="22"/>
        </w:rPr>
        <w:t>4.10.6</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Na hipótese da não-contratação nos termos previstos no subitem 4.10.3, o objeto licitado será adjudicado em favor da proposta originalmente vencedora do certame.</w:t>
      </w:r>
    </w:p>
    <w:p w:rsidR="001A71C6" w:rsidRPr="00CA2958" w:rsidRDefault="001A71C6"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b/>
          <w:sz w:val="22"/>
          <w:szCs w:val="22"/>
        </w:rPr>
        <w:lastRenderedPageBreak/>
        <w:t>5</w:t>
      </w:r>
      <w:r w:rsidR="007B52F3" w:rsidRPr="00CA2958">
        <w:rPr>
          <w:rFonts w:asciiTheme="minorHAnsi" w:eastAsia="Calibri" w:hAnsiTheme="minorHAnsi" w:cstheme="minorHAnsi"/>
          <w:b/>
          <w:sz w:val="22"/>
          <w:szCs w:val="22"/>
        </w:rPr>
        <w:t xml:space="preserve">.  </w:t>
      </w:r>
      <w:r w:rsidR="003C2BF5" w:rsidRPr="00CA2958">
        <w:rPr>
          <w:rFonts w:asciiTheme="minorHAnsi" w:eastAsia="Calibri" w:hAnsiTheme="minorHAnsi" w:cstheme="minorHAnsi"/>
          <w:b/>
          <w:sz w:val="22"/>
          <w:szCs w:val="22"/>
        </w:rPr>
        <w:t xml:space="preserve">ENVELOPE Nº2 – </w:t>
      </w:r>
      <w:r w:rsidR="007B52F3" w:rsidRPr="00CA2958">
        <w:rPr>
          <w:rFonts w:asciiTheme="minorHAnsi" w:eastAsia="Calibri" w:hAnsiTheme="minorHAnsi" w:cstheme="minorHAnsi"/>
          <w:b/>
          <w:sz w:val="22"/>
          <w:szCs w:val="22"/>
        </w:rPr>
        <w:t>PROPOSTA DE PREÇOS</w:t>
      </w:r>
      <w:r w:rsidR="007B52F3" w:rsidRPr="00CA2958">
        <w:rPr>
          <w:rFonts w:asciiTheme="minorHAnsi" w:eastAsia="Calibri" w:hAnsiTheme="minorHAnsi" w:cstheme="minorHAnsi"/>
          <w:b/>
          <w:sz w:val="22"/>
          <w:szCs w:val="22"/>
        </w:rPr>
        <w:tab/>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 xml:space="preserve">.1 – A proposta de preços deverá ser digitada e impressa em idioma português, em única via em papel timbrado da empresa licitante ou contendo carimbo padronizado, sem rasuras, emendas, entrelinhas, borrões ou acréscimos. Deverá ainda ser datada, assinada na última folha e rubricada nas demais, sob carimbo, de forma a permitir a identificação do signatário, o qual deverá ser o diretor, sócio ou representante da empresa, devendo conter o nome, endereço completo com CEP, telefone e fax da empresa, nome completo do representante legal, nº carteira de identidade e CPF, além do número deste </w:t>
      </w:r>
      <w:r w:rsidR="007B52F3" w:rsidRPr="00CA2958">
        <w:rPr>
          <w:rFonts w:asciiTheme="minorHAnsi" w:eastAsia="Calibri" w:hAnsiTheme="minorHAnsi" w:cstheme="minorHAnsi"/>
          <w:b/>
          <w:sz w:val="22"/>
          <w:szCs w:val="22"/>
        </w:rPr>
        <w:t>CONVITE</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 xml:space="preserve">.2 – A proposta de preços deverá ser apresentada em moeda corrente nacional, em algarismos e por extenso, sob pena de desclassificação. O preço dos serviços desta licitação deverão ser </w:t>
      </w:r>
      <w:proofErr w:type="gramStart"/>
      <w:r w:rsidR="007B52F3" w:rsidRPr="00CA2958">
        <w:rPr>
          <w:rFonts w:asciiTheme="minorHAnsi" w:eastAsia="Calibri" w:hAnsiTheme="minorHAnsi" w:cstheme="minorHAnsi"/>
          <w:sz w:val="22"/>
          <w:szCs w:val="22"/>
        </w:rPr>
        <w:t>fixos e irreajustáveis, nos termos da Lei 10.192/2001</w:t>
      </w:r>
      <w:proofErr w:type="gramEnd"/>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.3 – Na hipótese de divergência entre valor expresso numericamente e o expresso por extenso, prevalecerá, para efeito de classificação, o valor por extenso.</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.4 – Decorridos 60 (sessenta) dias da data da entrega das propostas, sem convocação para a contratação, ficam os licitantes liberados dos compromissos assumidos.</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color w:val="FF0000"/>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 xml:space="preserve">.5 – </w:t>
      </w:r>
      <w:r w:rsidR="007B52F3" w:rsidRPr="00CA2958">
        <w:rPr>
          <w:rFonts w:asciiTheme="minorHAnsi" w:eastAsia="Calibri" w:hAnsiTheme="minorHAnsi" w:cstheme="minorHAnsi"/>
          <w:color w:val="auto"/>
          <w:sz w:val="22"/>
          <w:szCs w:val="22"/>
        </w:rPr>
        <w:t xml:space="preserve">Deverá ser apresentado, junto à proposta de preços, </w:t>
      </w:r>
      <w:r w:rsidR="007B52F3" w:rsidRPr="00CA2958">
        <w:rPr>
          <w:rFonts w:asciiTheme="minorHAnsi" w:eastAsia="Calibri" w:hAnsiTheme="minorHAnsi" w:cstheme="minorHAnsi"/>
          <w:b/>
          <w:color w:val="auto"/>
          <w:sz w:val="22"/>
          <w:szCs w:val="22"/>
        </w:rPr>
        <w:t>CRONOGRAMA FÍSICO-FINANCEIRO</w:t>
      </w:r>
      <w:r w:rsidR="007B52F3" w:rsidRPr="00CA2958">
        <w:rPr>
          <w:rFonts w:asciiTheme="minorHAnsi" w:eastAsia="Calibri" w:hAnsiTheme="minorHAnsi" w:cstheme="minorHAnsi"/>
          <w:color w:val="auto"/>
          <w:sz w:val="22"/>
          <w:szCs w:val="22"/>
        </w:rPr>
        <w:t>, devidamente assinado e preenchido com clareza e precisão, sem emendas e/ou rasuras.</w:t>
      </w:r>
      <w:r w:rsidR="007B52F3" w:rsidRPr="00CA2958">
        <w:rPr>
          <w:rFonts w:asciiTheme="minorHAnsi" w:eastAsia="Calibri" w:hAnsiTheme="minorHAnsi" w:cstheme="minorHAnsi"/>
          <w:color w:val="FF0000"/>
          <w:sz w:val="22"/>
          <w:szCs w:val="22"/>
        </w:rPr>
        <w:t xml:space="preserve">  </w:t>
      </w:r>
    </w:p>
    <w:p w:rsidR="007B52F3" w:rsidRPr="00CA2958" w:rsidRDefault="007B52F3" w:rsidP="007B52F3">
      <w:pPr>
        <w:rPr>
          <w:rFonts w:asciiTheme="minorHAnsi" w:eastAsia="Calibri" w:hAnsiTheme="minorHAnsi" w:cstheme="minorHAnsi"/>
          <w:color w:val="FF0000"/>
          <w:sz w:val="22"/>
          <w:szCs w:val="22"/>
        </w:rPr>
      </w:pPr>
    </w:p>
    <w:p w:rsidR="007B52F3" w:rsidRPr="00CA2958" w:rsidRDefault="00F13991" w:rsidP="007B52F3">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5</w:t>
      </w:r>
      <w:r w:rsidR="007B52F3" w:rsidRPr="00CA2958">
        <w:rPr>
          <w:rFonts w:asciiTheme="minorHAnsi" w:eastAsia="Calibri" w:hAnsiTheme="minorHAnsi" w:cstheme="minorHAnsi"/>
          <w:color w:val="auto"/>
          <w:sz w:val="22"/>
          <w:szCs w:val="22"/>
        </w:rPr>
        <w:t xml:space="preserve">.6 – </w:t>
      </w:r>
      <w:r w:rsidR="00243B00" w:rsidRPr="00421833">
        <w:rPr>
          <w:rFonts w:asciiTheme="minorHAnsi" w:hAnsiTheme="minorHAnsi" w:cstheme="minorHAnsi"/>
          <w:b/>
          <w:color w:val="auto"/>
          <w:sz w:val="22"/>
          <w:szCs w:val="22"/>
        </w:rPr>
        <w:t>Deverá</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ser</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apresentada,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juntamente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com</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proposta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de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preços,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PLANILHA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ORÇAMENTÁRIA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ANALÍTICA E A PLANILHA DETALHADA DA COMPOSIÇÃO DO BDI, devidamente rubricada e assinada 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preenchida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com</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clareza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precisão,</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sem</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emendas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e/ou</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rasuras.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LICITANTE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nela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consignará</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as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quantidades</w:t>
      </w:r>
      <w:r w:rsidR="00243B00" w:rsidRPr="00421833">
        <w:rPr>
          <w:rFonts w:asciiTheme="minorHAnsi" w:hAnsiTheme="minorHAnsi" w:cstheme="minorHAnsi"/>
          <w:b/>
          <w:color w:val="auto"/>
          <w:spacing w:val="-2"/>
          <w:sz w:val="22"/>
          <w:szCs w:val="22"/>
        </w:rPr>
        <w:t xml:space="preserve"> </w:t>
      </w:r>
      <w:r w:rsidR="00243B00" w:rsidRPr="00421833">
        <w:rPr>
          <w:rFonts w:asciiTheme="minorHAnsi" w:hAnsiTheme="minorHAnsi" w:cstheme="minorHAnsi"/>
          <w:b/>
          <w:color w:val="auto"/>
          <w:sz w:val="22"/>
          <w:szCs w:val="22"/>
        </w:rPr>
        <w:t>de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serviços,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preços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unitários,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totais</w:t>
      </w:r>
      <w:r w:rsidR="00243B00" w:rsidRPr="00421833">
        <w:rPr>
          <w:rFonts w:asciiTheme="minorHAnsi" w:hAnsiTheme="minorHAnsi" w:cstheme="minorHAnsi"/>
          <w:b/>
          <w:color w:val="auto"/>
          <w:spacing w:val="-1"/>
          <w:sz w:val="22"/>
          <w:szCs w:val="22"/>
        </w:rPr>
        <w:t xml:space="preserve"> </w:t>
      </w:r>
      <w:proofErr w:type="gramStart"/>
      <w:r w:rsidR="00243B00" w:rsidRPr="00421833">
        <w:rPr>
          <w:rFonts w:asciiTheme="minorHAnsi" w:hAnsiTheme="minorHAnsi" w:cstheme="minorHAnsi"/>
          <w:b/>
          <w:color w:val="auto"/>
          <w:sz w:val="22"/>
          <w:szCs w:val="22"/>
        </w:rPr>
        <w:t>parciais</w:t>
      </w:r>
      <w:proofErr w:type="gramEnd"/>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por</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item</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o</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valor</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global</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dos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serviços</w:t>
      </w:r>
      <w:r w:rsidR="007B52F3" w:rsidRPr="00421833">
        <w:rPr>
          <w:rFonts w:asciiTheme="minorHAnsi" w:eastAsia="Calibri" w:hAnsiTheme="minorHAnsi" w:cstheme="minorHAnsi"/>
          <w:b/>
          <w:color w:val="auto"/>
          <w:sz w:val="22"/>
          <w:szCs w:val="22"/>
        </w:rPr>
        <w:t>.</w:t>
      </w:r>
      <w:r w:rsidR="007B52F3" w:rsidRPr="00CA2958">
        <w:rPr>
          <w:rFonts w:asciiTheme="minorHAnsi" w:eastAsia="Calibri" w:hAnsiTheme="minorHAnsi" w:cstheme="minorHAnsi"/>
          <w:color w:val="auto"/>
          <w:sz w:val="22"/>
          <w:szCs w:val="22"/>
        </w:rPr>
        <w:t xml:space="preserve">  </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highlight w:val="yellow"/>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.7 – Após a abertura das propostas não serão aceitas justificativas quanto a enganos nas cotações ou erros de digitação, ficando a proponente sujeita aos preços, prazos de entrega, condições de pagamento e tudo o mais que constar da proposta.</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 xml:space="preserve">.8 – A proposta deverá informar ainda o Banco e os números da agência e da conta corrente, onde deverão ser depositados os pagamentos das faturas. </w:t>
      </w:r>
    </w:p>
    <w:p w:rsidR="007B52F3" w:rsidRPr="00CA2958" w:rsidRDefault="007B52F3" w:rsidP="007B52F3">
      <w:pPr>
        <w:rPr>
          <w:rFonts w:asciiTheme="minorHAnsi" w:eastAsia="Calibri" w:hAnsiTheme="minorHAnsi" w:cstheme="minorHAnsi"/>
          <w:sz w:val="22"/>
          <w:szCs w:val="22"/>
        </w:rPr>
      </w:pPr>
    </w:p>
    <w:p w:rsidR="00F13991" w:rsidRPr="00CA2958" w:rsidRDefault="00F13991" w:rsidP="00F13991">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9</w:t>
      </w:r>
      <w:r w:rsidRPr="00CA2958">
        <w:rPr>
          <w:rFonts w:asciiTheme="minorHAnsi" w:eastAsia="Calibri" w:hAnsiTheme="minorHAnsi" w:cstheme="minorHAnsi"/>
          <w:sz w:val="22"/>
          <w:szCs w:val="22"/>
        </w:rPr>
        <w:t xml:space="preserve"> – Eventuais dúvidas ou questionamentos surgidos da leitura do instrumento convocatório e seus anexos, deverão ser endereçados à Presidência da COMISSÃO DE LICITAÇÃO, por escrito, com antecedência mínima de 02 (dois) dias úteis da reunião de abertura do procedimento licitatório, sob pena de não ser recebida.</w:t>
      </w:r>
    </w:p>
    <w:p w:rsidR="00F13991" w:rsidRDefault="00F13991" w:rsidP="007B52F3">
      <w:pPr>
        <w:rPr>
          <w:rFonts w:asciiTheme="minorHAnsi" w:eastAsia="Calibri" w:hAnsiTheme="minorHAnsi" w:cstheme="minorHAnsi"/>
          <w:sz w:val="22"/>
          <w:szCs w:val="22"/>
        </w:rPr>
      </w:pPr>
    </w:p>
    <w:p w:rsidR="007B52F3" w:rsidRPr="00F13991" w:rsidRDefault="00F13991" w:rsidP="007B52F3">
      <w:pPr>
        <w:rPr>
          <w:rFonts w:asciiTheme="minorHAnsi" w:eastAsia="Calibri" w:hAnsiTheme="minorHAnsi" w:cstheme="minorHAnsi"/>
          <w:sz w:val="22"/>
          <w:szCs w:val="22"/>
        </w:rPr>
      </w:pPr>
      <w:r w:rsidRPr="00F13991">
        <w:rPr>
          <w:rFonts w:asciiTheme="minorHAnsi" w:eastAsia="Calibri" w:hAnsiTheme="minorHAnsi" w:cstheme="minorHAnsi"/>
          <w:sz w:val="22"/>
          <w:szCs w:val="22"/>
        </w:rPr>
        <w:t>5</w:t>
      </w:r>
      <w:r>
        <w:rPr>
          <w:rFonts w:asciiTheme="minorHAnsi" w:eastAsia="Calibri" w:hAnsiTheme="minorHAnsi" w:cstheme="minorHAnsi"/>
          <w:sz w:val="22"/>
          <w:szCs w:val="22"/>
        </w:rPr>
        <w:t>.10</w:t>
      </w:r>
      <w:r w:rsidR="007B52F3" w:rsidRPr="00F13991">
        <w:rPr>
          <w:rFonts w:asciiTheme="minorHAnsi" w:eastAsia="Calibri" w:hAnsiTheme="minorHAnsi" w:cstheme="minorHAnsi"/>
          <w:sz w:val="22"/>
          <w:szCs w:val="22"/>
        </w:rPr>
        <w:t xml:space="preserve"> - </w:t>
      </w:r>
      <w:r w:rsidR="00243B00" w:rsidRPr="00F13991">
        <w:rPr>
          <w:rFonts w:asciiTheme="minorHAnsi" w:eastAsia="Calibri" w:hAnsiTheme="minorHAnsi" w:cstheme="minorHAnsi"/>
          <w:sz w:val="22"/>
          <w:szCs w:val="22"/>
        </w:rPr>
        <w:t>Todas as empresas deverão cotar seus preços com todos os tributos inclusos. Sendo que o valor da proposta dos licitantes não poderá ultrapassar o preço máximo unitário e global estimados pela Administração, conforme consta nos anexos do Edital</w:t>
      </w:r>
      <w:r w:rsidR="007B52F3" w:rsidRPr="00F13991">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.1</w:t>
      </w:r>
      <w:r>
        <w:rPr>
          <w:rFonts w:asciiTheme="minorHAnsi" w:eastAsia="Calibri" w:hAnsiTheme="minorHAnsi" w:cstheme="minorHAnsi"/>
          <w:sz w:val="22"/>
          <w:szCs w:val="22"/>
        </w:rPr>
        <w:t>1</w:t>
      </w:r>
      <w:r w:rsidR="007B52F3" w:rsidRPr="00CA2958">
        <w:rPr>
          <w:rFonts w:asciiTheme="minorHAnsi" w:eastAsia="Calibri" w:hAnsiTheme="minorHAnsi" w:cstheme="minorHAnsi"/>
          <w:sz w:val="22"/>
          <w:szCs w:val="22"/>
        </w:rPr>
        <w:t xml:space="preserve"> – Não se considerará qualquer oferta de vantagem não prevista no edital ou baseada nas ofertas das demais licitantes.</w:t>
      </w:r>
    </w:p>
    <w:p w:rsidR="007B52F3" w:rsidRPr="00CA2958" w:rsidRDefault="007B52F3" w:rsidP="007B52F3">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b/>
          <w:sz w:val="22"/>
          <w:szCs w:val="22"/>
        </w:rPr>
      </w:pPr>
      <w:r>
        <w:rPr>
          <w:rFonts w:asciiTheme="minorHAnsi" w:eastAsia="Calibri" w:hAnsiTheme="minorHAnsi" w:cstheme="minorHAnsi"/>
          <w:b/>
          <w:sz w:val="22"/>
          <w:szCs w:val="22"/>
        </w:rPr>
        <w:t>5</w:t>
      </w:r>
      <w:r w:rsidR="00A26EBC" w:rsidRPr="00CA2958">
        <w:rPr>
          <w:rFonts w:asciiTheme="minorHAnsi" w:eastAsia="Calibri" w:hAnsiTheme="minorHAnsi" w:cstheme="minorHAnsi"/>
          <w:b/>
          <w:sz w:val="22"/>
          <w:szCs w:val="22"/>
        </w:rPr>
        <w:t>.1</w:t>
      </w:r>
      <w:r>
        <w:rPr>
          <w:rFonts w:asciiTheme="minorHAnsi" w:eastAsia="Calibri" w:hAnsiTheme="minorHAnsi" w:cstheme="minorHAnsi"/>
          <w:b/>
          <w:sz w:val="22"/>
          <w:szCs w:val="22"/>
        </w:rPr>
        <w:t>2</w:t>
      </w:r>
      <w:r w:rsidR="00A26EBC" w:rsidRPr="00CA2958">
        <w:rPr>
          <w:rFonts w:asciiTheme="minorHAnsi" w:eastAsia="Calibri" w:hAnsiTheme="minorHAnsi" w:cstheme="minorHAnsi"/>
          <w:b/>
          <w:sz w:val="22"/>
          <w:szCs w:val="22"/>
        </w:rPr>
        <w:t xml:space="preserve"> - DA REVISÃO E DO REAJUSTE</w:t>
      </w:r>
    </w:p>
    <w:p w:rsidR="000B6F9A" w:rsidRPr="00CA2958" w:rsidRDefault="000B6F9A" w:rsidP="00A26EBC">
      <w:pPr>
        <w:rPr>
          <w:rFonts w:asciiTheme="minorHAnsi" w:eastAsia="Calibri" w:hAnsiTheme="minorHAnsi" w:cstheme="minorHAnsi"/>
          <w:b/>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5</w:t>
      </w:r>
      <w:r w:rsidR="00A26EBC" w:rsidRPr="00CA2958">
        <w:rPr>
          <w:rFonts w:asciiTheme="minorHAnsi" w:eastAsia="Calibri" w:hAnsiTheme="minorHAnsi" w:cstheme="minorHAnsi"/>
          <w:sz w:val="22"/>
          <w:szCs w:val="22"/>
        </w:rPr>
        <w:t>.1</w:t>
      </w:r>
      <w:r>
        <w:rPr>
          <w:rFonts w:asciiTheme="minorHAnsi" w:eastAsia="Calibri" w:hAnsiTheme="minorHAnsi" w:cstheme="minorHAnsi"/>
          <w:sz w:val="22"/>
          <w:szCs w:val="22"/>
        </w:rPr>
        <w:t>2</w:t>
      </w:r>
      <w:r w:rsidR="00A26EBC" w:rsidRPr="00CA2958">
        <w:rPr>
          <w:rFonts w:asciiTheme="minorHAnsi" w:eastAsia="Calibri" w:hAnsiTheme="minorHAnsi" w:cstheme="minorHAnsi"/>
          <w:sz w:val="22"/>
          <w:szCs w:val="22"/>
        </w:rPr>
        <w:t xml:space="preserve">.1 – </w:t>
      </w:r>
      <w:r w:rsidR="00A26EBC" w:rsidRPr="00CA2958">
        <w:rPr>
          <w:rFonts w:asciiTheme="minorHAnsi" w:eastAsia="Calibri" w:hAnsiTheme="minorHAnsi" w:cstheme="minorHAnsi"/>
          <w:b/>
          <w:sz w:val="22"/>
          <w:szCs w:val="22"/>
        </w:rPr>
        <w:t>DA REVISÃO:</w:t>
      </w:r>
      <w:r w:rsidR="00A26EBC" w:rsidRPr="00CA2958">
        <w:rPr>
          <w:rFonts w:asciiTheme="minorHAnsi" w:eastAsia="Calibri" w:hAnsiTheme="minorHAnsi" w:cstheme="minorHAnsi"/>
          <w:sz w:val="22"/>
          <w:szCs w:val="22"/>
        </w:rPr>
        <w:t xml:space="preserve"> O valor pactuado poderá ser revisto mediante solicitação, com vistas à manutenção do equilíbrio econômico-financeiro do contrato, na forma do inciso II, alínea “d”, do art. 65 da Lei Federal nº 8.666/1993, devendo ser formalizado somente por aditivo contratual nas mesmas formalidades do instrumento contratual originário, inclusive com audiência e outorga da Procuradoria Geral do Estado.</w:t>
      </w:r>
    </w:p>
    <w:p w:rsidR="000B6F9A" w:rsidRPr="00CA2958" w:rsidRDefault="000B6F9A" w:rsidP="00A26EBC">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.1</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Para efeito de manutenção do equilíbrio econômico-financeiro o Contratado deverá encaminhar ao Contratante, sob pena de o silêncio ser interpretado como renúncia expressa, requerimento, devidamente aparelhado, em até 90 (noventa) dias após o evento propulsor de eventual desequilíbrio.</w:t>
      </w:r>
    </w:p>
    <w:p w:rsidR="000B6F9A" w:rsidRPr="00CA2958" w:rsidRDefault="000B6F9A" w:rsidP="00A26EBC">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b/>
          <w:sz w:val="22"/>
          <w:szCs w:val="22"/>
        </w:rPr>
        <w:t>DO REAJUSTE:</w:t>
      </w:r>
      <w:r w:rsidR="00A26EBC" w:rsidRPr="00CA2958">
        <w:rPr>
          <w:rFonts w:asciiTheme="minorHAnsi" w:eastAsia="Calibri" w:hAnsiTheme="minorHAnsi" w:cstheme="minorHAnsi"/>
          <w:sz w:val="22"/>
          <w:szCs w:val="22"/>
        </w:rPr>
        <w:t xml:space="preserve"> Os preços são fixos e irreajustáveis no prazo de um ano contado da data limite para a apresentação das propostas.</w:t>
      </w:r>
    </w:p>
    <w:p w:rsidR="000B6F9A" w:rsidRPr="00CA2958" w:rsidRDefault="000B6F9A" w:rsidP="00A26EBC">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2.2.1</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Dentro do prazo de vigência do contrato e mediante solicitação da contratada, os preços contratados poderão sofrer reajuste após um ano da data da apresentação de sua proposta licitatória, aplicando-se o Índice Nacional da Construção Civil – INCC exclusivamente para as obrigações iniciadas e concluídas após a ocorrência da anuidade.</w:t>
      </w:r>
    </w:p>
    <w:p w:rsidR="000B6F9A" w:rsidRPr="00CA2958" w:rsidRDefault="000B6F9A" w:rsidP="00A26EBC">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2.2.2</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O reajuste deverá ser solicitado pela CONTRATADA, haja ou não prorrogação do instrumento contratual, no prazo máximo de 60 (sessenta) dias posteriores à anuidade da proposta, sob pena de o silêncio ser interpretado como renúncia presumida.</w:t>
      </w:r>
    </w:p>
    <w:p w:rsidR="000B6F9A" w:rsidRPr="00CA2958" w:rsidRDefault="000B6F9A" w:rsidP="00A26EBC">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2.2.3</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Nos reajustes posteriores ao primeiro, valerão as seguintes condições:</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2.2.3.1</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A data de aniversário da proposta licitatória sempre será o 1º dia de início da contagem do prazo de 60 dias para a solicitação do reajuste;</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2.2.3.2</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Caso o reajuste seja solicitado dentro do prazo estabelecido no subitem 5.12.2.2, o CONTRATADO fará jus ao reajuste de 12 meses de incidência do INCC sobre: Se no ano anterior, tiver solicitado o reajuste dentre do prazo: o valor reajustado do ano anterior; Se no ano anterior, não houver solicitado o reajuste dentro do prazo: o valor não reajustado do ano anterior.</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2.2.4</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 xml:space="preserve">Reajustes </w:t>
      </w:r>
      <w:proofErr w:type="spellStart"/>
      <w:r w:rsidR="00A26EBC" w:rsidRPr="00CA2958">
        <w:rPr>
          <w:rFonts w:asciiTheme="minorHAnsi" w:eastAsia="Calibri" w:hAnsiTheme="minorHAnsi" w:cstheme="minorHAnsi"/>
          <w:sz w:val="22"/>
          <w:szCs w:val="22"/>
        </w:rPr>
        <w:t>subsequentes</w:t>
      </w:r>
      <w:proofErr w:type="spellEnd"/>
      <w:r w:rsidR="00A26EBC" w:rsidRPr="00CA2958">
        <w:rPr>
          <w:rFonts w:asciiTheme="minorHAnsi" w:eastAsia="Calibri" w:hAnsiTheme="minorHAnsi" w:cstheme="minorHAnsi"/>
          <w:sz w:val="22"/>
          <w:szCs w:val="22"/>
        </w:rPr>
        <w:t xml:space="preserve"> ao primeiro poderão ser solicitados anualmente, mesmo que não tenha sido reajustado anteriormente, não sendo </w:t>
      </w:r>
      <w:proofErr w:type="gramStart"/>
      <w:r w:rsidR="00A26EBC" w:rsidRPr="00CA2958">
        <w:rPr>
          <w:rFonts w:asciiTheme="minorHAnsi" w:eastAsia="Calibri" w:hAnsiTheme="minorHAnsi" w:cstheme="minorHAnsi"/>
          <w:sz w:val="22"/>
          <w:szCs w:val="22"/>
        </w:rPr>
        <w:t>permitido a incidência do índice INCC</w:t>
      </w:r>
      <w:proofErr w:type="gramEnd"/>
      <w:r w:rsidR="00A26EBC" w:rsidRPr="00CA2958">
        <w:rPr>
          <w:rFonts w:asciiTheme="minorHAnsi" w:eastAsia="Calibri" w:hAnsiTheme="minorHAnsi" w:cstheme="minorHAnsi"/>
          <w:sz w:val="22"/>
          <w:szCs w:val="22"/>
        </w:rPr>
        <w:t xml:space="preserve"> por um período diferente de 12 meses.</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2.2.5</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00A26EBC" w:rsidRPr="00CA2958">
        <w:rPr>
          <w:rFonts w:asciiTheme="minorHAnsi" w:eastAsia="Calibri" w:hAnsiTheme="minorHAnsi" w:cstheme="minorHAnsi"/>
          <w:sz w:val="22"/>
          <w:szCs w:val="22"/>
        </w:rPr>
        <w:t>divulgado</w:t>
      </w:r>
      <w:proofErr w:type="gramEnd"/>
      <w:r w:rsidR="00A26EBC" w:rsidRPr="00CA2958">
        <w:rPr>
          <w:rFonts w:asciiTheme="minorHAnsi" w:eastAsia="Calibri" w:hAnsiTheme="minorHAnsi" w:cstheme="minorHAnsi"/>
          <w:sz w:val="22"/>
          <w:szCs w:val="22"/>
        </w:rPr>
        <w:t xml:space="preserve"> o índice definitivo. Fica a CONTRATADA obrigada a apresentar memória de cálculo referente ao reajustamento de preços do valor remanescente, sempre que este ocorrer.</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2.2.6</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Nas aferições finais, o índice utilizado para reajuste será, obrigatoriamente, o definitivo.</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2.2.7</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Caso o índice estabelecido para reajustamento venha a ser extinto ou de qualquer forma não possa mais ser utilizado, será adotado, em substituição, o que vier a ser determinado pela legislação então em vigor.</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2.2.8</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Na ausência de previsão legal quanto ao índice substituto, as partes elegerão novo índice oficial, para reajustamento do preço do valor remanescente, por meio de termo aditivo.</w:t>
      </w:r>
    </w:p>
    <w:p w:rsidR="000B6F9A" w:rsidRPr="00CA2958" w:rsidRDefault="000B6F9A" w:rsidP="00A26EBC">
      <w:pPr>
        <w:rPr>
          <w:rFonts w:asciiTheme="minorHAnsi" w:eastAsia="Calibri" w:hAnsiTheme="minorHAnsi" w:cstheme="minorHAnsi"/>
          <w:sz w:val="22"/>
          <w:szCs w:val="22"/>
        </w:rPr>
      </w:pPr>
    </w:p>
    <w:p w:rsidR="00A26EBC" w:rsidRPr="00CA2958"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2.2.9</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 xml:space="preserve">O reajuste será realizado por </w:t>
      </w:r>
      <w:proofErr w:type="spellStart"/>
      <w:r w:rsidR="00A26EBC" w:rsidRPr="00CA2958">
        <w:rPr>
          <w:rFonts w:asciiTheme="minorHAnsi" w:eastAsia="Calibri" w:hAnsiTheme="minorHAnsi" w:cstheme="minorHAnsi"/>
          <w:sz w:val="22"/>
          <w:szCs w:val="22"/>
        </w:rPr>
        <w:t>apostilamento</w:t>
      </w:r>
      <w:proofErr w:type="spellEnd"/>
      <w:r w:rsidR="00A26EBC"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b/>
          <w:sz w:val="22"/>
          <w:szCs w:val="22"/>
        </w:rPr>
      </w:pPr>
    </w:p>
    <w:p w:rsidR="007B52F3" w:rsidRPr="00CA2958" w:rsidRDefault="006B6E2D" w:rsidP="007B52F3">
      <w:pPr>
        <w:rPr>
          <w:rFonts w:asciiTheme="minorHAnsi" w:eastAsia="Calibri" w:hAnsiTheme="minorHAnsi" w:cstheme="minorHAnsi"/>
          <w:sz w:val="22"/>
          <w:szCs w:val="22"/>
        </w:rPr>
      </w:pPr>
      <w:r>
        <w:rPr>
          <w:rFonts w:asciiTheme="minorHAnsi" w:eastAsia="Calibri" w:hAnsiTheme="minorHAnsi" w:cstheme="minorHAnsi"/>
          <w:b/>
          <w:sz w:val="22"/>
          <w:szCs w:val="22"/>
        </w:rPr>
        <w:t>6</w:t>
      </w:r>
      <w:r w:rsidR="000218EE">
        <w:rPr>
          <w:rFonts w:asciiTheme="minorHAnsi" w:eastAsia="Calibri" w:hAnsiTheme="minorHAnsi" w:cstheme="minorHAnsi"/>
          <w:b/>
          <w:sz w:val="22"/>
          <w:szCs w:val="22"/>
        </w:rPr>
        <w:t>.</w:t>
      </w:r>
      <w:r w:rsidR="007B52F3" w:rsidRPr="00CA2958">
        <w:rPr>
          <w:rFonts w:asciiTheme="minorHAnsi" w:eastAsia="Calibri" w:hAnsiTheme="minorHAnsi" w:cstheme="minorHAnsi"/>
          <w:b/>
          <w:sz w:val="22"/>
          <w:szCs w:val="22"/>
        </w:rPr>
        <w:t xml:space="preserve"> </w:t>
      </w:r>
      <w:r w:rsidR="00E44944" w:rsidRPr="00CA2958">
        <w:rPr>
          <w:rFonts w:asciiTheme="minorHAnsi" w:hAnsiTheme="minorHAnsi" w:cstheme="minorHAnsi"/>
          <w:b/>
          <w:sz w:val="22"/>
          <w:szCs w:val="22"/>
        </w:rPr>
        <w:t>DO</w:t>
      </w:r>
      <w:r w:rsidR="00E44944" w:rsidRPr="00CA2958">
        <w:rPr>
          <w:rFonts w:asciiTheme="minorHAnsi" w:hAnsiTheme="minorHAnsi" w:cstheme="minorHAnsi"/>
          <w:b/>
          <w:spacing w:val="-5"/>
          <w:sz w:val="22"/>
          <w:szCs w:val="22"/>
        </w:rPr>
        <w:t xml:space="preserve"> </w:t>
      </w:r>
      <w:r w:rsidR="00E44944" w:rsidRPr="00CA2958">
        <w:rPr>
          <w:rFonts w:asciiTheme="minorHAnsi" w:hAnsiTheme="minorHAnsi" w:cstheme="minorHAnsi"/>
          <w:b/>
          <w:sz w:val="22"/>
          <w:szCs w:val="22"/>
        </w:rPr>
        <w:t>PRAZO</w:t>
      </w:r>
      <w:r w:rsidR="00E44944" w:rsidRPr="00CA2958">
        <w:rPr>
          <w:rFonts w:asciiTheme="minorHAnsi" w:hAnsiTheme="minorHAnsi" w:cstheme="minorHAnsi"/>
          <w:b/>
          <w:spacing w:val="-4"/>
          <w:sz w:val="22"/>
          <w:szCs w:val="22"/>
        </w:rPr>
        <w:t xml:space="preserve"> </w:t>
      </w:r>
      <w:r w:rsidR="00E44944" w:rsidRPr="00CA2958">
        <w:rPr>
          <w:rFonts w:asciiTheme="minorHAnsi" w:hAnsiTheme="minorHAnsi" w:cstheme="minorHAnsi"/>
          <w:b/>
          <w:sz w:val="22"/>
          <w:szCs w:val="22"/>
        </w:rPr>
        <w:t>E</w:t>
      </w:r>
      <w:r w:rsidR="00E44944" w:rsidRPr="00CA2958">
        <w:rPr>
          <w:rFonts w:asciiTheme="minorHAnsi" w:hAnsiTheme="minorHAnsi" w:cstheme="minorHAnsi"/>
          <w:b/>
          <w:spacing w:val="-4"/>
          <w:sz w:val="22"/>
          <w:szCs w:val="22"/>
        </w:rPr>
        <w:t xml:space="preserve"> </w:t>
      </w:r>
      <w:r w:rsidR="00E44944" w:rsidRPr="00CA2958">
        <w:rPr>
          <w:rFonts w:asciiTheme="minorHAnsi" w:hAnsiTheme="minorHAnsi" w:cstheme="minorHAnsi"/>
          <w:b/>
          <w:sz w:val="22"/>
          <w:szCs w:val="22"/>
        </w:rPr>
        <w:t>DA</w:t>
      </w:r>
      <w:r w:rsidR="00E44944" w:rsidRPr="00CA2958">
        <w:rPr>
          <w:rFonts w:asciiTheme="minorHAnsi" w:hAnsiTheme="minorHAnsi" w:cstheme="minorHAnsi"/>
          <w:b/>
          <w:spacing w:val="-4"/>
          <w:sz w:val="22"/>
          <w:szCs w:val="22"/>
        </w:rPr>
        <w:t xml:space="preserve"> </w:t>
      </w:r>
      <w:r w:rsidR="00E44944" w:rsidRPr="00CA2958">
        <w:rPr>
          <w:rFonts w:asciiTheme="minorHAnsi" w:hAnsiTheme="minorHAnsi" w:cstheme="minorHAnsi"/>
          <w:b/>
          <w:sz w:val="22"/>
          <w:szCs w:val="22"/>
        </w:rPr>
        <w:t>PRORROGAÇÃO</w:t>
      </w:r>
    </w:p>
    <w:p w:rsidR="007B52F3" w:rsidRPr="00CA2958" w:rsidRDefault="007B52F3" w:rsidP="007B52F3">
      <w:pPr>
        <w:rPr>
          <w:rFonts w:asciiTheme="minorHAnsi" w:eastAsia="Calibri" w:hAnsiTheme="minorHAnsi" w:cstheme="minorHAnsi"/>
          <w:sz w:val="22"/>
          <w:szCs w:val="22"/>
        </w:rPr>
      </w:pPr>
    </w:p>
    <w:p w:rsidR="007B52F3" w:rsidRPr="00CA2958" w:rsidRDefault="006B6E2D" w:rsidP="007B52F3">
      <w:pPr>
        <w:rPr>
          <w:rFonts w:asciiTheme="minorHAnsi" w:eastAsia="Calibri" w:hAnsiTheme="minorHAnsi" w:cstheme="minorHAnsi"/>
          <w:sz w:val="22"/>
          <w:szCs w:val="22"/>
        </w:rPr>
      </w:pPr>
      <w:r>
        <w:rPr>
          <w:rFonts w:asciiTheme="minorHAnsi" w:eastAsia="Calibri" w:hAnsiTheme="minorHAnsi" w:cstheme="minorHAnsi"/>
          <w:sz w:val="22"/>
          <w:szCs w:val="22"/>
        </w:rPr>
        <w:t>6</w:t>
      </w:r>
      <w:r w:rsidR="007B52F3" w:rsidRPr="00CA2958">
        <w:rPr>
          <w:rFonts w:asciiTheme="minorHAnsi" w:eastAsia="Calibri" w:hAnsiTheme="minorHAnsi" w:cstheme="minorHAnsi"/>
          <w:sz w:val="22"/>
          <w:szCs w:val="22"/>
        </w:rPr>
        <w:t xml:space="preserve">.1 – </w:t>
      </w:r>
      <w:r w:rsidR="00E44944" w:rsidRPr="00CA2958">
        <w:rPr>
          <w:rFonts w:asciiTheme="minorHAnsi" w:hAnsiTheme="minorHAnsi" w:cstheme="minorHAnsi"/>
          <w:sz w:val="22"/>
          <w:szCs w:val="22"/>
        </w:rPr>
        <w:t xml:space="preserve">O prazo concedido para conclusão total dos serviços consta no </w:t>
      </w:r>
      <w:proofErr w:type="gramStart"/>
      <w:r w:rsidR="00E44944" w:rsidRPr="00CA2958">
        <w:rPr>
          <w:rFonts w:asciiTheme="minorHAnsi" w:hAnsiTheme="minorHAnsi" w:cstheme="minorHAnsi"/>
          <w:sz w:val="22"/>
          <w:szCs w:val="22"/>
        </w:rPr>
        <w:t>Projeto Básico e demais anexos do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Edital</w:t>
      </w:r>
      <w:r w:rsidR="002541C4">
        <w:rPr>
          <w:rFonts w:asciiTheme="minorHAnsi" w:hAnsiTheme="minorHAnsi" w:cstheme="minorHAnsi"/>
          <w:sz w:val="22"/>
          <w:szCs w:val="22"/>
        </w:rPr>
        <w:t xml:space="preserve"> </w:t>
      </w:r>
      <w:r w:rsidR="002541C4">
        <w:rPr>
          <w:rFonts w:asciiTheme="minorHAnsi" w:eastAsia="Calibri" w:hAnsiTheme="minorHAnsi" w:cstheme="minorHAnsi"/>
          <w:sz w:val="22"/>
          <w:szCs w:val="22"/>
        </w:rPr>
        <w:t xml:space="preserve">(Processo SEI </w:t>
      </w:r>
      <w:r w:rsidR="002541C4" w:rsidRPr="00DC3015">
        <w:rPr>
          <w:rFonts w:asciiTheme="minorHAnsi" w:eastAsia="Calibri" w:hAnsiTheme="minorHAnsi" w:cstheme="minorHAnsi"/>
          <w:sz w:val="22"/>
          <w:szCs w:val="22"/>
        </w:rPr>
        <w:t>202100007072619</w:t>
      </w:r>
      <w:r w:rsidR="002541C4">
        <w:rPr>
          <w:rFonts w:asciiTheme="minorHAnsi" w:eastAsia="Calibri" w:hAnsiTheme="minorHAnsi" w:cstheme="minorHAnsi"/>
          <w:sz w:val="22"/>
          <w:szCs w:val="22"/>
        </w:rPr>
        <w:t>)</w:t>
      </w:r>
      <w:proofErr w:type="gramEnd"/>
      <w:r w:rsidR="00E44944" w:rsidRPr="00CA2958">
        <w:rPr>
          <w:rFonts w:asciiTheme="minorHAnsi" w:hAnsiTheme="minorHAnsi" w:cstheme="minorHAnsi"/>
          <w:sz w:val="22"/>
          <w:szCs w:val="22"/>
        </w:rPr>
        <w:t>, contados do recebimento da publicação do extrato do contrato no Diário Oficial do Estado de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Goiás, devendo ser integralmente obedecidos os prazos parciais e totais, previstos no cronograma físico-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financeiro</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6B6E2D" w:rsidP="007B52F3">
      <w:pPr>
        <w:rPr>
          <w:rFonts w:asciiTheme="minorHAnsi" w:eastAsia="Calibri" w:hAnsiTheme="minorHAnsi" w:cstheme="minorHAnsi"/>
          <w:sz w:val="22"/>
          <w:szCs w:val="22"/>
        </w:rPr>
      </w:pPr>
      <w:r>
        <w:rPr>
          <w:rFonts w:asciiTheme="minorHAnsi" w:eastAsia="Calibri" w:hAnsiTheme="minorHAnsi" w:cstheme="minorHAnsi"/>
          <w:sz w:val="22"/>
          <w:szCs w:val="22"/>
        </w:rPr>
        <w:t>6</w:t>
      </w:r>
      <w:r w:rsidR="007B52F3" w:rsidRPr="00CA2958">
        <w:rPr>
          <w:rFonts w:asciiTheme="minorHAnsi" w:eastAsia="Calibri" w:hAnsiTheme="minorHAnsi" w:cstheme="minorHAnsi"/>
          <w:sz w:val="22"/>
          <w:szCs w:val="22"/>
        </w:rPr>
        <w:t xml:space="preserve">.2 – </w:t>
      </w:r>
      <w:r w:rsidR="00E44944" w:rsidRPr="00CA2958">
        <w:rPr>
          <w:rFonts w:asciiTheme="minorHAnsi" w:hAnsiTheme="minorHAnsi" w:cstheme="minorHAnsi"/>
          <w:sz w:val="22"/>
          <w:szCs w:val="22"/>
        </w:rPr>
        <w:t>A</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prorrogação</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do</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prazo</w:t>
      </w:r>
      <w:r w:rsidR="00E44944" w:rsidRPr="00CA2958">
        <w:rPr>
          <w:rFonts w:asciiTheme="minorHAnsi" w:hAnsiTheme="minorHAnsi" w:cstheme="minorHAnsi"/>
          <w:spacing w:val="-4"/>
          <w:sz w:val="22"/>
          <w:szCs w:val="22"/>
        </w:rPr>
        <w:t xml:space="preserve"> </w:t>
      </w:r>
      <w:r w:rsidR="00E44944" w:rsidRPr="00CA2958">
        <w:rPr>
          <w:rFonts w:asciiTheme="minorHAnsi" w:hAnsiTheme="minorHAnsi" w:cstheme="minorHAnsi"/>
          <w:sz w:val="22"/>
          <w:szCs w:val="22"/>
        </w:rPr>
        <w:t>se</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dará</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conforme</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o</w:t>
      </w:r>
      <w:r w:rsidR="00E44944" w:rsidRPr="00CA2958">
        <w:rPr>
          <w:rFonts w:asciiTheme="minorHAnsi" w:hAnsiTheme="minorHAnsi" w:cstheme="minorHAnsi"/>
          <w:spacing w:val="-4"/>
          <w:sz w:val="22"/>
          <w:szCs w:val="22"/>
        </w:rPr>
        <w:t xml:space="preserve"> </w:t>
      </w:r>
      <w:r w:rsidR="00E44944" w:rsidRPr="00CA2958">
        <w:rPr>
          <w:rFonts w:asciiTheme="minorHAnsi" w:hAnsiTheme="minorHAnsi" w:cstheme="minorHAnsi"/>
          <w:sz w:val="22"/>
          <w:szCs w:val="22"/>
        </w:rPr>
        <w:t>previsto</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no</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artigo</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57</w:t>
      </w:r>
      <w:r w:rsidR="00E44944" w:rsidRPr="00CA2958">
        <w:rPr>
          <w:rFonts w:asciiTheme="minorHAnsi" w:hAnsiTheme="minorHAnsi" w:cstheme="minorHAnsi"/>
          <w:spacing w:val="-4"/>
          <w:sz w:val="22"/>
          <w:szCs w:val="22"/>
        </w:rPr>
        <w:t xml:space="preserve"> </w:t>
      </w:r>
      <w:r w:rsidR="00E44944" w:rsidRPr="00CA2958">
        <w:rPr>
          <w:rFonts w:asciiTheme="minorHAnsi" w:hAnsiTheme="minorHAnsi" w:cstheme="minorHAnsi"/>
          <w:sz w:val="22"/>
          <w:szCs w:val="22"/>
        </w:rPr>
        <w:t>da</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Lei</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nº</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8.666/93</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7D613F" w:rsidP="007B52F3">
      <w:pPr>
        <w:rPr>
          <w:rFonts w:asciiTheme="minorHAnsi" w:eastAsia="Calibri" w:hAnsiTheme="minorHAnsi" w:cstheme="minorHAnsi"/>
          <w:sz w:val="22"/>
          <w:szCs w:val="22"/>
        </w:rPr>
      </w:pPr>
      <w:r>
        <w:rPr>
          <w:rFonts w:asciiTheme="minorHAnsi" w:eastAsia="Calibri" w:hAnsiTheme="minorHAnsi" w:cstheme="minorHAnsi"/>
          <w:b/>
          <w:sz w:val="22"/>
          <w:szCs w:val="22"/>
        </w:rPr>
        <w:t>7</w:t>
      </w:r>
      <w:r w:rsidR="007B52F3" w:rsidRPr="00CA2958">
        <w:rPr>
          <w:rFonts w:asciiTheme="minorHAnsi" w:eastAsia="Calibri" w:hAnsiTheme="minorHAnsi" w:cstheme="minorHAnsi"/>
          <w:b/>
          <w:sz w:val="22"/>
          <w:szCs w:val="22"/>
        </w:rPr>
        <w:t>. DO PROCESSAMENTO DA LICITAÇÃO</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O processamento da licitação obedecerá às seguintes fases:</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 xml:space="preserve">.1 – </w:t>
      </w:r>
      <w:r w:rsidR="007B52F3" w:rsidRPr="00CA2958">
        <w:rPr>
          <w:rFonts w:asciiTheme="minorHAnsi" w:eastAsia="Calibri" w:hAnsiTheme="minorHAnsi" w:cstheme="minorHAnsi"/>
          <w:b/>
          <w:sz w:val="22"/>
          <w:szCs w:val="22"/>
        </w:rPr>
        <w:t xml:space="preserve">Fase </w:t>
      </w:r>
      <w:proofErr w:type="gramStart"/>
      <w:r w:rsidR="007B52F3" w:rsidRPr="00CA2958">
        <w:rPr>
          <w:rFonts w:asciiTheme="minorHAnsi" w:eastAsia="Calibri" w:hAnsiTheme="minorHAnsi" w:cstheme="minorHAnsi"/>
          <w:b/>
          <w:sz w:val="22"/>
          <w:szCs w:val="22"/>
        </w:rPr>
        <w:t>1</w:t>
      </w:r>
      <w:proofErr w:type="gramEnd"/>
      <w:r w:rsidR="007B52F3" w:rsidRPr="00CA2958">
        <w:rPr>
          <w:rFonts w:asciiTheme="minorHAnsi" w:eastAsia="Calibri" w:hAnsiTheme="minorHAnsi" w:cstheme="minorHAnsi"/>
          <w:sz w:val="22"/>
          <w:szCs w:val="22"/>
        </w:rPr>
        <w:t xml:space="preserve"> – Recebimento dos envelopes.</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7</w:t>
      </w:r>
      <w:r w:rsidR="007B52F3" w:rsidRPr="00CA2958">
        <w:rPr>
          <w:rFonts w:asciiTheme="minorHAnsi" w:eastAsia="Calibri" w:hAnsiTheme="minorHAnsi" w:cstheme="minorHAnsi"/>
          <w:color w:val="000000"/>
          <w:sz w:val="22"/>
          <w:szCs w:val="22"/>
        </w:rPr>
        <w:t xml:space="preserve">.1.1 – O recebimento dar-se-á em sessão pública no dia, horário e local indicados neste instrumento, após o que o presidente da CPL encerrará a fase. Serão inicialmente abertos os envelopes contendo os documentos referentes à fase de habilitação que, após conhecidos pelos licitantes e examinados pela Comissão de Licitação, serão julgados, dando-se imediata comunicação do resultado. Caso a Comissão julgue </w:t>
      </w:r>
      <w:proofErr w:type="gramStart"/>
      <w:r w:rsidR="007B52F3" w:rsidRPr="00CA2958">
        <w:rPr>
          <w:rFonts w:asciiTheme="minorHAnsi" w:eastAsia="Calibri" w:hAnsiTheme="minorHAnsi" w:cstheme="minorHAnsi"/>
          <w:color w:val="000000"/>
          <w:sz w:val="22"/>
          <w:szCs w:val="22"/>
        </w:rPr>
        <w:t>necessário</w:t>
      </w:r>
      <w:proofErr w:type="gramEnd"/>
      <w:r w:rsidR="007B52F3" w:rsidRPr="00CA2958">
        <w:rPr>
          <w:rFonts w:asciiTheme="minorHAnsi" w:eastAsia="Calibri" w:hAnsiTheme="minorHAnsi" w:cstheme="minorHAnsi"/>
          <w:color w:val="000000"/>
          <w:sz w:val="22"/>
          <w:szCs w:val="22"/>
        </w:rPr>
        <w:t>, poderá suspender os trabalhos licitatórios para posterior exame dos documentos e julgamento da fase de habilitação, da qual lavrará ata como de lei.</w:t>
      </w:r>
    </w:p>
    <w:p w:rsidR="007B52F3" w:rsidRPr="00CA2958" w:rsidRDefault="007B52F3" w:rsidP="007B52F3">
      <w:pPr>
        <w:pBdr>
          <w:top w:val="nil"/>
          <w:left w:val="nil"/>
          <w:bottom w:val="nil"/>
          <w:right w:val="nil"/>
          <w:between w:val="nil"/>
        </w:pBdr>
        <w:ind w:left="144" w:firstLine="2592"/>
        <w:rPr>
          <w:rFonts w:asciiTheme="minorHAnsi" w:eastAsia="Calibri" w:hAnsiTheme="minorHAnsi" w:cstheme="minorHAnsi"/>
          <w:color w:val="000000"/>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.1.1.1 – Após a hora e data estabelecidas neste Instrumento Convocatório, com tolerância de 15 (quinze) minutos, nenhum documento ou proposta será recebido pela Comissão.</w:t>
      </w:r>
    </w:p>
    <w:p w:rsidR="007B52F3" w:rsidRPr="00CA2958" w:rsidRDefault="007B52F3" w:rsidP="007B52F3">
      <w:pPr>
        <w:pBdr>
          <w:top w:val="nil"/>
          <w:left w:val="nil"/>
          <w:bottom w:val="nil"/>
          <w:right w:val="nil"/>
          <w:between w:val="nil"/>
        </w:pBdr>
        <w:ind w:left="144" w:firstLine="2592"/>
        <w:rPr>
          <w:rFonts w:asciiTheme="minorHAnsi" w:eastAsia="Calibri" w:hAnsiTheme="minorHAnsi" w:cstheme="minorHAnsi"/>
          <w:color w:val="000000"/>
          <w:sz w:val="22"/>
          <w:szCs w:val="22"/>
        </w:rPr>
      </w:pPr>
    </w:p>
    <w:p w:rsidR="007B52F3" w:rsidRPr="00CA2958" w:rsidRDefault="00FF4392" w:rsidP="007B52F3">
      <w:p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7</w:t>
      </w:r>
      <w:r w:rsidR="007B52F3" w:rsidRPr="00CA2958">
        <w:rPr>
          <w:rFonts w:asciiTheme="minorHAnsi" w:eastAsia="Calibri" w:hAnsiTheme="minorHAnsi" w:cstheme="minorHAnsi"/>
          <w:color w:val="000000"/>
          <w:sz w:val="22"/>
          <w:szCs w:val="22"/>
        </w:rPr>
        <w:t xml:space="preserve">.2 – </w:t>
      </w:r>
      <w:r w:rsidR="007B52F3" w:rsidRPr="00CA2958">
        <w:rPr>
          <w:rFonts w:asciiTheme="minorHAnsi" w:eastAsia="Calibri" w:hAnsiTheme="minorHAnsi" w:cstheme="minorHAnsi"/>
          <w:b/>
          <w:color w:val="000000"/>
          <w:sz w:val="22"/>
          <w:szCs w:val="22"/>
        </w:rPr>
        <w:t xml:space="preserve">Fase </w:t>
      </w:r>
      <w:proofErr w:type="gramStart"/>
      <w:r w:rsidR="007B52F3" w:rsidRPr="00CA2958">
        <w:rPr>
          <w:rFonts w:asciiTheme="minorHAnsi" w:eastAsia="Calibri" w:hAnsiTheme="minorHAnsi" w:cstheme="minorHAnsi"/>
          <w:b/>
          <w:color w:val="000000"/>
          <w:sz w:val="22"/>
          <w:szCs w:val="22"/>
        </w:rPr>
        <w:t>2</w:t>
      </w:r>
      <w:proofErr w:type="gramEnd"/>
      <w:r w:rsidR="007B52F3" w:rsidRPr="00CA2958">
        <w:rPr>
          <w:rFonts w:asciiTheme="minorHAnsi" w:eastAsia="Calibri" w:hAnsiTheme="minorHAnsi" w:cstheme="minorHAnsi"/>
          <w:color w:val="000000"/>
          <w:sz w:val="22"/>
          <w:szCs w:val="22"/>
        </w:rPr>
        <w:t xml:space="preserve"> – Abertura dos envelopes n</w:t>
      </w:r>
      <w:r w:rsidR="007B52F3" w:rsidRPr="00CA2958">
        <w:rPr>
          <w:rFonts w:asciiTheme="minorHAnsi" w:eastAsia="Calibri" w:hAnsiTheme="minorHAnsi" w:cstheme="minorHAnsi"/>
          <w:color w:val="000000"/>
          <w:sz w:val="22"/>
          <w:szCs w:val="22"/>
          <w:u w:val="single"/>
          <w:vertAlign w:val="superscript"/>
        </w:rPr>
        <w:t>o</w:t>
      </w:r>
      <w:r w:rsidR="007B52F3" w:rsidRPr="00CA2958">
        <w:rPr>
          <w:rFonts w:asciiTheme="minorHAnsi" w:eastAsia="Calibri" w:hAnsiTheme="minorHAnsi" w:cstheme="minorHAnsi"/>
          <w:color w:val="000000"/>
          <w:sz w:val="22"/>
          <w:szCs w:val="22"/>
        </w:rPr>
        <w:t xml:space="preserve"> 01, exame e julgamento dos documentos de habilitação, devolvendo-se às licitantes inabilitadas o envelope n</w:t>
      </w:r>
      <w:r w:rsidR="007B52F3" w:rsidRPr="00CA2958">
        <w:rPr>
          <w:rFonts w:asciiTheme="minorHAnsi" w:eastAsia="Calibri" w:hAnsiTheme="minorHAnsi" w:cstheme="minorHAnsi"/>
          <w:color w:val="000000"/>
          <w:sz w:val="22"/>
          <w:szCs w:val="22"/>
          <w:u w:val="single"/>
          <w:vertAlign w:val="superscript"/>
        </w:rPr>
        <w:t>o</w:t>
      </w:r>
      <w:r w:rsidR="007B52F3" w:rsidRPr="00CA2958">
        <w:rPr>
          <w:rFonts w:asciiTheme="minorHAnsi" w:eastAsia="Calibri" w:hAnsiTheme="minorHAnsi" w:cstheme="minorHAnsi"/>
          <w:color w:val="000000"/>
          <w:sz w:val="22"/>
          <w:szCs w:val="22"/>
        </w:rPr>
        <w:t xml:space="preserve"> 02, fechado, desde que transcorrido o prazo legal sem interposição de recurso.</w:t>
      </w:r>
    </w:p>
    <w:p w:rsidR="007B52F3" w:rsidRPr="00CA2958" w:rsidRDefault="007B52F3" w:rsidP="007B52F3">
      <w:pPr>
        <w:pBdr>
          <w:top w:val="nil"/>
          <w:left w:val="nil"/>
          <w:bottom w:val="nil"/>
          <w:right w:val="nil"/>
          <w:between w:val="nil"/>
        </w:pBdr>
        <w:rPr>
          <w:rFonts w:asciiTheme="minorHAnsi" w:eastAsia="Calibri" w:hAnsiTheme="minorHAnsi" w:cstheme="minorHAnsi"/>
          <w:sz w:val="22"/>
          <w:szCs w:val="22"/>
        </w:rPr>
      </w:pPr>
    </w:p>
    <w:p w:rsidR="007B52F3" w:rsidRPr="00CA2958" w:rsidRDefault="00FF4392" w:rsidP="007B52F3">
      <w:pPr>
        <w:pBdr>
          <w:top w:val="nil"/>
          <w:left w:val="nil"/>
          <w:bottom w:val="nil"/>
          <w:right w:val="nil"/>
          <w:between w:val="nil"/>
        </w:pBd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.2.1 – Iniciada esta fase, não será concedido novo prazo para a apresentação de qualquer documento exigido neste edital, nem será recebida nova proposta, nem ainda será admitida qualquer retificação ou alteração das condições propostas.</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.2.2 – A Comissão de Licitação solicitará aos representantes presentes que analisem e rubriquem todos os documentos apresentados relativos à habilitação e formulem, caso julguem necessário, protestos ou impugnações relativos à documentação de outra (s) licitante (s). As impugnações serão registradas na ata da sessão e serão apreciadas e decididas pela Comissão.</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.2.3 – Durante o exame da documentação, os representantes das licitantes não poderão retirar-se do recinto para reproduzir documentos ou peças de quaisquer das propostas.</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.2.4 – O não comparecimento do representante da licitante a qualquer uma das sessões marcadas, não impedirá a sua realização.</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7</w:t>
      </w:r>
      <w:r w:rsidR="007B52F3" w:rsidRPr="00CA2958">
        <w:rPr>
          <w:rFonts w:asciiTheme="minorHAnsi" w:eastAsia="Calibri" w:hAnsiTheme="minorHAnsi" w:cstheme="minorHAnsi"/>
          <w:sz w:val="22"/>
          <w:szCs w:val="22"/>
        </w:rPr>
        <w:t xml:space="preserve">.3 – </w:t>
      </w:r>
      <w:r w:rsidR="007B52F3" w:rsidRPr="00CA2958">
        <w:rPr>
          <w:rFonts w:asciiTheme="minorHAnsi" w:eastAsia="Calibri" w:hAnsiTheme="minorHAnsi" w:cstheme="minorHAnsi"/>
          <w:b/>
          <w:sz w:val="22"/>
          <w:szCs w:val="22"/>
        </w:rPr>
        <w:t xml:space="preserve">Fase </w:t>
      </w:r>
      <w:proofErr w:type="gramStart"/>
      <w:r w:rsidR="007B52F3" w:rsidRPr="00CA2958">
        <w:rPr>
          <w:rFonts w:asciiTheme="minorHAnsi" w:eastAsia="Calibri" w:hAnsiTheme="minorHAnsi" w:cstheme="minorHAnsi"/>
          <w:b/>
          <w:sz w:val="22"/>
          <w:szCs w:val="22"/>
        </w:rPr>
        <w:t>3</w:t>
      </w:r>
      <w:proofErr w:type="gramEnd"/>
      <w:r w:rsidR="007B52F3" w:rsidRPr="00CA2958">
        <w:rPr>
          <w:rFonts w:asciiTheme="minorHAnsi" w:eastAsia="Calibri" w:hAnsiTheme="minorHAnsi" w:cstheme="minorHAnsi"/>
          <w:sz w:val="22"/>
          <w:szCs w:val="22"/>
        </w:rPr>
        <w:t xml:space="preserve"> – Abertura dos envelopes n</w:t>
      </w:r>
      <w:r w:rsidR="007B52F3" w:rsidRPr="00CA2958">
        <w:rPr>
          <w:rFonts w:asciiTheme="minorHAnsi" w:eastAsia="Calibri" w:hAnsiTheme="minorHAnsi" w:cstheme="minorHAnsi"/>
          <w:sz w:val="22"/>
          <w:szCs w:val="22"/>
          <w:u w:val="single"/>
          <w:vertAlign w:val="superscript"/>
        </w:rPr>
        <w:t>o</w:t>
      </w:r>
      <w:r w:rsidR="007B52F3" w:rsidRPr="00CA2958">
        <w:rPr>
          <w:rFonts w:asciiTheme="minorHAnsi" w:eastAsia="Calibri" w:hAnsiTheme="minorHAnsi" w:cstheme="minorHAnsi"/>
          <w:sz w:val="22"/>
          <w:szCs w:val="22"/>
        </w:rPr>
        <w:t xml:space="preserve"> 02, análise dos elementos e classificação das Propostas de Preços das licitantes habilitadas, observado o disposto no art. 43, III, da Lei nº 8.666/93.</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.3.1 – A Comissão de Licitação analisará as propostas com base nas informações e dados constantes dos envelopes n</w:t>
      </w:r>
      <w:r w:rsidR="007B52F3" w:rsidRPr="00CA2958">
        <w:rPr>
          <w:rFonts w:asciiTheme="minorHAnsi" w:eastAsia="Calibri" w:hAnsiTheme="minorHAnsi" w:cstheme="minorHAnsi"/>
          <w:sz w:val="22"/>
          <w:szCs w:val="22"/>
          <w:u w:val="single"/>
          <w:vertAlign w:val="superscript"/>
        </w:rPr>
        <w:t>o</w:t>
      </w:r>
      <w:r w:rsidR="007B52F3" w:rsidRPr="00CA2958">
        <w:rPr>
          <w:rFonts w:asciiTheme="minorHAnsi" w:eastAsia="Calibri" w:hAnsiTheme="minorHAnsi" w:cstheme="minorHAnsi"/>
          <w:sz w:val="22"/>
          <w:szCs w:val="22"/>
        </w:rPr>
        <w:t xml:space="preserve"> 01 e 02, sendo-lhe facultado, se entender necessário, solicitar esclarecimentos complementares ao órgão solicitante e às licitantes. </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.3.1.1 – As respostas e informações complementares das licitantes deverão ser prestadas por escrito e nos prazos fixados pela Comissão, não podendo acarretar modificação das condições já indicadas nas propostas, sob pena de desclassificação.</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 xml:space="preserve">.3.2 – </w:t>
      </w:r>
      <w:r w:rsidR="007B52F3" w:rsidRPr="00FF4392">
        <w:rPr>
          <w:rFonts w:asciiTheme="minorHAnsi" w:eastAsia="Calibri" w:hAnsiTheme="minorHAnsi" w:cstheme="minorHAnsi"/>
          <w:b/>
          <w:caps/>
          <w:sz w:val="22"/>
          <w:szCs w:val="22"/>
        </w:rPr>
        <w:t>Serão desclassificadas as propostas que</w:t>
      </w:r>
      <w:r w:rsidR="007B52F3" w:rsidRPr="00CA2958">
        <w:rPr>
          <w:rFonts w:asciiTheme="minorHAnsi" w:eastAsia="Calibri" w:hAnsiTheme="minorHAnsi" w:cstheme="minorHAnsi"/>
          <w:b/>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.3.2.1 – Não atenderem aos requisitos mínimos das especificações constantes do anexo que acompanha o presente edital;</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 xml:space="preserve">.3.2.2 – </w:t>
      </w:r>
      <w:r w:rsidR="00E44944" w:rsidRPr="00CA2958">
        <w:rPr>
          <w:rFonts w:asciiTheme="minorHAnsi" w:hAnsiTheme="minorHAnsi" w:cstheme="minorHAnsi"/>
          <w:sz w:val="22"/>
          <w:szCs w:val="22"/>
        </w:rPr>
        <w:t>Propostas com valor global superior ao limite estabelecido ou com preços manifestamente</w:t>
      </w:r>
      <w:r w:rsidR="00E44944" w:rsidRPr="00CA2958">
        <w:rPr>
          <w:rFonts w:asciiTheme="minorHAnsi" w:hAnsiTheme="minorHAnsi" w:cstheme="minorHAnsi"/>
          <w:spacing w:val="1"/>
          <w:sz w:val="22"/>
          <w:szCs w:val="22"/>
        </w:rPr>
        <w:t xml:space="preserve"> </w:t>
      </w:r>
      <w:proofErr w:type="spellStart"/>
      <w:r w:rsidR="00E44944" w:rsidRPr="00CA2958">
        <w:rPr>
          <w:rFonts w:asciiTheme="minorHAnsi" w:hAnsiTheme="minorHAnsi" w:cstheme="minorHAnsi"/>
          <w:sz w:val="22"/>
          <w:szCs w:val="22"/>
        </w:rPr>
        <w:t>inexequíveis</w:t>
      </w:r>
      <w:proofErr w:type="spellEnd"/>
      <w:r w:rsidR="00E44944" w:rsidRPr="00CA2958">
        <w:rPr>
          <w:rFonts w:asciiTheme="minorHAnsi" w:hAnsiTheme="minorHAnsi" w:cstheme="minorHAnsi"/>
          <w:sz w:val="22"/>
          <w:szCs w:val="22"/>
        </w:rPr>
        <w:t>, assim considerados aqueles que não venham a ter demonstrada sua viabilidade através de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documentação que comprove que os custos dos insumos são coerentes com os de mercado e que os</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coeficien</w:t>
      </w:r>
      <w:r w:rsidR="000B6F9A">
        <w:rPr>
          <w:rFonts w:asciiTheme="minorHAnsi" w:hAnsiTheme="minorHAnsi" w:cstheme="minorHAnsi"/>
          <w:sz w:val="22"/>
          <w:szCs w:val="22"/>
        </w:rPr>
        <w:t>tes de produtividade são compatí</w:t>
      </w:r>
      <w:r w:rsidR="00E44944" w:rsidRPr="00CA2958">
        <w:rPr>
          <w:rFonts w:asciiTheme="minorHAnsi" w:hAnsiTheme="minorHAnsi" w:cstheme="minorHAnsi"/>
          <w:sz w:val="22"/>
          <w:szCs w:val="22"/>
        </w:rPr>
        <w:t>veis com a execução do objeto do contrato, condições estas</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necessariamente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especificadas no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ato convocatório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da licitação</w:t>
      </w:r>
      <w:r w:rsidR="007B52F3" w:rsidRPr="00CA2958">
        <w:rPr>
          <w:rFonts w:asciiTheme="minorHAnsi" w:eastAsia="Calibri" w:hAnsiTheme="minorHAnsi" w:cstheme="minorHAnsi"/>
          <w:sz w:val="22"/>
          <w:szCs w:val="22"/>
        </w:rPr>
        <w:t>.</w:t>
      </w:r>
    </w:p>
    <w:p w:rsidR="00E44944" w:rsidRPr="00CA2958" w:rsidRDefault="00E44944" w:rsidP="007B52F3">
      <w:pPr>
        <w:rPr>
          <w:rFonts w:asciiTheme="minorHAnsi" w:eastAsia="Calibri" w:hAnsiTheme="minorHAnsi" w:cstheme="minorHAnsi"/>
          <w:sz w:val="22"/>
          <w:szCs w:val="22"/>
        </w:rPr>
      </w:pPr>
    </w:p>
    <w:p w:rsidR="00E44944"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E44944" w:rsidRPr="00CA2958">
        <w:rPr>
          <w:rFonts w:asciiTheme="minorHAnsi" w:eastAsia="Calibri" w:hAnsiTheme="minorHAnsi" w:cstheme="minorHAnsi"/>
          <w:sz w:val="22"/>
          <w:szCs w:val="22"/>
        </w:rPr>
        <w:t>.3.2.</w:t>
      </w:r>
      <w:r w:rsidR="000218EE">
        <w:rPr>
          <w:rFonts w:asciiTheme="minorHAnsi" w:eastAsia="Calibri" w:hAnsiTheme="minorHAnsi" w:cstheme="minorHAnsi"/>
          <w:sz w:val="22"/>
          <w:szCs w:val="22"/>
        </w:rPr>
        <w:t>2.1</w:t>
      </w:r>
      <w:r w:rsidR="00E44944" w:rsidRPr="00CA2958">
        <w:rPr>
          <w:rFonts w:asciiTheme="minorHAnsi" w:eastAsia="Calibri" w:hAnsiTheme="minorHAnsi" w:cstheme="minorHAnsi"/>
          <w:sz w:val="22"/>
          <w:szCs w:val="22"/>
        </w:rPr>
        <w:t xml:space="preserve"> – </w:t>
      </w:r>
      <w:r w:rsidR="00E44944" w:rsidRPr="00CA2958">
        <w:rPr>
          <w:rFonts w:asciiTheme="minorHAnsi" w:hAnsiTheme="minorHAnsi" w:cstheme="minorHAnsi"/>
          <w:sz w:val="22"/>
          <w:szCs w:val="22"/>
        </w:rPr>
        <w:t xml:space="preserve">Para os efeitos do disposto no subitem anterior consideram-se manifestamente </w:t>
      </w:r>
      <w:proofErr w:type="spellStart"/>
      <w:r w:rsidR="00E44944" w:rsidRPr="00CA2958">
        <w:rPr>
          <w:rFonts w:asciiTheme="minorHAnsi" w:hAnsiTheme="minorHAnsi" w:cstheme="minorHAnsi"/>
          <w:sz w:val="22"/>
          <w:szCs w:val="22"/>
        </w:rPr>
        <w:t>inexequíveis</w:t>
      </w:r>
      <w:proofErr w:type="spellEnd"/>
      <w:r w:rsidR="00E44944" w:rsidRPr="00CA2958">
        <w:rPr>
          <w:rFonts w:asciiTheme="minorHAnsi" w:hAnsiTheme="minorHAnsi" w:cstheme="minorHAnsi"/>
          <w:sz w:val="22"/>
          <w:szCs w:val="22"/>
        </w:rPr>
        <w:t>,</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as propostas cujos valores sejam inferiores a 70% (setenta por cento) do menor dos seguintes valores: 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média aritmética dos valores das propostas superiores a 50% (</w:t>
      </w:r>
      <w:proofErr w:type="spellStart"/>
      <w:r w:rsidR="00E44944" w:rsidRPr="00CA2958">
        <w:rPr>
          <w:rFonts w:asciiTheme="minorHAnsi" w:hAnsiTheme="minorHAnsi" w:cstheme="minorHAnsi"/>
          <w:sz w:val="22"/>
          <w:szCs w:val="22"/>
        </w:rPr>
        <w:t>cinquenta</w:t>
      </w:r>
      <w:proofErr w:type="spellEnd"/>
      <w:r w:rsidR="00E44944" w:rsidRPr="00CA2958">
        <w:rPr>
          <w:rFonts w:asciiTheme="minorHAnsi" w:hAnsiTheme="minorHAnsi" w:cstheme="minorHAnsi"/>
          <w:sz w:val="22"/>
          <w:szCs w:val="22"/>
        </w:rPr>
        <w:t xml:space="preserve"> por cento) do valor orçado pela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administração,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ou b)</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valor orçado pela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administração.</w:t>
      </w:r>
    </w:p>
    <w:p w:rsidR="007B52F3" w:rsidRPr="00CA2958" w:rsidRDefault="007B52F3" w:rsidP="007B52F3">
      <w:pPr>
        <w:rPr>
          <w:rFonts w:asciiTheme="minorHAnsi" w:eastAsia="Calibri" w:hAnsiTheme="minorHAnsi" w:cstheme="minorHAnsi"/>
          <w:sz w:val="22"/>
          <w:szCs w:val="22"/>
        </w:rPr>
      </w:pPr>
    </w:p>
    <w:p w:rsidR="00E44944" w:rsidRDefault="00FF4392" w:rsidP="007B52F3">
      <w:pPr>
        <w:rPr>
          <w:rFonts w:asciiTheme="minorHAnsi" w:hAnsiTheme="minorHAnsi" w:cstheme="minorHAnsi"/>
          <w:sz w:val="22"/>
          <w:szCs w:val="22"/>
        </w:rPr>
      </w:pPr>
      <w:r>
        <w:rPr>
          <w:rFonts w:asciiTheme="minorHAnsi" w:eastAsia="Calibri" w:hAnsiTheme="minorHAnsi" w:cstheme="minorHAnsi"/>
          <w:sz w:val="22"/>
          <w:szCs w:val="22"/>
        </w:rPr>
        <w:t>7</w:t>
      </w:r>
      <w:r w:rsidR="000218EE">
        <w:rPr>
          <w:rFonts w:asciiTheme="minorHAnsi" w:eastAsia="Calibri" w:hAnsiTheme="minorHAnsi" w:cstheme="minorHAnsi"/>
          <w:sz w:val="22"/>
          <w:szCs w:val="22"/>
        </w:rPr>
        <w:t>.3.2.3</w:t>
      </w:r>
      <w:r w:rsidR="00E44944" w:rsidRPr="00CA2958">
        <w:rPr>
          <w:rFonts w:asciiTheme="minorHAnsi" w:eastAsia="Calibri" w:hAnsiTheme="minorHAnsi" w:cstheme="minorHAnsi"/>
          <w:sz w:val="22"/>
          <w:szCs w:val="22"/>
        </w:rPr>
        <w:t xml:space="preserve"> – </w:t>
      </w:r>
      <w:r w:rsidR="00E44944" w:rsidRPr="00CA2958">
        <w:rPr>
          <w:rFonts w:asciiTheme="minorHAnsi" w:hAnsiTheme="minorHAnsi" w:cstheme="minorHAnsi"/>
          <w:sz w:val="22"/>
          <w:szCs w:val="22"/>
        </w:rPr>
        <w:t>Cas</w:t>
      </w:r>
      <w:r w:rsidR="000218EE">
        <w:rPr>
          <w:rFonts w:asciiTheme="minorHAnsi" w:hAnsiTheme="minorHAnsi" w:cstheme="minorHAnsi"/>
          <w:sz w:val="22"/>
          <w:szCs w:val="22"/>
        </w:rPr>
        <w:t>o</w:t>
      </w:r>
      <w:r w:rsidR="00E44944" w:rsidRPr="00CA2958">
        <w:rPr>
          <w:rFonts w:asciiTheme="minorHAnsi" w:hAnsiTheme="minorHAnsi" w:cstheme="minorHAnsi"/>
          <w:sz w:val="22"/>
          <w:szCs w:val="22"/>
        </w:rPr>
        <w:t xml:space="preserve"> haja classificação de licitante na forma do subitem 7.3.2.1, cujo valor global da proposta for</w:t>
      </w:r>
      <w:r w:rsidR="00E44944" w:rsidRPr="00CA2958">
        <w:rPr>
          <w:rFonts w:asciiTheme="minorHAnsi" w:hAnsiTheme="minorHAnsi" w:cstheme="minorHAnsi"/>
          <w:spacing w:val="-52"/>
          <w:sz w:val="22"/>
          <w:szCs w:val="22"/>
        </w:rPr>
        <w:t xml:space="preserve"> </w:t>
      </w:r>
      <w:r w:rsidR="00E44944" w:rsidRPr="00CA2958">
        <w:rPr>
          <w:rFonts w:asciiTheme="minorHAnsi" w:hAnsiTheme="minorHAnsi" w:cstheme="minorHAnsi"/>
          <w:sz w:val="22"/>
          <w:szCs w:val="22"/>
        </w:rPr>
        <w:t xml:space="preserve">inferior a 80% (oitenta por cento) do menor valor a que se referem </w:t>
      </w:r>
      <w:proofErr w:type="gramStart"/>
      <w:r w:rsidR="00E44944" w:rsidRPr="00CA2958">
        <w:rPr>
          <w:rFonts w:asciiTheme="minorHAnsi" w:hAnsiTheme="minorHAnsi" w:cstheme="minorHAnsi"/>
          <w:sz w:val="22"/>
          <w:szCs w:val="22"/>
        </w:rPr>
        <w:t>as</w:t>
      </w:r>
      <w:proofErr w:type="gramEnd"/>
      <w:r w:rsidR="00E44944" w:rsidRPr="00CA2958">
        <w:rPr>
          <w:rFonts w:asciiTheme="minorHAnsi" w:hAnsiTheme="minorHAnsi" w:cstheme="minorHAnsi"/>
          <w:sz w:val="22"/>
          <w:szCs w:val="22"/>
        </w:rPr>
        <w:t xml:space="preserve"> alíneas "a" e "b", será exigida, para</w:t>
      </w:r>
      <w:r w:rsidR="006647D7">
        <w:rPr>
          <w:rFonts w:asciiTheme="minorHAnsi" w:hAnsiTheme="minorHAnsi" w:cstheme="minorHAnsi"/>
          <w:sz w:val="22"/>
          <w:szCs w:val="22"/>
        </w:rPr>
        <w:t xml:space="preserve"> </w:t>
      </w:r>
      <w:r w:rsidR="00E44944" w:rsidRPr="00CA2958">
        <w:rPr>
          <w:rFonts w:asciiTheme="minorHAnsi" w:hAnsiTheme="minorHAnsi" w:cstheme="minorHAnsi"/>
          <w:spacing w:val="-52"/>
          <w:sz w:val="22"/>
          <w:szCs w:val="22"/>
        </w:rPr>
        <w:t xml:space="preserve"> </w:t>
      </w:r>
      <w:r w:rsidR="00E44944" w:rsidRPr="00CA2958">
        <w:rPr>
          <w:rFonts w:asciiTheme="minorHAnsi" w:hAnsiTheme="minorHAnsi" w:cstheme="minorHAnsi"/>
          <w:sz w:val="22"/>
          <w:szCs w:val="22"/>
        </w:rPr>
        <w:t>a assinatura do contrato, prestação de garantia adicional, dentre as modalidades previstas no § 1º do art.</w:t>
      </w:r>
      <w:r w:rsidR="00E44944" w:rsidRPr="00CA2958">
        <w:rPr>
          <w:rFonts w:asciiTheme="minorHAnsi" w:hAnsiTheme="minorHAnsi" w:cstheme="minorHAnsi"/>
          <w:spacing w:val="-52"/>
          <w:sz w:val="22"/>
          <w:szCs w:val="22"/>
        </w:rPr>
        <w:t xml:space="preserve"> </w:t>
      </w:r>
      <w:r w:rsidR="006647D7">
        <w:rPr>
          <w:rFonts w:asciiTheme="minorHAnsi" w:hAnsiTheme="minorHAnsi" w:cstheme="minorHAnsi"/>
          <w:spacing w:val="-52"/>
          <w:sz w:val="22"/>
          <w:szCs w:val="22"/>
        </w:rPr>
        <w:t xml:space="preserve">  </w:t>
      </w:r>
      <w:r w:rsidR="00E44944" w:rsidRPr="00CA2958">
        <w:rPr>
          <w:rFonts w:asciiTheme="minorHAnsi" w:hAnsiTheme="minorHAnsi" w:cstheme="minorHAnsi"/>
          <w:sz w:val="22"/>
          <w:szCs w:val="22"/>
        </w:rPr>
        <w:t>56</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Lei</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8666/1993,</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igual</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diferença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entre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valor</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resultante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subitem</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anterior</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valor</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correspondente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proposta.</w:t>
      </w:r>
    </w:p>
    <w:p w:rsidR="000218EE" w:rsidRDefault="000218EE" w:rsidP="007B52F3">
      <w:pPr>
        <w:rPr>
          <w:rFonts w:asciiTheme="minorHAnsi" w:hAnsiTheme="minorHAnsi" w:cstheme="minorHAnsi"/>
          <w:sz w:val="22"/>
          <w:szCs w:val="22"/>
        </w:rPr>
      </w:pPr>
    </w:p>
    <w:p w:rsidR="000218EE" w:rsidRPr="00CA2958" w:rsidRDefault="000218EE" w:rsidP="000218EE">
      <w:pPr>
        <w:rPr>
          <w:rFonts w:asciiTheme="minorHAnsi" w:eastAsia="Calibri" w:hAnsiTheme="minorHAnsi" w:cstheme="minorHAnsi"/>
          <w:sz w:val="22"/>
          <w:szCs w:val="22"/>
        </w:rPr>
      </w:pPr>
      <w:r>
        <w:rPr>
          <w:rFonts w:asciiTheme="minorHAnsi" w:eastAsia="Calibri" w:hAnsiTheme="minorHAnsi" w:cstheme="minorHAnsi"/>
          <w:sz w:val="22"/>
          <w:szCs w:val="22"/>
        </w:rPr>
        <w:t>7</w:t>
      </w:r>
      <w:r w:rsidRPr="00CA2958">
        <w:rPr>
          <w:rFonts w:asciiTheme="minorHAnsi" w:eastAsia="Calibri" w:hAnsiTheme="minorHAnsi" w:cstheme="minorHAnsi"/>
          <w:sz w:val="22"/>
          <w:szCs w:val="22"/>
        </w:rPr>
        <w:t>.3.</w:t>
      </w:r>
      <w:r>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 – </w:t>
      </w:r>
      <w:r w:rsidR="00B243AC" w:rsidRPr="00B243AC">
        <w:rPr>
          <w:rFonts w:asciiTheme="minorHAnsi" w:eastAsia="Calibri" w:hAnsiTheme="minorHAnsi" w:cstheme="minorHAnsi"/>
          <w:sz w:val="22"/>
          <w:szCs w:val="22"/>
        </w:rPr>
        <w:t>Se todos os licitantes forem inabilitados ou todas as propostas forem desclassificadas</w:t>
      </w:r>
      <w:r w:rsidRPr="00CA2958">
        <w:rPr>
          <w:rFonts w:asciiTheme="minorHAnsi" w:eastAsia="Calibri" w:hAnsiTheme="minorHAnsi" w:cstheme="minorHAnsi"/>
          <w:sz w:val="22"/>
          <w:szCs w:val="22"/>
        </w:rPr>
        <w:t xml:space="preserve">, a Administração poderá fixar </w:t>
      </w:r>
      <w:proofErr w:type="gramStart"/>
      <w:r w:rsidRPr="00CA2958">
        <w:rPr>
          <w:rFonts w:asciiTheme="minorHAnsi" w:eastAsia="Calibri" w:hAnsiTheme="minorHAnsi" w:cstheme="minorHAnsi"/>
          <w:sz w:val="22"/>
          <w:szCs w:val="22"/>
        </w:rPr>
        <w:t>às</w:t>
      </w:r>
      <w:proofErr w:type="gramEnd"/>
      <w:r w:rsidRPr="00CA2958">
        <w:rPr>
          <w:rFonts w:asciiTheme="minorHAnsi" w:eastAsia="Calibri" w:hAnsiTheme="minorHAnsi" w:cstheme="minorHAnsi"/>
          <w:sz w:val="22"/>
          <w:szCs w:val="22"/>
        </w:rPr>
        <w:t xml:space="preserve"> licitantes o prazo de 03 (três) dias úteis para apresentação de novas propostas, escoimadas das causas que tenham determinado a desclassificação. As novas propostas deverão ser apresentadas em envelopes fechados, que serão recebidos em sessão pública, observando-se o procedimento de avaliação e julgamento estabelecidos nos subitens anteriores.</w:t>
      </w:r>
    </w:p>
    <w:p w:rsidR="00E44944" w:rsidRPr="00CA2958" w:rsidRDefault="00E44944"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0218EE">
        <w:rPr>
          <w:rFonts w:asciiTheme="minorHAnsi" w:eastAsia="Calibri" w:hAnsiTheme="minorHAnsi" w:cstheme="minorHAnsi"/>
          <w:sz w:val="22"/>
          <w:szCs w:val="22"/>
        </w:rPr>
        <w:t>.3.4</w:t>
      </w:r>
      <w:r w:rsidR="007B52F3" w:rsidRPr="00CA2958">
        <w:rPr>
          <w:rFonts w:asciiTheme="minorHAnsi" w:eastAsia="Calibri" w:hAnsiTheme="minorHAnsi" w:cstheme="minorHAnsi"/>
          <w:sz w:val="22"/>
          <w:szCs w:val="22"/>
        </w:rPr>
        <w:t xml:space="preserve"> </w:t>
      </w:r>
      <w:r w:rsidR="007B52F3" w:rsidRPr="00B243AC">
        <w:rPr>
          <w:rFonts w:asciiTheme="minorHAnsi" w:eastAsia="Calibri" w:hAnsiTheme="minorHAnsi" w:cstheme="minorHAnsi"/>
          <w:b/>
          <w:sz w:val="22"/>
          <w:szCs w:val="22"/>
        </w:rPr>
        <w:t>– Será considerada vencedora a proposta que, dentre as licitantes habilitadas e que atendam as especificações contidas no Edital e ofertar o Menor Preço (GLOBAL), em regime de execução EMPREITADA</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.3.</w:t>
      </w:r>
      <w:r w:rsidR="00B243AC">
        <w:rPr>
          <w:rFonts w:asciiTheme="minorHAnsi" w:eastAsia="Calibri" w:hAnsiTheme="minorHAnsi" w:cstheme="minorHAnsi"/>
          <w:sz w:val="22"/>
          <w:szCs w:val="22"/>
        </w:rPr>
        <w:t>4.1</w:t>
      </w:r>
      <w:r w:rsidR="007B52F3" w:rsidRPr="00CA2958">
        <w:rPr>
          <w:rFonts w:asciiTheme="minorHAnsi" w:eastAsia="Calibri" w:hAnsiTheme="minorHAnsi" w:cstheme="minorHAnsi"/>
          <w:sz w:val="22"/>
          <w:szCs w:val="22"/>
        </w:rPr>
        <w:t xml:space="preserve"> – Havendo igualdade na classificação prevista no subitem anterior, deverão ser aplicadas as normas que dispõem o § 2º do art. 3ª da Lei nº 8.666/93 e Lei nº 14.764/04, caso persista o empate, a vencedora da licitação será conhecida por meio de sorteio.</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 xml:space="preserve">.4 – </w:t>
      </w:r>
      <w:r w:rsidR="007B52F3" w:rsidRPr="00CA2958">
        <w:rPr>
          <w:rFonts w:asciiTheme="minorHAnsi" w:eastAsia="Calibri" w:hAnsiTheme="minorHAnsi" w:cstheme="minorHAnsi"/>
          <w:b/>
          <w:sz w:val="22"/>
          <w:szCs w:val="22"/>
        </w:rPr>
        <w:t xml:space="preserve">Fase </w:t>
      </w:r>
      <w:proofErr w:type="gramStart"/>
      <w:r w:rsidR="007B52F3" w:rsidRPr="00CA2958">
        <w:rPr>
          <w:rFonts w:asciiTheme="minorHAnsi" w:eastAsia="Calibri" w:hAnsiTheme="minorHAnsi" w:cstheme="minorHAnsi"/>
          <w:b/>
          <w:sz w:val="22"/>
          <w:szCs w:val="22"/>
        </w:rPr>
        <w:t>4</w:t>
      </w:r>
      <w:proofErr w:type="gramEnd"/>
      <w:r w:rsidR="007B52F3" w:rsidRPr="00CA2958">
        <w:rPr>
          <w:rFonts w:asciiTheme="minorHAnsi" w:eastAsia="Calibri" w:hAnsiTheme="minorHAnsi" w:cstheme="minorHAnsi"/>
          <w:b/>
          <w:sz w:val="22"/>
          <w:szCs w:val="22"/>
        </w:rPr>
        <w:t xml:space="preserve"> </w:t>
      </w:r>
      <w:r w:rsidR="007B52F3" w:rsidRPr="00CA2958">
        <w:rPr>
          <w:rFonts w:asciiTheme="minorHAnsi" w:eastAsia="Calibri" w:hAnsiTheme="minorHAnsi" w:cstheme="minorHAnsi"/>
          <w:sz w:val="22"/>
          <w:szCs w:val="22"/>
        </w:rPr>
        <w:t>– Elaboração da Ata de Julgamento, com a indicação da licitante vencedora do certame.</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 xml:space="preserve">.5 – </w:t>
      </w:r>
      <w:r w:rsidR="007B52F3" w:rsidRPr="00CA2958">
        <w:rPr>
          <w:rFonts w:asciiTheme="minorHAnsi" w:eastAsia="Calibri" w:hAnsiTheme="minorHAnsi" w:cstheme="minorHAnsi"/>
          <w:b/>
          <w:sz w:val="22"/>
          <w:szCs w:val="22"/>
        </w:rPr>
        <w:t xml:space="preserve">Fase </w:t>
      </w:r>
      <w:proofErr w:type="gramStart"/>
      <w:r w:rsidR="007B52F3" w:rsidRPr="00CA2958">
        <w:rPr>
          <w:rFonts w:asciiTheme="minorHAnsi" w:eastAsia="Calibri" w:hAnsiTheme="minorHAnsi" w:cstheme="minorHAnsi"/>
          <w:b/>
          <w:sz w:val="22"/>
          <w:szCs w:val="22"/>
        </w:rPr>
        <w:t>5</w:t>
      </w:r>
      <w:proofErr w:type="gramEnd"/>
      <w:r w:rsidR="007B52F3" w:rsidRPr="00CA2958">
        <w:rPr>
          <w:rFonts w:asciiTheme="minorHAnsi" w:eastAsia="Calibri" w:hAnsiTheme="minorHAnsi" w:cstheme="minorHAnsi"/>
          <w:b/>
          <w:sz w:val="22"/>
          <w:szCs w:val="22"/>
        </w:rPr>
        <w:t xml:space="preserve"> </w:t>
      </w:r>
      <w:r w:rsidR="007B52F3" w:rsidRPr="00CA2958">
        <w:rPr>
          <w:rFonts w:asciiTheme="minorHAnsi" w:eastAsia="Calibri" w:hAnsiTheme="minorHAnsi" w:cstheme="minorHAnsi"/>
          <w:sz w:val="22"/>
          <w:szCs w:val="22"/>
        </w:rPr>
        <w:t xml:space="preserve">– </w:t>
      </w:r>
      <w:r w:rsidR="00B243AC">
        <w:rPr>
          <w:rFonts w:asciiTheme="minorHAnsi" w:eastAsia="Calibri" w:hAnsiTheme="minorHAnsi" w:cstheme="minorHAnsi"/>
          <w:sz w:val="22"/>
          <w:szCs w:val="22"/>
        </w:rPr>
        <w:t>Adjudicação do objeto da licitação e h</w:t>
      </w:r>
      <w:r w:rsidR="007B52F3" w:rsidRPr="00CA2958">
        <w:rPr>
          <w:rFonts w:asciiTheme="minorHAnsi" w:eastAsia="Calibri" w:hAnsiTheme="minorHAnsi" w:cstheme="minorHAnsi"/>
          <w:sz w:val="22"/>
          <w:szCs w:val="22"/>
        </w:rPr>
        <w:t>omologação pelo Presidente da Unidade Executora Própria</w:t>
      </w:r>
      <w:r w:rsidR="00B243AC">
        <w:rPr>
          <w:rFonts w:asciiTheme="minorHAnsi" w:eastAsia="Calibri" w:hAnsiTheme="minorHAnsi" w:cstheme="minorHAnsi"/>
          <w:sz w:val="22"/>
          <w:szCs w:val="22"/>
        </w:rPr>
        <w:t xml:space="preserve"> </w:t>
      </w:r>
      <w:r w:rsidR="00B243AC" w:rsidRPr="00CA2958">
        <w:rPr>
          <w:rFonts w:asciiTheme="minorHAnsi" w:eastAsia="Calibri" w:hAnsiTheme="minorHAnsi" w:cstheme="minorHAnsi"/>
          <w:sz w:val="22"/>
          <w:szCs w:val="22"/>
        </w:rPr>
        <w:t>da Delegacia Estadual de Combate à Corrupção – DECCOR</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b/>
          <w:sz w:val="22"/>
          <w:szCs w:val="22"/>
        </w:rPr>
        <w:t>8</w:t>
      </w:r>
      <w:r w:rsidR="007B52F3" w:rsidRPr="00CA2958">
        <w:rPr>
          <w:rFonts w:asciiTheme="minorHAnsi" w:eastAsia="Calibri" w:hAnsiTheme="minorHAnsi" w:cstheme="minorHAnsi"/>
          <w:b/>
          <w:sz w:val="22"/>
          <w:szCs w:val="22"/>
        </w:rPr>
        <w:t>. DA CONTRATAÇÃO</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color w:val="FF0000"/>
          <w:sz w:val="22"/>
          <w:szCs w:val="22"/>
        </w:rPr>
      </w:pPr>
      <w:r>
        <w:rPr>
          <w:rFonts w:asciiTheme="minorHAnsi" w:eastAsia="Calibri" w:hAnsiTheme="minorHAnsi" w:cstheme="minorHAnsi"/>
          <w:sz w:val="22"/>
          <w:szCs w:val="22"/>
        </w:rPr>
        <w:t>8</w:t>
      </w:r>
      <w:r w:rsidR="007B52F3" w:rsidRPr="00CA2958">
        <w:rPr>
          <w:rFonts w:asciiTheme="minorHAnsi" w:eastAsia="Calibri" w:hAnsiTheme="minorHAnsi" w:cstheme="minorHAnsi"/>
          <w:sz w:val="22"/>
          <w:szCs w:val="22"/>
        </w:rPr>
        <w:t>.1 – Transcorrido o prazo recursal – 02 (</w:t>
      </w:r>
      <w:r w:rsidR="007B52F3" w:rsidRPr="00CA2958">
        <w:rPr>
          <w:rFonts w:asciiTheme="minorHAnsi" w:eastAsia="Calibri" w:hAnsiTheme="minorHAnsi" w:cstheme="minorHAnsi"/>
          <w:color w:val="000000"/>
          <w:sz w:val="22"/>
          <w:szCs w:val="22"/>
        </w:rPr>
        <w:t>dois) dias úteis</w:t>
      </w:r>
      <w:r w:rsidR="007B52F3" w:rsidRPr="00CA2958">
        <w:rPr>
          <w:rFonts w:asciiTheme="minorHAnsi" w:eastAsia="Calibri" w:hAnsiTheme="minorHAnsi" w:cstheme="minorHAnsi"/>
          <w:sz w:val="22"/>
          <w:szCs w:val="22"/>
        </w:rPr>
        <w:t xml:space="preserve"> – e decididos os recursos eventualmente interpostos, o processo licitatório será submetido à apreciação do Presidente do Conselho Comunitário de Segurança da Unidade Executora Própria (</w:t>
      </w:r>
      <w:proofErr w:type="spellStart"/>
      <w:proofErr w:type="gramStart"/>
      <w:r w:rsidR="007B52F3" w:rsidRPr="00CA2958">
        <w:rPr>
          <w:rFonts w:asciiTheme="minorHAnsi" w:eastAsia="Calibri" w:hAnsiTheme="minorHAnsi" w:cstheme="minorHAnsi"/>
          <w:sz w:val="22"/>
          <w:szCs w:val="22"/>
        </w:rPr>
        <w:t>UEx</w:t>
      </w:r>
      <w:proofErr w:type="spellEnd"/>
      <w:proofErr w:type="gramEnd"/>
      <w:r w:rsidR="007B52F3" w:rsidRPr="00CA2958">
        <w:rPr>
          <w:rFonts w:asciiTheme="minorHAnsi" w:eastAsia="Calibri" w:hAnsiTheme="minorHAnsi" w:cstheme="minorHAnsi"/>
          <w:sz w:val="22"/>
          <w:szCs w:val="22"/>
        </w:rPr>
        <w:t>) da Delegacia Estadual de Combate à Corrupção – DECCOR, para adjudicação do seu objeto ao licitante vencedor e homologação da licitação. Homologado o resultado da licitação e adjudicado seu objeto, a licitante vencedora será convocada pela Comissão de Licitação para a assinatura do instrumento contratual.</w:t>
      </w:r>
    </w:p>
    <w:p w:rsidR="007B52F3" w:rsidRPr="00CA2958" w:rsidRDefault="007B52F3" w:rsidP="007B52F3">
      <w:pPr>
        <w:rPr>
          <w:rFonts w:asciiTheme="minorHAnsi" w:eastAsia="Calibri" w:hAnsiTheme="minorHAnsi" w:cstheme="minorHAnsi"/>
          <w:sz w:val="22"/>
          <w:szCs w:val="22"/>
        </w:rPr>
      </w:pPr>
    </w:p>
    <w:p w:rsidR="007B52F3" w:rsidRPr="00CA2958" w:rsidRDefault="00AF1B39" w:rsidP="007B52F3">
      <w:pPr>
        <w:rPr>
          <w:rFonts w:asciiTheme="minorHAnsi" w:eastAsia="Calibri" w:hAnsiTheme="minorHAnsi" w:cstheme="minorHAnsi"/>
          <w:sz w:val="22"/>
          <w:szCs w:val="22"/>
        </w:rPr>
      </w:pPr>
      <w:r>
        <w:rPr>
          <w:rFonts w:asciiTheme="minorHAnsi" w:eastAsia="Calibri" w:hAnsiTheme="minorHAnsi" w:cstheme="minorHAnsi"/>
          <w:sz w:val="22"/>
          <w:szCs w:val="22"/>
        </w:rPr>
        <w:t>8</w:t>
      </w:r>
      <w:r w:rsidR="007B52F3" w:rsidRPr="00CA2958">
        <w:rPr>
          <w:rFonts w:asciiTheme="minorHAnsi" w:eastAsia="Calibri" w:hAnsiTheme="minorHAnsi" w:cstheme="minorHAnsi"/>
          <w:sz w:val="22"/>
          <w:szCs w:val="22"/>
        </w:rPr>
        <w:t>.2 – Caso a adjudicatária não compareça para a Ordem de Serviço ou para a assinatura do contrato no prazo estabelecido, a Comissão de Licitação poderá convocar as demais licitantes, na ordem de classificação, para fazê-lo em igual prazo e nas mesmas condições da proposta vencedora, inclusive quanto aos preços, ou revogar a licitação, sem prejuízo da cominação prevista no art. 81 da Lei nº 8.666/93.</w:t>
      </w:r>
    </w:p>
    <w:p w:rsidR="007B52F3" w:rsidRPr="00CA2958" w:rsidRDefault="007B52F3" w:rsidP="007B52F3">
      <w:pPr>
        <w:rPr>
          <w:rFonts w:asciiTheme="minorHAnsi" w:eastAsia="Calibri" w:hAnsiTheme="minorHAnsi" w:cstheme="minorHAnsi"/>
          <w:sz w:val="22"/>
          <w:szCs w:val="22"/>
        </w:rPr>
      </w:pPr>
    </w:p>
    <w:p w:rsidR="007B52F3" w:rsidRPr="00CA2958" w:rsidRDefault="00AF1B39" w:rsidP="007B52F3">
      <w:pPr>
        <w:rPr>
          <w:rFonts w:asciiTheme="minorHAnsi" w:eastAsia="Calibri" w:hAnsiTheme="minorHAnsi" w:cstheme="minorHAnsi"/>
          <w:sz w:val="22"/>
          <w:szCs w:val="22"/>
        </w:rPr>
      </w:pPr>
      <w:r>
        <w:rPr>
          <w:rFonts w:asciiTheme="minorHAnsi" w:eastAsia="Calibri" w:hAnsiTheme="minorHAnsi" w:cstheme="minorHAnsi"/>
          <w:sz w:val="22"/>
          <w:szCs w:val="22"/>
        </w:rPr>
        <w:t>8</w:t>
      </w:r>
      <w:r w:rsidR="007B52F3" w:rsidRPr="00CA2958">
        <w:rPr>
          <w:rFonts w:asciiTheme="minorHAnsi" w:eastAsia="Calibri" w:hAnsiTheme="minorHAnsi" w:cstheme="minorHAnsi"/>
          <w:sz w:val="22"/>
          <w:szCs w:val="22"/>
        </w:rPr>
        <w:t>.3 – A recusa da adjudicatária em assinar o contrato acarretar-lhe-á a suspensão do direito de licitar na Secretaria da Segurança Pública e seus órgãos afins, pelo prazo de até 02 (dois) anos nos termos da Lei 8.666/93.</w:t>
      </w:r>
    </w:p>
    <w:p w:rsidR="007B52F3" w:rsidRPr="00CA2958" w:rsidRDefault="007B52F3" w:rsidP="007B52F3">
      <w:pPr>
        <w:rPr>
          <w:rFonts w:asciiTheme="minorHAnsi" w:eastAsia="Calibri" w:hAnsiTheme="minorHAnsi" w:cstheme="minorHAnsi"/>
          <w:sz w:val="22"/>
          <w:szCs w:val="22"/>
        </w:rPr>
      </w:pPr>
    </w:p>
    <w:p w:rsidR="007D613F" w:rsidRPr="00CA2958" w:rsidRDefault="007D613F" w:rsidP="007D613F">
      <w:pPr>
        <w:rPr>
          <w:rFonts w:asciiTheme="minorHAnsi" w:eastAsia="Calibri" w:hAnsiTheme="minorHAnsi" w:cstheme="minorHAnsi"/>
          <w:sz w:val="22"/>
          <w:szCs w:val="22"/>
        </w:rPr>
      </w:pPr>
      <w:r>
        <w:rPr>
          <w:rFonts w:asciiTheme="minorHAnsi" w:eastAsia="Calibri" w:hAnsiTheme="minorHAnsi" w:cstheme="minorHAnsi"/>
          <w:b/>
          <w:sz w:val="22"/>
          <w:szCs w:val="22"/>
        </w:rPr>
        <w:t>9</w:t>
      </w:r>
      <w:r w:rsidRPr="00CA2958">
        <w:rPr>
          <w:rFonts w:asciiTheme="minorHAnsi" w:eastAsia="Calibri" w:hAnsiTheme="minorHAnsi" w:cstheme="minorHAnsi"/>
          <w:b/>
          <w:sz w:val="22"/>
          <w:szCs w:val="22"/>
        </w:rPr>
        <w:t xml:space="preserve">. </w:t>
      </w:r>
      <w:r w:rsidRPr="00CA2958">
        <w:rPr>
          <w:rFonts w:asciiTheme="minorHAnsi" w:hAnsiTheme="minorHAnsi" w:cstheme="minorHAnsi"/>
          <w:b/>
          <w:sz w:val="22"/>
          <w:szCs w:val="22"/>
        </w:rPr>
        <w:t>DOS</w:t>
      </w:r>
      <w:r w:rsidRPr="00CA2958">
        <w:rPr>
          <w:rFonts w:asciiTheme="minorHAnsi" w:hAnsiTheme="minorHAnsi" w:cstheme="minorHAnsi"/>
          <w:b/>
          <w:spacing w:val="-9"/>
          <w:sz w:val="22"/>
          <w:szCs w:val="22"/>
        </w:rPr>
        <w:t xml:space="preserve"> </w:t>
      </w:r>
      <w:r w:rsidRPr="00CA2958">
        <w:rPr>
          <w:rFonts w:asciiTheme="minorHAnsi" w:hAnsiTheme="minorHAnsi" w:cstheme="minorHAnsi"/>
          <w:b/>
          <w:sz w:val="22"/>
          <w:szCs w:val="22"/>
        </w:rPr>
        <w:t>RECURSOS</w:t>
      </w:r>
      <w:r w:rsidRPr="00CA2958">
        <w:rPr>
          <w:rFonts w:asciiTheme="minorHAnsi" w:hAnsiTheme="minorHAnsi" w:cstheme="minorHAnsi"/>
          <w:b/>
          <w:spacing w:val="-9"/>
          <w:sz w:val="22"/>
          <w:szCs w:val="22"/>
        </w:rPr>
        <w:t xml:space="preserve"> </w:t>
      </w:r>
      <w:r w:rsidRPr="00CA2958">
        <w:rPr>
          <w:rFonts w:asciiTheme="minorHAnsi" w:hAnsiTheme="minorHAnsi" w:cstheme="minorHAnsi"/>
          <w:b/>
          <w:sz w:val="22"/>
          <w:szCs w:val="22"/>
        </w:rPr>
        <w:t>E</w:t>
      </w:r>
      <w:r w:rsidRPr="00CA2958">
        <w:rPr>
          <w:rFonts w:asciiTheme="minorHAnsi" w:hAnsiTheme="minorHAnsi" w:cstheme="minorHAnsi"/>
          <w:b/>
          <w:spacing w:val="-9"/>
          <w:sz w:val="22"/>
          <w:szCs w:val="22"/>
        </w:rPr>
        <w:t xml:space="preserve"> </w:t>
      </w:r>
      <w:r w:rsidRPr="00CA2958">
        <w:rPr>
          <w:rFonts w:asciiTheme="minorHAnsi" w:hAnsiTheme="minorHAnsi" w:cstheme="minorHAnsi"/>
          <w:b/>
          <w:sz w:val="22"/>
          <w:szCs w:val="22"/>
        </w:rPr>
        <w:t>DA</w:t>
      </w:r>
      <w:r w:rsidRPr="00CA2958">
        <w:rPr>
          <w:rFonts w:asciiTheme="minorHAnsi" w:hAnsiTheme="minorHAnsi" w:cstheme="minorHAnsi"/>
          <w:b/>
          <w:spacing w:val="-9"/>
          <w:sz w:val="22"/>
          <w:szCs w:val="22"/>
        </w:rPr>
        <w:t xml:space="preserve"> </w:t>
      </w:r>
      <w:r w:rsidRPr="00CA2958">
        <w:rPr>
          <w:rFonts w:asciiTheme="minorHAnsi" w:hAnsiTheme="minorHAnsi" w:cstheme="minorHAnsi"/>
          <w:b/>
          <w:sz w:val="22"/>
          <w:szCs w:val="22"/>
        </w:rPr>
        <w:t>DOTAÇÃO</w:t>
      </w:r>
      <w:r w:rsidRPr="00CA2958">
        <w:rPr>
          <w:rFonts w:asciiTheme="minorHAnsi" w:hAnsiTheme="minorHAnsi" w:cstheme="minorHAnsi"/>
          <w:b/>
          <w:spacing w:val="-8"/>
          <w:sz w:val="22"/>
          <w:szCs w:val="22"/>
        </w:rPr>
        <w:t xml:space="preserve"> </w:t>
      </w:r>
      <w:r w:rsidRPr="00CA2958">
        <w:rPr>
          <w:rFonts w:asciiTheme="minorHAnsi" w:hAnsiTheme="minorHAnsi" w:cstheme="minorHAnsi"/>
          <w:b/>
          <w:sz w:val="22"/>
          <w:szCs w:val="22"/>
        </w:rPr>
        <w:t>ORÇAMENTÁRIA</w:t>
      </w:r>
    </w:p>
    <w:p w:rsidR="007D613F" w:rsidRPr="00CA2958" w:rsidRDefault="007D613F" w:rsidP="007D613F">
      <w:pPr>
        <w:rPr>
          <w:rFonts w:asciiTheme="minorHAnsi" w:eastAsia="Calibri" w:hAnsiTheme="minorHAnsi" w:cstheme="minorHAnsi"/>
          <w:sz w:val="22"/>
          <w:szCs w:val="22"/>
        </w:rPr>
      </w:pPr>
    </w:p>
    <w:tbl>
      <w:tblPr>
        <w:tblStyle w:val="TableNormal"/>
        <w:tblW w:w="0" w:type="auto"/>
        <w:jc w:val="center"/>
        <w:tblInd w:w="970"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Look w:val="01E0"/>
      </w:tblPr>
      <w:tblGrid>
        <w:gridCol w:w="2401"/>
        <w:gridCol w:w="1050"/>
        <w:gridCol w:w="5383"/>
      </w:tblGrid>
      <w:tr w:rsidR="007D613F" w:rsidRPr="00CA2958" w:rsidTr="00146AE8">
        <w:trPr>
          <w:trHeight w:val="255"/>
          <w:jc w:val="center"/>
        </w:trPr>
        <w:tc>
          <w:tcPr>
            <w:tcW w:w="8834" w:type="dxa"/>
            <w:gridSpan w:val="3"/>
            <w:tcBorders>
              <w:right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b/>
              </w:rPr>
            </w:pPr>
            <w:r w:rsidRPr="00CA2958">
              <w:rPr>
                <w:rFonts w:asciiTheme="minorHAnsi" w:hAnsiTheme="minorHAnsi" w:cstheme="minorHAnsi"/>
                <w:b/>
                <w:spacing w:val="-2"/>
              </w:rPr>
              <w:t>DOTAÇÃO</w:t>
            </w:r>
            <w:r w:rsidRPr="00CA2958">
              <w:rPr>
                <w:rFonts w:asciiTheme="minorHAnsi" w:hAnsiTheme="minorHAnsi" w:cstheme="minorHAnsi"/>
                <w:b/>
                <w:spacing w:val="-10"/>
              </w:rPr>
              <w:t xml:space="preserve"> </w:t>
            </w:r>
            <w:r w:rsidRPr="00CA2958">
              <w:rPr>
                <w:rFonts w:asciiTheme="minorHAnsi" w:hAnsiTheme="minorHAnsi" w:cstheme="minorHAnsi"/>
                <w:b/>
                <w:spacing w:val="-1"/>
              </w:rPr>
              <w:t>ORÇAMENTÁRIA</w:t>
            </w:r>
          </w:p>
        </w:tc>
      </w:tr>
      <w:tr w:rsidR="007D613F" w:rsidRPr="00CA2958" w:rsidTr="00146AE8">
        <w:trPr>
          <w:trHeight w:val="255"/>
          <w:jc w:val="center"/>
        </w:trPr>
        <w:tc>
          <w:tcPr>
            <w:tcW w:w="8834" w:type="dxa"/>
            <w:gridSpan w:val="3"/>
            <w:tcBorders>
              <w:right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b/>
              </w:rPr>
            </w:pPr>
            <w:r w:rsidRPr="00CA2958">
              <w:rPr>
                <w:rFonts w:asciiTheme="minorHAnsi" w:hAnsiTheme="minorHAnsi" w:cstheme="minorHAnsi"/>
                <w:b/>
              </w:rPr>
              <w:t>SECRETARIA</w:t>
            </w:r>
            <w:r w:rsidRPr="00CA2958">
              <w:rPr>
                <w:rFonts w:asciiTheme="minorHAnsi" w:hAnsiTheme="minorHAnsi" w:cstheme="minorHAnsi"/>
                <w:b/>
                <w:spacing w:val="-8"/>
              </w:rPr>
              <w:t xml:space="preserve"> </w:t>
            </w:r>
            <w:r w:rsidRPr="00CA2958">
              <w:rPr>
                <w:rFonts w:asciiTheme="minorHAnsi" w:hAnsiTheme="minorHAnsi" w:cstheme="minorHAnsi"/>
                <w:b/>
              </w:rPr>
              <w:t>DA</w:t>
            </w:r>
            <w:r w:rsidRPr="00CA2958">
              <w:rPr>
                <w:rFonts w:asciiTheme="minorHAnsi" w:hAnsiTheme="minorHAnsi" w:cstheme="minorHAnsi"/>
                <w:b/>
                <w:spacing w:val="-7"/>
              </w:rPr>
              <w:t xml:space="preserve"> </w:t>
            </w:r>
            <w:r w:rsidRPr="00CA2958">
              <w:rPr>
                <w:rFonts w:asciiTheme="minorHAnsi" w:hAnsiTheme="minorHAnsi" w:cstheme="minorHAnsi"/>
                <w:b/>
              </w:rPr>
              <w:t>SEGURANÇA</w:t>
            </w:r>
            <w:r w:rsidRPr="00CA2958">
              <w:rPr>
                <w:rFonts w:asciiTheme="minorHAnsi" w:hAnsiTheme="minorHAnsi" w:cstheme="minorHAnsi"/>
                <w:b/>
                <w:spacing w:val="-7"/>
              </w:rPr>
              <w:t xml:space="preserve"> </w:t>
            </w:r>
            <w:r w:rsidRPr="00CA2958">
              <w:rPr>
                <w:rFonts w:asciiTheme="minorHAnsi" w:hAnsiTheme="minorHAnsi" w:cstheme="minorHAnsi"/>
                <w:b/>
              </w:rPr>
              <w:t>PÚBLICA</w:t>
            </w:r>
          </w:p>
        </w:tc>
      </w:tr>
      <w:tr w:rsidR="007D613F" w:rsidRPr="00CA2958" w:rsidTr="00146AE8">
        <w:trPr>
          <w:trHeight w:val="255"/>
          <w:jc w:val="center"/>
        </w:trPr>
        <w:tc>
          <w:tcPr>
            <w:tcW w:w="2401" w:type="dxa"/>
            <w:vAlign w:val="center"/>
          </w:tcPr>
          <w:p w:rsidR="007D613F" w:rsidRPr="00CA2958" w:rsidRDefault="007D613F" w:rsidP="00146AE8">
            <w:pPr>
              <w:pStyle w:val="TableParagraph"/>
              <w:spacing w:line="235" w:lineRule="exact"/>
              <w:jc w:val="center"/>
              <w:rPr>
                <w:rFonts w:asciiTheme="minorHAnsi" w:hAnsiTheme="minorHAnsi" w:cstheme="minorHAnsi"/>
                <w:b/>
              </w:rPr>
            </w:pPr>
            <w:r w:rsidRPr="00CA2958">
              <w:rPr>
                <w:rFonts w:asciiTheme="minorHAnsi" w:hAnsiTheme="minorHAnsi" w:cstheme="minorHAnsi"/>
                <w:b/>
              </w:rPr>
              <w:t>Descrição</w:t>
            </w:r>
          </w:p>
        </w:tc>
        <w:tc>
          <w:tcPr>
            <w:tcW w:w="1050" w:type="dxa"/>
            <w:vAlign w:val="center"/>
          </w:tcPr>
          <w:p w:rsidR="007D613F" w:rsidRPr="00CA2958" w:rsidRDefault="007D613F" w:rsidP="00146AE8">
            <w:pPr>
              <w:pStyle w:val="TableParagraph"/>
              <w:spacing w:line="235" w:lineRule="exact"/>
              <w:jc w:val="center"/>
              <w:rPr>
                <w:rFonts w:asciiTheme="minorHAnsi" w:hAnsiTheme="minorHAnsi" w:cstheme="minorHAnsi"/>
                <w:b/>
              </w:rPr>
            </w:pPr>
            <w:r w:rsidRPr="00CA2958">
              <w:rPr>
                <w:rFonts w:asciiTheme="minorHAnsi" w:hAnsiTheme="minorHAnsi" w:cstheme="minorHAnsi"/>
                <w:b/>
              </w:rPr>
              <w:t>Cód</w:t>
            </w:r>
          </w:p>
        </w:tc>
        <w:tc>
          <w:tcPr>
            <w:tcW w:w="5383" w:type="dxa"/>
            <w:tcBorders>
              <w:right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b/>
              </w:rPr>
            </w:pPr>
            <w:r w:rsidRPr="00CA2958">
              <w:rPr>
                <w:rFonts w:asciiTheme="minorHAnsi" w:hAnsiTheme="minorHAnsi" w:cstheme="minorHAnsi"/>
                <w:b/>
              </w:rPr>
              <w:t>Denominação</w:t>
            </w:r>
          </w:p>
        </w:tc>
      </w:tr>
      <w:tr w:rsidR="007D613F" w:rsidRPr="00CA2958" w:rsidTr="00146AE8">
        <w:trPr>
          <w:trHeight w:val="255"/>
          <w:jc w:val="center"/>
        </w:trPr>
        <w:tc>
          <w:tcPr>
            <w:tcW w:w="2401"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Unidade</w:t>
            </w:r>
            <w:r w:rsidRPr="00CA2958">
              <w:rPr>
                <w:rFonts w:asciiTheme="minorHAnsi" w:hAnsiTheme="minorHAnsi" w:cstheme="minorHAnsi"/>
                <w:spacing w:val="-5"/>
              </w:rPr>
              <w:t xml:space="preserve"> </w:t>
            </w:r>
            <w:r w:rsidRPr="00CA2958">
              <w:rPr>
                <w:rFonts w:asciiTheme="minorHAnsi" w:hAnsiTheme="minorHAnsi" w:cstheme="minorHAnsi"/>
              </w:rPr>
              <w:t>Orçamentária:</w:t>
            </w:r>
          </w:p>
        </w:tc>
        <w:tc>
          <w:tcPr>
            <w:tcW w:w="1050"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2950</w:t>
            </w:r>
          </w:p>
        </w:tc>
        <w:tc>
          <w:tcPr>
            <w:tcW w:w="5383" w:type="dxa"/>
            <w:tcBorders>
              <w:right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FUNDO ESTADUAL DE SEGURANÇA PÚBLICA - FUNESP</w:t>
            </w:r>
          </w:p>
        </w:tc>
      </w:tr>
      <w:tr w:rsidR="007D613F" w:rsidRPr="00CA2958" w:rsidTr="00146AE8">
        <w:trPr>
          <w:trHeight w:val="255"/>
          <w:jc w:val="center"/>
        </w:trPr>
        <w:tc>
          <w:tcPr>
            <w:tcW w:w="2401"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Função:</w:t>
            </w:r>
          </w:p>
        </w:tc>
        <w:tc>
          <w:tcPr>
            <w:tcW w:w="1050"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06</w:t>
            </w:r>
          </w:p>
        </w:tc>
        <w:tc>
          <w:tcPr>
            <w:tcW w:w="5383" w:type="dxa"/>
            <w:tcBorders>
              <w:right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SEGURANÇA PÚBLICA</w:t>
            </w:r>
          </w:p>
        </w:tc>
      </w:tr>
      <w:tr w:rsidR="007D613F" w:rsidRPr="00CA2958" w:rsidTr="00146AE8">
        <w:trPr>
          <w:trHeight w:val="255"/>
          <w:jc w:val="center"/>
        </w:trPr>
        <w:tc>
          <w:tcPr>
            <w:tcW w:w="2401"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Sub-função:</w:t>
            </w:r>
          </w:p>
        </w:tc>
        <w:tc>
          <w:tcPr>
            <w:tcW w:w="1050"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181</w:t>
            </w:r>
          </w:p>
        </w:tc>
        <w:tc>
          <w:tcPr>
            <w:tcW w:w="5383" w:type="dxa"/>
            <w:tcBorders>
              <w:right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POLICIAMENTO</w:t>
            </w:r>
          </w:p>
        </w:tc>
      </w:tr>
      <w:tr w:rsidR="007D613F" w:rsidRPr="00CA2958" w:rsidTr="00146AE8">
        <w:trPr>
          <w:trHeight w:val="255"/>
          <w:jc w:val="center"/>
        </w:trPr>
        <w:tc>
          <w:tcPr>
            <w:tcW w:w="2401"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Programa:</w:t>
            </w:r>
          </w:p>
        </w:tc>
        <w:tc>
          <w:tcPr>
            <w:tcW w:w="1050"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1021</w:t>
            </w:r>
          </w:p>
        </w:tc>
        <w:tc>
          <w:tcPr>
            <w:tcW w:w="5383" w:type="dxa"/>
            <w:tcBorders>
              <w:right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Inteligência,</w:t>
            </w:r>
            <w:r w:rsidRPr="00CA2958">
              <w:rPr>
                <w:rFonts w:asciiTheme="minorHAnsi" w:hAnsiTheme="minorHAnsi" w:cstheme="minorHAnsi"/>
                <w:caps/>
                <w:spacing w:val="-5"/>
              </w:rPr>
              <w:t xml:space="preserve"> </w:t>
            </w:r>
            <w:r w:rsidRPr="00CA2958">
              <w:rPr>
                <w:rFonts w:asciiTheme="minorHAnsi" w:hAnsiTheme="minorHAnsi" w:cstheme="minorHAnsi"/>
                <w:caps/>
              </w:rPr>
              <w:t>Integração</w:t>
            </w:r>
            <w:r w:rsidRPr="00CA2958">
              <w:rPr>
                <w:rFonts w:asciiTheme="minorHAnsi" w:hAnsiTheme="minorHAnsi" w:cstheme="minorHAnsi"/>
                <w:caps/>
                <w:spacing w:val="-5"/>
              </w:rPr>
              <w:t xml:space="preserve"> </w:t>
            </w:r>
            <w:r w:rsidRPr="00CA2958">
              <w:rPr>
                <w:rFonts w:asciiTheme="minorHAnsi" w:hAnsiTheme="minorHAnsi" w:cstheme="minorHAnsi"/>
                <w:caps/>
              </w:rPr>
              <w:t>e</w:t>
            </w:r>
            <w:r w:rsidRPr="00CA2958">
              <w:rPr>
                <w:rFonts w:asciiTheme="minorHAnsi" w:hAnsiTheme="minorHAnsi" w:cstheme="minorHAnsi"/>
                <w:caps/>
                <w:spacing w:val="-5"/>
              </w:rPr>
              <w:t xml:space="preserve"> </w:t>
            </w:r>
            <w:r w:rsidRPr="00CA2958">
              <w:rPr>
                <w:rFonts w:asciiTheme="minorHAnsi" w:hAnsiTheme="minorHAnsi" w:cstheme="minorHAnsi"/>
                <w:caps/>
              </w:rPr>
              <w:t>Integridade</w:t>
            </w:r>
            <w:r w:rsidRPr="00CA2958">
              <w:rPr>
                <w:rFonts w:asciiTheme="minorHAnsi" w:hAnsiTheme="minorHAnsi" w:cstheme="minorHAnsi"/>
                <w:caps/>
                <w:spacing w:val="-5"/>
              </w:rPr>
              <w:t xml:space="preserve"> </w:t>
            </w:r>
            <w:r w:rsidRPr="00CA2958">
              <w:rPr>
                <w:rFonts w:asciiTheme="minorHAnsi" w:hAnsiTheme="minorHAnsi" w:cstheme="minorHAnsi"/>
                <w:caps/>
              </w:rPr>
              <w:t>na</w:t>
            </w:r>
            <w:r w:rsidRPr="00CA2958">
              <w:rPr>
                <w:rFonts w:asciiTheme="minorHAnsi" w:hAnsiTheme="minorHAnsi" w:cstheme="minorHAnsi"/>
                <w:caps/>
                <w:spacing w:val="-5"/>
              </w:rPr>
              <w:t xml:space="preserve"> </w:t>
            </w:r>
            <w:r w:rsidRPr="00CA2958">
              <w:rPr>
                <w:rFonts w:asciiTheme="minorHAnsi" w:hAnsiTheme="minorHAnsi" w:cstheme="minorHAnsi"/>
                <w:caps/>
              </w:rPr>
              <w:t>Segurança</w:t>
            </w:r>
            <w:r w:rsidRPr="00CA2958">
              <w:rPr>
                <w:rFonts w:asciiTheme="minorHAnsi" w:hAnsiTheme="minorHAnsi" w:cstheme="minorHAnsi"/>
                <w:caps/>
                <w:spacing w:val="-4"/>
              </w:rPr>
              <w:t xml:space="preserve"> </w:t>
            </w:r>
            <w:r w:rsidRPr="00CA2958">
              <w:rPr>
                <w:rFonts w:asciiTheme="minorHAnsi" w:hAnsiTheme="minorHAnsi" w:cstheme="minorHAnsi"/>
                <w:caps/>
              </w:rPr>
              <w:t>Pública</w:t>
            </w:r>
          </w:p>
        </w:tc>
      </w:tr>
      <w:tr w:rsidR="007D613F" w:rsidRPr="00CA2958" w:rsidTr="00146AE8">
        <w:trPr>
          <w:trHeight w:val="255"/>
          <w:jc w:val="center"/>
        </w:trPr>
        <w:tc>
          <w:tcPr>
            <w:tcW w:w="2401"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Ação:</w:t>
            </w:r>
          </w:p>
        </w:tc>
        <w:tc>
          <w:tcPr>
            <w:tcW w:w="1050"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2077</w:t>
            </w:r>
          </w:p>
        </w:tc>
        <w:tc>
          <w:tcPr>
            <w:tcW w:w="5383" w:type="dxa"/>
            <w:tcBorders>
              <w:right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MODERNIZAÇÃO E FORTALECIMENTO DAS AÇÕES DE SEGURANÇA PÚBLICA</w:t>
            </w:r>
          </w:p>
        </w:tc>
      </w:tr>
      <w:tr w:rsidR="007D613F" w:rsidRPr="00CA2958" w:rsidTr="00146AE8">
        <w:trPr>
          <w:trHeight w:val="255"/>
          <w:jc w:val="center"/>
        </w:trPr>
        <w:tc>
          <w:tcPr>
            <w:tcW w:w="2401"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Grupo de Despesa:</w:t>
            </w:r>
          </w:p>
        </w:tc>
        <w:tc>
          <w:tcPr>
            <w:tcW w:w="1050"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04</w:t>
            </w:r>
          </w:p>
        </w:tc>
        <w:tc>
          <w:tcPr>
            <w:tcW w:w="5383" w:type="dxa"/>
            <w:tcBorders>
              <w:right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InvestimentoS</w:t>
            </w:r>
          </w:p>
        </w:tc>
      </w:tr>
      <w:tr w:rsidR="007D613F" w:rsidRPr="00CA2958" w:rsidTr="00146AE8">
        <w:trPr>
          <w:trHeight w:val="255"/>
          <w:jc w:val="center"/>
        </w:trPr>
        <w:tc>
          <w:tcPr>
            <w:tcW w:w="2401"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Fonte</w:t>
            </w:r>
            <w:r w:rsidRPr="00CA2958">
              <w:rPr>
                <w:rFonts w:asciiTheme="minorHAnsi" w:hAnsiTheme="minorHAnsi" w:cstheme="minorHAnsi"/>
                <w:spacing w:val="-5"/>
              </w:rPr>
              <w:t xml:space="preserve"> </w:t>
            </w:r>
            <w:r w:rsidRPr="00CA2958">
              <w:rPr>
                <w:rFonts w:asciiTheme="minorHAnsi" w:hAnsiTheme="minorHAnsi" w:cstheme="minorHAnsi"/>
              </w:rPr>
              <w:t>de</w:t>
            </w:r>
            <w:r w:rsidRPr="00CA2958">
              <w:rPr>
                <w:rFonts w:asciiTheme="minorHAnsi" w:hAnsiTheme="minorHAnsi" w:cstheme="minorHAnsi"/>
                <w:spacing w:val="-5"/>
              </w:rPr>
              <w:t xml:space="preserve"> </w:t>
            </w:r>
            <w:r w:rsidRPr="00CA2958">
              <w:rPr>
                <w:rFonts w:asciiTheme="minorHAnsi" w:hAnsiTheme="minorHAnsi" w:cstheme="minorHAnsi"/>
              </w:rPr>
              <w:t>Recurso:</w:t>
            </w:r>
          </w:p>
        </w:tc>
        <w:tc>
          <w:tcPr>
            <w:tcW w:w="1050" w:type="dxa"/>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138</w:t>
            </w:r>
          </w:p>
        </w:tc>
        <w:tc>
          <w:tcPr>
            <w:tcW w:w="5383" w:type="dxa"/>
            <w:tcBorders>
              <w:right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EMOLUMENTOS E CUSTAS EXTRAJUDICIAIS</w:t>
            </w:r>
          </w:p>
        </w:tc>
      </w:tr>
      <w:tr w:rsidR="007D613F" w:rsidRPr="00CA2958" w:rsidTr="00146AE8">
        <w:trPr>
          <w:trHeight w:val="255"/>
          <w:jc w:val="center"/>
        </w:trPr>
        <w:tc>
          <w:tcPr>
            <w:tcW w:w="2401" w:type="dxa"/>
            <w:tcBorders>
              <w:bottom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Modalidade</w:t>
            </w:r>
            <w:r w:rsidRPr="00CA2958">
              <w:rPr>
                <w:rFonts w:asciiTheme="minorHAnsi" w:hAnsiTheme="minorHAnsi" w:cstheme="minorHAnsi"/>
                <w:spacing w:val="-2"/>
              </w:rPr>
              <w:t xml:space="preserve"> </w:t>
            </w:r>
            <w:r w:rsidRPr="00CA2958">
              <w:rPr>
                <w:rFonts w:asciiTheme="minorHAnsi" w:hAnsiTheme="minorHAnsi" w:cstheme="minorHAnsi"/>
              </w:rPr>
              <w:t>de</w:t>
            </w:r>
            <w:r w:rsidRPr="00CA2958">
              <w:rPr>
                <w:rFonts w:asciiTheme="minorHAnsi" w:hAnsiTheme="minorHAnsi" w:cstheme="minorHAnsi"/>
                <w:spacing w:val="-1"/>
              </w:rPr>
              <w:t xml:space="preserve"> </w:t>
            </w:r>
            <w:r w:rsidRPr="00CA2958">
              <w:rPr>
                <w:rFonts w:asciiTheme="minorHAnsi" w:hAnsiTheme="minorHAnsi" w:cstheme="minorHAnsi"/>
              </w:rPr>
              <w:t>Aplicação</w:t>
            </w:r>
          </w:p>
        </w:tc>
        <w:tc>
          <w:tcPr>
            <w:tcW w:w="1050" w:type="dxa"/>
            <w:tcBorders>
              <w:bottom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rPr>
            </w:pPr>
            <w:r w:rsidRPr="00CA2958">
              <w:rPr>
                <w:rFonts w:asciiTheme="minorHAnsi" w:hAnsiTheme="minorHAnsi" w:cstheme="minorHAnsi"/>
              </w:rPr>
              <w:t>90</w:t>
            </w:r>
          </w:p>
        </w:tc>
        <w:tc>
          <w:tcPr>
            <w:tcW w:w="5383" w:type="dxa"/>
            <w:tcBorders>
              <w:bottom w:val="single" w:sz="18" w:space="0" w:color="808080"/>
              <w:right w:val="single" w:sz="18" w:space="0" w:color="808080"/>
            </w:tcBorders>
            <w:vAlign w:val="center"/>
          </w:tcPr>
          <w:p w:rsidR="007D613F" w:rsidRPr="00CA2958" w:rsidRDefault="007D613F" w:rsidP="00146AE8">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Aplicações</w:t>
            </w:r>
            <w:r w:rsidRPr="00CA2958">
              <w:rPr>
                <w:rFonts w:asciiTheme="minorHAnsi" w:hAnsiTheme="minorHAnsi" w:cstheme="minorHAnsi"/>
                <w:caps/>
                <w:spacing w:val="-5"/>
              </w:rPr>
              <w:t xml:space="preserve"> </w:t>
            </w:r>
            <w:r w:rsidRPr="00CA2958">
              <w:rPr>
                <w:rFonts w:asciiTheme="minorHAnsi" w:hAnsiTheme="minorHAnsi" w:cstheme="minorHAnsi"/>
                <w:caps/>
              </w:rPr>
              <w:t>Diretas</w:t>
            </w:r>
          </w:p>
        </w:tc>
      </w:tr>
    </w:tbl>
    <w:p w:rsidR="007D613F" w:rsidRPr="00CA2958" w:rsidRDefault="007D613F" w:rsidP="007D613F">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1</w:t>
      </w:r>
      <w:r w:rsidR="00146AE8">
        <w:rPr>
          <w:rFonts w:asciiTheme="minorHAnsi" w:eastAsia="Calibri" w:hAnsiTheme="minorHAnsi" w:cstheme="minorHAnsi"/>
          <w:b/>
          <w:sz w:val="22"/>
          <w:szCs w:val="22"/>
        </w:rPr>
        <w:t>0</w:t>
      </w:r>
      <w:r w:rsidRPr="00CA2958">
        <w:rPr>
          <w:rFonts w:asciiTheme="minorHAnsi" w:eastAsia="Calibri" w:hAnsiTheme="minorHAnsi" w:cstheme="minorHAnsi"/>
          <w:b/>
          <w:sz w:val="22"/>
          <w:szCs w:val="22"/>
        </w:rPr>
        <w:t>. DO PAGAMENTO</w:t>
      </w:r>
    </w:p>
    <w:p w:rsidR="007B52F3" w:rsidRPr="00CA2958" w:rsidRDefault="007B52F3" w:rsidP="007B52F3">
      <w:pPr>
        <w:rPr>
          <w:rFonts w:asciiTheme="minorHAnsi" w:eastAsia="Calibri" w:hAnsiTheme="minorHAnsi" w:cstheme="minorHAnsi"/>
          <w:sz w:val="22"/>
          <w:szCs w:val="22"/>
        </w:rPr>
      </w:pPr>
    </w:p>
    <w:p w:rsidR="007B52F3"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sz w:val="22"/>
          <w:szCs w:val="22"/>
        </w:rPr>
        <w:t>10</w:t>
      </w:r>
      <w:r w:rsidR="007B52F3" w:rsidRPr="00CA2958">
        <w:rPr>
          <w:rFonts w:asciiTheme="minorHAnsi" w:eastAsia="Calibri" w:hAnsiTheme="minorHAnsi" w:cstheme="minorHAnsi"/>
          <w:sz w:val="22"/>
          <w:szCs w:val="22"/>
        </w:rPr>
        <w:t xml:space="preserve">.1 – </w:t>
      </w:r>
      <w:r w:rsidR="000A65C4" w:rsidRPr="00CA2958">
        <w:rPr>
          <w:rFonts w:asciiTheme="minorHAnsi" w:eastAsia="Calibri" w:hAnsiTheme="minorHAnsi" w:cstheme="minorHAnsi"/>
          <w:sz w:val="22"/>
          <w:szCs w:val="22"/>
        </w:rPr>
        <w:t xml:space="preserve">O pagamento de cada etapa obedecerá ao cronograma físico-financeiro estabelecido, conforme </w:t>
      </w:r>
      <w:r w:rsidR="00396121" w:rsidRPr="00396121">
        <w:rPr>
          <w:rFonts w:asciiTheme="minorHAnsi" w:eastAsia="Calibri" w:hAnsiTheme="minorHAnsi" w:cstheme="minorHAnsi"/>
          <w:color w:val="auto"/>
          <w:sz w:val="22"/>
          <w:szCs w:val="22"/>
        </w:rPr>
        <w:t>Projeto Básico</w:t>
      </w:r>
      <w:r w:rsidR="000A65C4" w:rsidRPr="00CA2958">
        <w:rPr>
          <w:rFonts w:asciiTheme="minorHAnsi" w:eastAsia="Calibri" w:hAnsiTheme="minorHAnsi" w:cstheme="minorHAnsi"/>
          <w:sz w:val="22"/>
          <w:szCs w:val="22"/>
        </w:rPr>
        <w:t xml:space="preserve"> e demais anexos, devendo a CONTRATADA protocolar junto a CONTRATANTE Nota Fiscal/Fatura emitida em favor do </w:t>
      </w:r>
      <w:r w:rsidR="000A65C4" w:rsidRPr="00CA2958">
        <w:rPr>
          <w:rFonts w:asciiTheme="minorHAnsi" w:hAnsiTheme="minorHAnsi" w:cstheme="minorHAnsi"/>
          <w:sz w:val="22"/>
          <w:szCs w:val="22"/>
        </w:rPr>
        <w:t>Conselho Comunitário de Segurança da Unidade (CCSU), Unidade Executora Própria (</w:t>
      </w:r>
      <w:proofErr w:type="spellStart"/>
      <w:proofErr w:type="gramStart"/>
      <w:r w:rsidR="000A65C4" w:rsidRPr="00CA2958">
        <w:rPr>
          <w:rFonts w:asciiTheme="minorHAnsi" w:hAnsiTheme="minorHAnsi" w:cstheme="minorHAnsi"/>
          <w:sz w:val="22"/>
          <w:szCs w:val="22"/>
        </w:rPr>
        <w:t>UEx</w:t>
      </w:r>
      <w:proofErr w:type="spellEnd"/>
      <w:proofErr w:type="gramEnd"/>
      <w:r w:rsidR="000A65C4" w:rsidRPr="00CA2958">
        <w:rPr>
          <w:rFonts w:asciiTheme="minorHAnsi" w:hAnsiTheme="minorHAnsi" w:cstheme="minorHAnsi"/>
          <w:sz w:val="22"/>
          <w:szCs w:val="22"/>
        </w:rPr>
        <w:t xml:space="preserve">) da </w:t>
      </w:r>
      <w:r w:rsidR="000A65C4" w:rsidRPr="00CA2958">
        <w:rPr>
          <w:rStyle w:val="Forte"/>
          <w:rFonts w:asciiTheme="minorHAnsi" w:hAnsiTheme="minorHAnsi" w:cstheme="minorHAnsi"/>
          <w:b w:val="0"/>
          <w:color w:val="222222"/>
          <w:sz w:val="22"/>
          <w:szCs w:val="22"/>
          <w:shd w:val="clear" w:color="auto" w:fill="FFFFFF"/>
        </w:rPr>
        <w:t>Delegacia Estadual de Combate à Corrupção – DECCOR</w:t>
      </w:r>
      <w:r w:rsidR="000A65C4" w:rsidRPr="00CA2958">
        <w:rPr>
          <w:rFonts w:asciiTheme="minorHAnsi" w:eastAsia="Calibri" w:hAnsiTheme="minorHAnsi" w:cstheme="minorHAnsi"/>
          <w:sz w:val="22"/>
          <w:szCs w:val="22"/>
        </w:rPr>
        <w:t>, CNPJ: 43.068.138/0001-35, referente à entrega efetivada, solicitando seu pagamento, o qual será efetuado em até 30 (trinta) dias contados da data de sua protocolização</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sz w:val="22"/>
          <w:szCs w:val="22"/>
        </w:rPr>
        <w:t>10</w:t>
      </w:r>
      <w:r w:rsidR="007B52F3" w:rsidRPr="00CA2958">
        <w:rPr>
          <w:rFonts w:asciiTheme="minorHAnsi" w:eastAsia="Calibri" w:hAnsiTheme="minorHAnsi" w:cstheme="minorHAnsi"/>
          <w:sz w:val="22"/>
          <w:szCs w:val="22"/>
        </w:rPr>
        <w:t xml:space="preserve">.2 – </w:t>
      </w:r>
      <w:r w:rsidR="000A65C4" w:rsidRPr="00CA2958">
        <w:rPr>
          <w:rFonts w:asciiTheme="minorHAnsi" w:eastAsia="Calibri" w:hAnsiTheme="minorHAnsi" w:cstheme="minorHAnsi"/>
          <w:sz w:val="22"/>
          <w:szCs w:val="22"/>
        </w:rPr>
        <w:t>Eventuais taxas referentes à transferência bancária necessárias à efetivação do pagamento correrão à custa da contratada</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b/>
          <w:sz w:val="22"/>
          <w:szCs w:val="22"/>
        </w:rPr>
        <w:t>11</w:t>
      </w:r>
      <w:r w:rsidR="007B52F3" w:rsidRPr="00CA2958">
        <w:rPr>
          <w:rFonts w:asciiTheme="minorHAnsi" w:eastAsia="Calibri" w:hAnsiTheme="minorHAnsi" w:cstheme="minorHAnsi"/>
          <w:b/>
          <w:sz w:val="22"/>
          <w:szCs w:val="22"/>
        </w:rPr>
        <w:t>. DA ANULAÇÃO E REVOGAÇÃO</w:t>
      </w:r>
    </w:p>
    <w:p w:rsidR="007B52F3" w:rsidRPr="00CA2958" w:rsidRDefault="007B52F3" w:rsidP="007B52F3">
      <w:pPr>
        <w:rPr>
          <w:rFonts w:asciiTheme="minorHAnsi" w:eastAsia="Calibri" w:hAnsiTheme="minorHAnsi" w:cstheme="minorHAnsi"/>
          <w:sz w:val="22"/>
          <w:szCs w:val="22"/>
        </w:rPr>
      </w:pPr>
    </w:p>
    <w:p w:rsidR="007B52F3"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sz w:val="22"/>
          <w:szCs w:val="22"/>
        </w:rPr>
        <w:t>11</w:t>
      </w:r>
      <w:r w:rsidR="007B52F3" w:rsidRPr="00CA2958">
        <w:rPr>
          <w:rFonts w:asciiTheme="minorHAnsi" w:eastAsia="Calibri" w:hAnsiTheme="minorHAnsi" w:cstheme="minorHAnsi"/>
          <w:sz w:val="22"/>
          <w:szCs w:val="22"/>
        </w:rPr>
        <w:t>.1 – A administração poderá revogar ou anular a presente licitação, nos termos do art. 49 da Lei nº 8.666/93.</w:t>
      </w:r>
    </w:p>
    <w:p w:rsidR="007B52F3" w:rsidRPr="00CA2958" w:rsidRDefault="007B52F3" w:rsidP="007B52F3">
      <w:pPr>
        <w:rPr>
          <w:rFonts w:asciiTheme="minorHAnsi" w:eastAsia="Calibri" w:hAnsiTheme="minorHAnsi" w:cstheme="minorHAnsi"/>
          <w:sz w:val="22"/>
          <w:szCs w:val="22"/>
        </w:rPr>
      </w:pPr>
    </w:p>
    <w:p w:rsidR="007B52F3"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sz w:val="22"/>
          <w:szCs w:val="22"/>
        </w:rPr>
        <w:t>11</w:t>
      </w:r>
      <w:r w:rsidR="007B52F3" w:rsidRPr="00CA2958">
        <w:rPr>
          <w:rFonts w:asciiTheme="minorHAnsi" w:eastAsia="Calibri" w:hAnsiTheme="minorHAnsi" w:cstheme="minorHAnsi"/>
          <w:sz w:val="22"/>
          <w:szCs w:val="22"/>
        </w:rPr>
        <w:t xml:space="preserve">.2 – </w:t>
      </w:r>
      <w:r w:rsidR="000A65C4" w:rsidRPr="00CA2958">
        <w:rPr>
          <w:rFonts w:asciiTheme="minorHAnsi" w:hAnsiTheme="minorHAnsi" w:cstheme="minorHAnsi"/>
          <w:sz w:val="22"/>
          <w:szCs w:val="22"/>
        </w:rPr>
        <w:t>Poderá</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ainda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Administração</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tornar</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sem</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efeito</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adjudicação</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e</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desclassificar</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proposta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vencedora, se tomar conhecimento de fato, anterior ou posterior ao julgamento, que demonstre dolo ou</w:t>
      </w:r>
      <w:r w:rsidR="000A65C4" w:rsidRPr="00CA2958">
        <w:rPr>
          <w:rFonts w:asciiTheme="minorHAnsi" w:hAnsiTheme="minorHAnsi" w:cstheme="minorHAnsi"/>
          <w:spacing w:val="-52"/>
          <w:sz w:val="22"/>
          <w:szCs w:val="22"/>
        </w:rPr>
        <w:t xml:space="preserve"> </w:t>
      </w:r>
      <w:r w:rsidR="000A65C4" w:rsidRPr="00CA2958">
        <w:rPr>
          <w:rFonts w:asciiTheme="minorHAnsi" w:hAnsiTheme="minorHAnsi" w:cstheme="minorHAnsi"/>
          <w:sz w:val="22"/>
          <w:szCs w:val="22"/>
        </w:rPr>
        <w:t>má-fé</w:t>
      </w:r>
      <w:r w:rsidR="000A65C4" w:rsidRPr="00CA2958">
        <w:rPr>
          <w:rFonts w:asciiTheme="minorHAnsi" w:hAnsiTheme="minorHAnsi" w:cstheme="minorHAnsi"/>
          <w:spacing w:val="-2"/>
          <w:sz w:val="22"/>
          <w:szCs w:val="22"/>
        </w:rPr>
        <w:t xml:space="preserve"> </w:t>
      </w:r>
      <w:r w:rsidR="000A65C4" w:rsidRPr="00CA2958">
        <w:rPr>
          <w:rFonts w:asciiTheme="minorHAnsi" w:hAnsiTheme="minorHAnsi" w:cstheme="minorHAnsi"/>
          <w:sz w:val="22"/>
          <w:szCs w:val="22"/>
        </w:rPr>
        <w:t>da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licitante,</w:t>
      </w:r>
      <w:r w:rsidR="000A65C4" w:rsidRPr="00CA2958">
        <w:rPr>
          <w:rFonts w:asciiTheme="minorHAnsi" w:hAnsiTheme="minorHAnsi" w:cstheme="minorHAnsi"/>
          <w:spacing w:val="-2"/>
          <w:sz w:val="22"/>
          <w:szCs w:val="22"/>
        </w:rPr>
        <w:t xml:space="preserve"> </w:t>
      </w:r>
      <w:r w:rsidR="000A65C4" w:rsidRPr="00CA2958">
        <w:rPr>
          <w:rFonts w:asciiTheme="minorHAnsi" w:hAnsiTheme="minorHAnsi" w:cstheme="minorHAnsi"/>
          <w:sz w:val="22"/>
          <w:szCs w:val="22"/>
        </w:rPr>
        <w:t>ou</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comprometa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sua</w:t>
      </w:r>
      <w:r w:rsidR="000A65C4" w:rsidRPr="00CA2958">
        <w:rPr>
          <w:rFonts w:asciiTheme="minorHAnsi" w:hAnsiTheme="minorHAnsi" w:cstheme="minorHAnsi"/>
          <w:spacing w:val="-2"/>
          <w:sz w:val="22"/>
          <w:szCs w:val="22"/>
        </w:rPr>
        <w:t xml:space="preserve"> </w:t>
      </w:r>
      <w:r w:rsidR="000A65C4" w:rsidRPr="00CA2958">
        <w:rPr>
          <w:rFonts w:asciiTheme="minorHAnsi" w:hAnsiTheme="minorHAnsi" w:cstheme="minorHAnsi"/>
          <w:sz w:val="22"/>
          <w:szCs w:val="22"/>
        </w:rPr>
        <w:t>idoneidade</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técnica,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financeira</w:t>
      </w:r>
      <w:r w:rsidR="000A65C4" w:rsidRPr="00CA2958">
        <w:rPr>
          <w:rFonts w:asciiTheme="minorHAnsi" w:hAnsiTheme="minorHAnsi" w:cstheme="minorHAnsi"/>
          <w:spacing w:val="-2"/>
          <w:sz w:val="22"/>
          <w:szCs w:val="22"/>
        </w:rPr>
        <w:t xml:space="preserve"> </w:t>
      </w:r>
      <w:r w:rsidR="000A65C4" w:rsidRPr="00CA2958">
        <w:rPr>
          <w:rFonts w:asciiTheme="minorHAnsi" w:hAnsiTheme="minorHAnsi" w:cstheme="minorHAnsi"/>
          <w:sz w:val="22"/>
          <w:szCs w:val="22"/>
        </w:rPr>
        <w:t>ou</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administrativa</w:t>
      </w:r>
      <w:r w:rsidR="007B52F3" w:rsidRPr="00CA2958">
        <w:rPr>
          <w:rFonts w:asciiTheme="minorHAnsi" w:eastAsia="Calibri" w:hAnsiTheme="minorHAnsi" w:cstheme="minorHAnsi"/>
          <w:sz w:val="22"/>
          <w:szCs w:val="22"/>
        </w:rPr>
        <w:t>.</w:t>
      </w:r>
    </w:p>
    <w:p w:rsidR="000A65C4" w:rsidRPr="00CA2958" w:rsidRDefault="000A65C4" w:rsidP="007B52F3">
      <w:pPr>
        <w:rPr>
          <w:rFonts w:asciiTheme="minorHAnsi" w:eastAsia="Calibri" w:hAnsiTheme="minorHAnsi" w:cstheme="minorHAnsi"/>
          <w:sz w:val="22"/>
          <w:szCs w:val="22"/>
        </w:rPr>
      </w:pPr>
    </w:p>
    <w:p w:rsidR="000A65C4"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sz w:val="22"/>
          <w:szCs w:val="22"/>
        </w:rPr>
        <w:t>11</w:t>
      </w:r>
      <w:r w:rsidR="000A65C4" w:rsidRPr="00CA2958">
        <w:rPr>
          <w:rFonts w:asciiTheme="minorHAnsi" w:eastAsia="Calibri" w:hAnsiTheme="minorHAnsi" w:cstheme="minorHAnsi"/>
          <w:sz w:val="22"/>
          <w:szCs w:val="22"/>
        </w:rPr>
        <w:t xml:space="preserve">.2 – </w:t>
      </w:r>
      <w:r w:rsidR="000A65C4" w:rsidRPr="00CA2958">
        <w:rPr>
          <w:rFonts w:asciiTheme="minorHAnsi" w:hAnsiTheme="minorHAnsi" w:cstheme="minorHAnsi"/>
          <w:sz w:val="22"/>
          <w:szCs w:val="22"/>
        </w:rPr>
        <w:t>No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caso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de</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desfazimento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do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processo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licitatório,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fica</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assegurado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o</w:t>
      </w:r>
      <w:r w:rsidR="000A65C4" w:rsidRPr="00CA2958">
        <w:rPr>
          <w:rFonts w:asciiTheme="minorHAnsi" w:hAnsiTheme="minorHAnsi" w:cstheme="minorHAnsi"/>
          <w:spacing w:val="-3"/>
          <w:sz w:val="22"/>
          <w:szCs w:val="22"/>
        </w:rPr>
        <w:t xml:space="preserve"> </w:t>
      </w:r>
      <w:r w:rsidR="000A65C4" w:rsidRPr="00CA2958">
        <w:rPr>
          <w:rFonts w:asciiTheme="minorHAnsi" w:hAnsiTheme="minorHAnsi" w:cstheme="minorHAnsi"/>
          <w:sz w:val="22"/>
          <w:szCs w:val="22"/>
        </w:rPr>
        <w:t>contraditório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e</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a</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ampla</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defesa.</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1</w:t>
      </w:r>
      <w:r w:rsidR="00146AE8">
        <w:rPr>
          <w:rFonts w:asciiTheme="minorHAnsi" w:eastAsia="Calibri" w:hAnsiTheme="minorHAnsi" w:cstheme="minorHAnsi"/>
          <w:b/>
          <w:sz w:val="22"/>
          <w:szCs w:val="22"/>
        </w:rPr>
        <w:t>2</w:t>
      </w:r>
      <w:r w:rsidRPr="00CA2958">
        <w:rPr>
          <w:rFonts w:asciiTheme="minorHAnsi" w:eastAsia="Calibri" w:hAnsiTheme="minorHAnsi" w:cstheme="minorHAnsi"/>
          <w:b/>
          <w:sz w:val="22"/>
          <w:szCs w:val="22"/>
        </w:rPr>
        <w:t>. DAS SANÇÕES ADMINISTRATIVAS</w:t>
      </w:r>
    </w:p>
    <w:p w:rsidR="007B52F3" w:rsidRPr="00CA2958" w:rsidRDefault="007B52F3" w:rsidP="007B52F3">
      <w:pPr>
        <w:rPr>
          <w:rFonts w:asciiTheme="minorHAnsi" w:eastAsia="Calibri" w:hAnsiTheme="minorHAnsi" w:cstheme="minorHAnsi"/>
          <w:sz w:val="22"/>
          <w:szCs w:val="22"/>
        </w:rPr>
      </w:pPr>
    </w:p>
    <w:p w:rsidR="000A65C4" w:rsidRDefault="000A65C4" w:rsidP="000A65C4">
      <w:pPr>
        <w:tabs>
          <w:tab w:val="clear" w:pos="1701"/>
        </w:tabs>
        <w:suppressAutoHyphens w:val="0"/>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1</w:t>
      </w:r>
      <w:r w:rsidR="00751C0E">
        <w:rPr>
          <w:rFonts w:asciiTheme="minorHAnsi" w:hAnsiTheme="minorHAnsi" w:cstheme="minorHAnsi"/>
          <w:color w:val="000000"/>
          <w:sz w:val="22"/>
          <w:szCs w:val="22"/>
          <w:lang w:eastAsia="pt-BR"/>
        </w:rPr>
        <w:t>2</w:t>
      </w:r>
      <w:r w:rsidRPr="00CA2958">
        <w:rPr>
          <w:rFonts w:asciiTheme="minorHAnsi" w:hAnsiTheme="minorHAnsi" w:cstheme="minorHAnsi"/>
          <w:color w:val="000000"/>
          <w:sz w:val="22"/>
          <w:szCs w:val="22"/>
          <w:lang w:eastAsia="pt-BR"/>
        </w:rPr>
        <w:t>.1 - Comete infração administra</w:t>
      </w:r>
      <w:r w:rsidR="003B2F83">
        <w:rPr>
          <w:rFonts w:asciiTheme="minorHAnsi" w:hAnsiTheme="minorHAnsi" w:cstheme="minorHAnsi"/>
          <w:color w:val="000000"/>
          <w:sz w:val="22"/>
          <w:szCs w:val="22"/>
          <w:lang w:eastAsia="pt-BR"/>
        </w:rPr>
        <w:t>ti</w:t>
      </w:r>
      <w:r w:rsidRPr="00CA2958">
        <w:rPr>
          <w:rFonts w:asciiTheme="minorHAnsi" w:hAnsiTheme="minorHAnsi" w:cstheme="minorHAnsi"/>
          <w:color w:val="000000"/>
          <w:sz w:val="22"/>
          <w:szCs w:val="22"/>
          <w:lang w:eastAsia="pt-BR"/>
        </w:rPr>
        <w:t>va, nos termos da Lei nº 8.666, de 1993, a CONTRATADA que:</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 xml:space="preserve">.1.1 - </w:t>
      </w:r>
      <w:proofErr w:type="spellStart"/>
      <w:r w:rsidR="000A65C4" w:rsidRPr="00CA2958">
        <w:rPr>
          <w:rFonts w:asciiTheme="minorHAnsi" w:hAnsiTheme="minorHAnsi" w:cstheme="minorHAnsi"/>
          <w:color w:val="000000"/>
          <w:sz w:val="22"/>
          <w:szCs w:val="22"/>
          <w:lang w:eastAsia="pt-BR"/>
        </w:rPr>
        <w:t>Inexecutar</w:t>
      </w:r>
      <w:proofErr w:type="spellEnd"/>
      <w:r w:rsidR="000A65C4" w:rsidRPr="00CA2958">
        <w:rPr>
          <w:rFonts w:asciiTheme="minorHAnsi" w:hAnsiTheme="minorHAnsi" w:cstheme="minorHAnsi"/>
          <w:color w:val="000000"/>
          <w:sz w:val="22"/>
          <w:szCs w:val="22"/>
          <w:lang w:eastAsia="pt-BR"/>
        </w:rPr>
        <w:t xml:space="preserve"> total ou parcialmente qualquer das obrigações assumidas em decorrência da contratação;</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.1.2 - ensejar o retardamento da execução do objeto;</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.1.3 - falhar ou fraudar na execução do contrato;</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.1.4 - comportar-se de modo inidôneo; ou</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.1.5 - cometer fraude fiscal.</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.2 - Pela inexecução total ou parcial do objeto deste contrato, a Administração pode aplicar à CONTRATADA as seguintes sanções</w:t>
      </w:r>
      <w:r w:rsidR="000B6F9A">
        <w:rPr>
          <w:rFonts w:asciiTheme="minorHAnsi" w:hAnsiTheme="minorHAnsi" w:cstheme="minorHAnsi"/>
          <w:color w:val="000000"/>
          <w:sz w:val="22"/>
          <w:szCs w:val="22"/>
          <w:lang w:eastAsia="pt-BR"/>
        </w:rPr>
        <w:t>:</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 xml:space="preserve">.2.1 - </w:t>
      </w:r>
      <w:r w:rsidR="000A65C4" w:rsidRPr="00CA2958">
        <w:rPr>
          <w:rFonts w:asciiTheme="minorHAnsi" w:hAnsiTheme="minorHAnsi" w:cstheme="minorHAnsi"/>
          <w:b/>
          <w:bCs/>
          <w:color w:val="000000"/>
          <w:sz w:val="22"/>
          <w:szCs w:val="22"/>
          <w:lang w:eastAsia="pt-BR"/>
        </w:rPr>
        <w:t xml:space="preserve">Advertência por </w:t>
      </w:r>
      <w:proofErr w:type="gramStart"/>
      <w:r w:rsidR="000A65C4" w:rsidRPr="00CA2958">
        <w:rPr>
          <w:rFonts w:asciiTheme="minorHAnsi" w:hAnsiTheme="minorHAnsi" w:cstheme="minorHAnsi"/>
          <w:b/>
          <w:bCs/>
          <w:color w:val="000000"/>
          <w:sz w:val="22"/>
          <w:szCs w:val="22"/>
          <w:lang w:eastAsia="pt-BR"/>
        </w:rPr>
        <w:t>escrito</w:t>
      </w:r>
      <w:r w:rsidR="000A65C4" w:rsidRPr="00CA2958">
        <w:rPr>
          <w:rFonts w:asciiTheme="minorHAnsi" w:hAnsiTheme="minorHAnsi" w:cstheme="minorHAnsi"/>
          <w:color w:val="000000"/>
          <w:sz w:val="22"/>
          <w:szCs w:val="22"/>
          <w:lang w:eastAsia="pt-BR"/>
        </w:rPr>
        <w:t>, quando do não cumprimento de quaisquer das obrigações contratuais consideradas faltas leves, assim entendidas</w:t>
      </w:r>
      <w:proofErr w:type="gramEnd"/>
      <w:r w:rsidR="000A65C4" w:rsidRPr="00CA2958">
        <w:rPr>
          <w:rFonts w:asciiTheme="minorHAnsi" w:hAnsiTheme="minorHAnsi" w:cstheme="minorHAnsi"/>
          <w:color w:val="000000"/>
          <w:sz w:val="22"/>
          <w:szCs w:val="22"/>
          <w:lang w:eastAsia="pt-BR"/>
        </w:rPr>
        <w:t xml:space="preserve"> aquelas que não acarretam prejuízos significa</w:t>
      </w:r>
      <w:r>
        <w:rPr>
          <w:rFonts w:asciiTheme="minorHAnsi" w:hAnsiTheme="minorHAnsi" w:cstheme="minorHAnsi"/>
          <w:color w:val="000000"/>
          <w:sz w:val="22"/>
          <w:szCs w:val="22"/>
          <w:lang w:eastAsia="pt-BR"/>
        </w:rPr>
        <w:t>ti</w:t>
      </w:r>
      <w:r w:rsidR="000A65C4" w:rsidRPr="00CA2958">
        <w:rPr>
          <w:rFonts w:asciiTheme="minorHAnsi" w:hAnsiTheme="minorHAnsi" w:cstheme="minorHAnsi"/>
          <w:color w:val="000000"/>
          <w:sz w:val="22"/>
          <w:szCs w:val="22"/>
          <w:lang w:eastAsia="pt-BR"/>
        </w:rPr>
        <w:t>vos para o serviço contratado;</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 xml:space="preserve">.2.2 - </w:t>
      </w:r>
      <w:r w:rsidR="000A65C4" w:rsidRPr="00CA2958">
        <w:rPr>
          <w:rFonts w:asciiTheme="minorHAnsi" w:hAnsiTheme="minorHAnsi" w:cstheme="minorHAnsi"/>
          <w:b/>
          <w:bCs/>
          <w:color w:val="000000"/>
          <w:sz w:val="22"/>
          <w:szCs w:val="22"/>
          <w:lang w:eastAsia="pt-BR"/>
        </w:rPr>
        <w:t>Multa de</w:t>
      </w:r>
      <w:r w:rsidR="000A65C4" w:rsidRPr="00CA2958">
        <w:rPr>
          <w:rFonts w:asciiTheme="minorHAnsi" w:hAnsiTheme="minorHAnsi" w:cstheme="minorHAnsi"/>
          <w:color w:val="000000"/>
          <w:sz w:val="22"/>
          <w:szCs w:val="22"/>
          <w:lang w:eastAsia="pt-BR"/>
        </w:rPr>
        <w:t>:</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.2.2.1 - 0,1%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 aceitação do objeto, de forma a configurar, nessa hipótese, inexecução total da obrigação assumida, sem prejuízo da rescisão unilateral da avença;</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.2.2.2 - 0,1% (um décimo por cento) até 10% (dez por cento) sobre o valor adjudicado, em caso de atraso na execução do objeto, por período superior ao previsto no subitem acima, ou de inexecução parcial da obrigação assumida;</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.2.2.3 - 0,1% (um décimo por cento) até 15% (quinze por cento) sobre o valor adjudicado, em caso de inexecução total da obrigação assumida;</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 xml:space="preserve">.2.2.4 - 0,2% a 3,2% por dia sobre o valor mensal do contrato, conforme detalhamento constante das </w:t>
      </w:r>
      <w:r w:rsidR="000A65C4" w:rsidRPr="00CA2958">
        <w:rPr>
          <w:rFonts w:asciiTheme="minorHAnsi" w:hAnsiTheme="minorHAnsi" w:cstheme="minorHAnsi"/>
          <w:b/>
          <w:bCs/>
          <w:color w:val="000000"/>
          <w:sz w:val="22"/>
          <w:szCs w:val="22"/>
          <w:lang w:eastAsia="pt-BR"/>
        </w:rPr>
        <w:t xml:space="preserve">tabelas 1 e </w:t>
      </w:r>
      <w:proofErr w:type="gramStart"/>
      <w:r w:rsidR="000A65C4" w:rsidRPr="00CA2958">
        <w:rPr>
          <w:rFonts w:asciiTheme="minorHAnsi" w:hAnsiTheme="minorHAnsi" w:cstheme="minorHAnsi"/>
          <w:b/>
          <w:bCs/>
          <w:color w:val="000000"/>
          <w:sz w:val="22"/>
          <w:szCs w:val="22"/>
          <w:lang w:eastAsia="pt-BR"/>
        </w:rPr>
        <w:t>2</w:t>
      </w:r>
      <w:proofErr w:type="gramEnd"/>
      <w:r w:rsidR="000A65C4" w:rsidRPr="00CA2958">
        <w:rPr>
          <w:rFonts w:asciiTheme="minorHAnsi" w:hAnsiTheme="minorHAnsi" w:cstheme="minorHAnsi"/>
          <w:color w:val="000000"/>
          <w:sz w:val="22"/>
          <w:szCs w:val="22"/>
          <w:lang w:eastAsia="pt-BR"/>
        </w:rPr>
        <w:t>, abaixo; e</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.2.2.5 - as penalidades de multa decorrentes de fatos diversos serão consideradas independentes entre si.</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11</w:t>
      </w:r>
      <w:r w:rsidR="000A65C4" w:rsidRPr="00CA2958">
        <w:rPr>
          <w:rFonts w:asciiTheme="minorHAnsi" w:hAnsiTheme="minorHAnsi" w:cstheme="minorHAnsi"/>
          <w:color w:val="000000"/>
          <w:sz w:val="22"/>
          <w:szCs w:val="22"/>
          <w:lang w:eastAsia="pt-BR"/>
        </w:rPr>
        <w:t>.2.3 - Suspensão de licitar e impedimento de contratar com o órgão, entidade ou unidade administrativa pela qual a Administração Pública opera e atua concretamente, pelo prazo de até dois anos;</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.2.4 -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.3 - As sanções previstas nos subitens 12.2.1, 12.2.3 e 12.2.4 poderão ser aplicadas à CONTRATADA juntamente com as de multa, descontando-a dos pagamentos a serem efetuados.</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Pr="00CA2958" w:rsidRDefault="00751C0E" w:rsidP="000A65C4">
      <w:pPr>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 xml:space="preserve">.4 - Para efeito de aplicação de multas, às infrações são atribuídos graus, de acordo com as tabelas 1 e </w:t>
      </w:r>
      <w:proofErr w:type="gramStart"/>
      <w:r w:rsidR="000A65C4" w:rsidRPr="00CA2958">
        <w:rPr>
          <w:rFonts w:asciiTheme="minorHAnsi" w:hAnsiTheme="minorHAnsi" w:cstheme="minorHAnsi"/>
          <w:color w:val="000000"/>
          <w:sz w:val="22"/>
          <w:szCs w:val="22"/>
          <w:lang w:eastAsia="pt-BR"/>
        </w:rPr>
        <w:t>2</w:t>
      </w:r>
      <w:proofErr w:type="gramEnd"/>
      <w:r w:rsidR="000A65C4" w:rsidRPr="00CA2958">
        <w:rPr>
          <w:rFonts w:asciiTheme="minorHAnsi" w:hAnsiTheme="minorHAnsi" w:cstheme="minorHAnsi"/>
          <w:color w:val="000000"/>
          <w:sz w:val="22"/>
          <w:szCs w:val="22"/>
          <w:lang w:eastAsia="pt-BR"/>
        </w:rPr>
        <w:t>:</w:t>
      </w:r>
    </w:p>
    <w:p w:rsidR="000A65C4"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Tabela 1</w:t>
      </w:r>
    </w:p>
    <w:tbl>
      <w:tblPr>
        <w:tblStyle w:val="Tabelacomgrade"/>
        <w:tblW w:w="0" w:type="auto"/>
        <w:tblInd w:w="1242" w:type="dxa"/>
        <w:tblLook w:val="04A0"/>
      </w:tblPr>
      <w:tblGrid>
        <w:gridCol w:w="993"/>
        <w:gridCol w:w="5386"/>
      </w:tblGrid>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GRAU</w:t>
            </w:r>
          </w:p>
        </w:tc>
        <w:tc>
          <w:tcPr>
            <w:tcW w:w="5386" w:type="dxa"/>
          </w:tcPr>
          <w:p w:rsidR="00A112D5"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CORRESPONDÊNCIA</w:t>
            </w:r>
          </w:p>
        </w:tc>
      </w:tr>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proofErr w:type="gramStart"/>
            <w:r w:rsidRPr="00CA2958">
              <w:rPr>
                <w:rFonts w:asciiTheme="minorHAnsi" w:hAnsiTheme="minorHAnsi" w:cstheme="minorHAnsi"/>
                <w:b/>
                <w:color w:val="000000"/>
                <w:sz w:val="22"/>
                <w:szCs w:val="22"/>
                <w:lang w:eastAsia="pt-BR"/>
              </w:rPr>
              <w:t>1</w:t>
            </w:r>
            <w:proofErr w:type="gramEnd"/>
          </w:p>
        </w:tc>
        <w:tc>
          <w:tcPr>
            <w:tcW w:w="5386" w:type="dxa"/>
          </w:tcPr>
          <w:p w:rsidR="00A112D5" w:rsidRPr="00CA2958" w:rsidRDefault="00A112D5" w:rsidP="00A112D5">
            <w:pPr>
              <w:pStyle w:val="TableParagraph"/>
              <w:spacing w:line="235" w:lineRule="exact"/>
              <w:jc w:val="center"/>
              <w:rPr>
                <w:rFonts w:asciiTheme="minorHAnsi" w:hAnsiTheme="minorHAnsi" w:cstheme="minorHAnsi"/>
                <w:b/>
              </w:rPr>
            </w:pPr>
            <w:r w:rsidRPr="00CA2958">
              <w:rPr>
                <w:rFonts w:asciiTheme="minorHAnsi" w:hAnsiTheme="minorHAnsi" w:cstheme="minorHAnsi"/>
                <w:b/>
              </w:rPr>
              <w:t>0,2%</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proofErr w:type="gramStart"/>
            <w:r w:rsidRPr="00CA2958">
              <w:rPr>
                <w:rFonts w:asciiTheme="minorHAnsi" w:hAnsiTheme="minorHAnsi" w:cstheme="minorHAnsi"/>
                <w:b/>
                <w:color w:val="000000"/>
                <w:sz w:val="22"/>
                <w:szCs w:val="22"/>
                <w:lang w:eastAsia="pt-BR"/>
              </w:rPr>
              <w:t>2</w:t>
            </w:r>
            <w:proofErr w:type="gramEnd"/>
          </w:p>
        </w:tc>
        <w:tc>
          <w:tcPr>
            <w:tcW w:w="5386" w:type="dxa"/>
          </w:tcPr>
          <w:p w:rsidR="00A112D5" w:rsidRPr="00CA2958" w:rsidRDefault="00A112D5" w:rsidP="00A112D5">
            <w:pPr>
              <w:pStyle w:val="TableParagraph"/>
              <w:spacing w:line="235" w:lineRule="exact"/>
              <w:jc w:val="center"/>
              <w:rPr>
                <w:rFonts w:asciiTheme="minorHAnsi" w:hAnsiTheme="minorHAnsi" w:cstheme="minorHAnsi"/>
                <w:b/>
              </w:rPr>
            </w:pPr>
            <w:r w:rsidRPr="00CA2958">
              <w:rPr>
                <w:rFonts w:asciiTheme="minorHAnsi" w:hAnsiTheme="minorHAnsi" w:cstheme="minorHAnsi"/>
                <w:b/>
              </w:rPr>
              <w:t>0,4%</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proofErr w:type="gramStart"/>
            <w:r w:rsidRPr="00CA2958">
              <w:rPr>
                <w:rFonts w:asciiTheme="minorHAnsi" w:hAnsiTheme="minorHAnsi" w:cstheme="minorHAnsi"/>
                <w:b/>
                <w:color w:val="000000"/>
                <w:sz w:val="22"/>
                <w:szCs w:val="22"/>
                <w:lang w:eastAsia="pt-BR"/>
              </w:rPr>
              <w:t>3</w:t>
            </w:r>
            <w:proofErr w:type="gramEnd"/>
          </w:p>
        </w:tc>
        <w:tc>
          <w:tcPr>
            <w:tcW w:w="5386" w:type="dxa"/>
          </w:tcPr>
          <w:p w:rsidR="00A112D5" w:rsidRPr="00CA2958" w:rsidRDefault="00A112D5" w:rsidP="00A112D5">
            <w:pPr>
              <w:pStyle w:val="TableParagraph"/>
              <w:spacing w:line="235" w:lineRule="exact"/>
              <w:jc w:val="center"/>
              <w:rPr>
                <w:rFonts w:asciiTheme="minorHAnsi" w:hAnsiTheme="minorHAnsi" w:cstheme="minorHAnsi"/>
                <w:b/>
              </w:rPr>
            </w:pPr>
            <w:r w:rsidRPr="00CA2958">
              <w:rPr>
                <w:rFonts w:asciiTheme="minorHAnsi" w:hAnsiTheme="minorHAnsi" w:cstheme="minorHAnsi"/>
                <w:b/>
              </w:rPr>
              <w:t>0,8%</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proofErr w:type="gramStart"/>
            <w:r w:rsidRPr="00CA2958">
              <w:rPr>
                <w:rFonts w:asciiTheme="minorHAnsi" w:hAnsiTheme="minorHAnsi" w:cstheme="minorHAnsi"/>
                <w:b/>
                <w:color w:val="000000"/>
                <w:sz w:val="22"/>
                <w:szCs w:val="22"/>
                <w:lang w:eastAsia="pt-BR"/>
              </w:rPr>
              <w:t>4</w:t>
            </w:r>
            <w:proofErr w:type="gramEnd"/>
          </w:p>
        </w:tc>
        <w:tc>
          <w:tcPr>
            <w:tcW w:w="5386" w:type="dxa"/>
          </w:tcPr>
          <w:p w:rsidR="00A112D5" w:rsidRPr="00CA2958" w:rsidRDefault="00A112D5" w:rsidP="00A112D5">
            <w:pPr>
              <w:pStyle w:val="TableParagraph"/>
              <w:spacing w:line="240" w:lineRule="exact"/>
              <w:jc w:val="center"/>
              <w:rPr>
                <w:rFonts w:asciiTheme="minorHAnsi" w:hAnsiTheme="minorHAnsi" w:cstheme="minorHAnsi"/>
                <w:b/>
              </w:rPr>
            </w:pPr>
            <w:r w:rsidRPr="00CA2958">
              <w:rPr>
                <w:rFonts w:asciiTheme="minorHAnsi" w:hAnsiTheme="minorHAnsi" w:cstheme="minorHAnsi"/>
                <w:b/>
              </w:rPr>
              <w:t>1,6%</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proofErr w:type="gramStart"/>
            <w:r w:rsidRPr="00CA2958">
              <w:rPr>
                <w:rFonts w:asciiTheme="minorHAnsi" w:hAnsiTheme="minorHAnsi" w:cstheme="minorHAnsi"/>
                <w:b/>
                <w:color w:val="000000"/>
                <w:sz w:val="22"/>
                <w:szCs w:val="22"/>
                <w:lang w:eastAsia="pt-BR"/>
              </w:rPr>
              <w:t>5</w:t>
            </w:r>
            <w:proofErr w:type="gramEnd"/>
          </w:p>
        </w:tc>
        <w:tc>
          <w:tcPr>
            <w:tcW w:w="5386" w:type="dxa"/>
          </w:tcPr>
          <w:p w:rsidR="00A112D5"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sz w:val="22"/>
                <w:szCs w:val="22"/>
              </w:rPr>
              <w:t>3,2%</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ao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dia</w:t>
            </w:r>
            <w:r w:rsidRPr="00CA2958">
              <w:rPr>
                <w:rFonts w:asciiTheme="minorHAnsi" w:hAnsiTheme="minorHAnsi" w:cstheme="minorHAnsi"/>
                <w:b/>
                <w:spacing w:val="-2"/>
                <w:sz w:val="22"/>
                <w:szCs w:val="22"/>
              </w:rPr>
              <w:t xml:space="preserve"> </w:t>
            </w:r>
            <w:r w:rsidRPr="00CA2958">
              <w:rPr>
                <w:rFonts w:asciiTheme="minorHAnsi" w:hAnsiTheme="minorHAnsi" w:cstheme="minorHAnsi"/>
                <w:b/>
                <w:sz w:val="22"/>
                <w:szCs w:val="22"/>
              </w:rPr>
              <w:t>sobre</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valor</w:t>
            </w:r>
            <w:r w:rsidRPr="00CA2958">
              <w:rPr>
                <w:rFonts w:asciiTheme="minorHAnsi" w:hAnsiTheme="minorHAnsi" w:cstheme="minorHAnsi"/>
                <w:b/>
                <w:spacing w:val="-2"/>
                <w:sz w:val="22"/>
                <w:szCs w:val="22"/>
              </w:rPr>
              <w:t xml:space="preserve"> </w:t>
            </w:r>
            <w:r w:rsidRPr="00CA2958">
              <w:rPr>
                <w:rFonts w:asciiTheme="minorHAnsi" w:hAnsiTheme="minorHAnsi" w:cstheme="minorHAnsi"/>
                <w:b/>
                <w:sz w:val="22"/>
                <w:szCs w:val="22"/>
              </w:rPr>
              <w:t>mensal</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do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contrato</w:t>
            </w:r>
          </w:p>
        </w:tc>
      </w:tr>
    </w:tbl>
    <w:p w:rsidR="00A112D5" w:rsidRPr="00CA2958" w:rsidRDefault="00A112D5" w:rsidP="00A112D5">
      <w:pPr>
        <w:jc w:val="center"/>
        <w:rPr>
          <w:rFonts w:asciiTheme="minorHAnsi" w:hAnsiTheme="minorHAnsi" w:cstheme="minorHAnsi"/>
          <w:color w:val="000000"/>
          <w:sz w:val="22"/>
          <w:szCs w:val="22"/>
          <w:lang w:eastAsia="pt-BR"/>
        </w:rPr>
      </w:pPr>
    </w:p>
    <w:p w:rsidR="0059501D"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Tabela 2</w:t>
      </w:r>
    </w:p>
    <w:tbl>
      <w:tblPr>
        <w:tblStyle w:val="Tabelacomgrade"/>
        <w:tblW w:w="0" w:type="auto"/>
        <w:jc w:val="center"/>
        <w:tblInd w:w="1242" w:type="dxa"/>
        <w:tblLook w:val="04A0"/>
      </w:tblPr>
      <w:tblGrid>
        <w:gridCol w:w="918"/>
        <w:gridCol w:w="6170"/>
        <w:gridCol w:w="1240"/>
      </w:tblGrid>
      <w:tr w:rsidR="004B3578" w:rsidRPr="00CA2958" w:rsidTr="004B3578">
        <w:trPr>
          <w:jc w:val="center"/>
        </w:trPr>
        <w:tc>
          <w:tcPr>
            <w:tcW w:w="8328" w:type="dxa"/>
            <w:gridSpan w:val="3"/>
          </w:tcPr>
          <w:p w:rsidR="004B3578" w:rsidRPr="00CA2958" w:rsidRDefault="004B3578"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INFRAÇÃO</w:t>
            </w:r>
          </w:p>
        </w:tc>
      </w:tr>
      <w:tr w:rsidR="004B3578" w:rsidRPr="00CA2958" w:rsidTr="004B3578">
        <w:trPr>
          <w:jc w:val="center"/>
        </w:trPr>
        <w:tc>
          <w:tcPr>
            <w:tcW w:w="918" w:type="dxa"/>
          </w:tcPr>
          <w:p w:rsidR="004B3578" w:rsidRPr="00CA2958" w:rsidRDefault="004B3578"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ITEM</w:t>
            </w:r>
          </w:p>
        </w:tc>
        <w:tc>
          <w:tcPr>
            <w:tcW w:w="6170" w:type="dxa"/>
          </w:tcPr>
          <w:p w:rsidR="004B3578" w:rsidRPr="00CA2958" w:rsidRDefault="004B3578"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DESCRIÇÃO</w:t>
            </w:r>
          </w:p>
        </w:tc>
        <w:tc>
          <w:tcPr>
            <w:tcW w:w="1240" w:type="dxa"/>
          </w:tcPr>
          <w:p w:rsidR="004B3578" w:rsidRPr="00CA2958" w:rsidRDefault="004B3578"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GRAU</w:t>
            </w:r>
          </w:p>
        </w:tc>
      </w:tr>
      <w:tr w:rsidR="004B3578" w:rsidRPr="00CA2958" w:rsidTr="00086932">
        <w:trPr>
          <w:jc w:val="center"/>
        </w:trPr>
        <w:tc>
          <w:tcPr>
            <w:tcW w:w="918" w:type="dxa"/>
            <w:vAlign w:val="center"/>
          </w:tcPr>
          <w:p w:rsidR="004B3578" w:rsidRPr="00CA2958" w:rsidRDefault="004B3578" w:rsidP="00086932">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1</w:t>
            </w:r>
            <w:proofErr w:type="gramEnd"/>
          </w:p>
        </w:tc>
        <w:tc>
          <w:tcPr>
            <w:tcW w:w="6170" w:type="dxa"/>
          </w:tcPr>
          <w:p w:rsidR="004B3578" w:rsidRPr="00CA2958" w:rsidRDefault="004B3578"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Permitir</w:t>
            </w:r>
            <w:r w:rsidRPr="00CA2958">
              <w:rPr>
                <w:rFonts w:asciiTheme="minorHAnsi" w:hAnsiTheme="minorHAnsi" w:cstheme="minorHAnsi"/>
                <w:spacing w:val="2"/>
              </w:rPr>
              <w:t xml:space="preserve"> </w:t>
            </w:r>
            <w:r w:rsidRPr="00CA2958">
              <w:rPr>
                <w:rFonts w:asciiTheme="minorHAnsi" w:hAnsiTheme="minorHAnsi" w:cstheme="minorHAnsi"/>
              </w:rPr>
              <w:t>situação</w:t>
            </w:r>
            <w:r w:rsidRPr="00CA2958">
              <w:rPr>
                <w:rFonts w:asciiTheme="minorHAnsi" w:hAnsiTheme="minorHAnsi" w:cstheme="minorHAnsi"/>
                <w:spacing w:val="2"/>
              </w:rPr>
              <w:t xml:space="preserve"> </w:t>
            </w:r>
            <w:r w:rsidRPr="00CA2958">
              <w:rPr>
                <w:rFonts w:asciiTheme="minorHAnsi" w:hAnsiTheme="minorHAnsi" w:cstheme="minorHAnsi"/>
              </w:rPr>
              <w:t>que</w:t>
            </w:r>
            <w:r w:rsidRPr="00CA2958">
              <w:rPr>
                <w:rFonts w:asciiTheme="minorHAnsi" w:hAnsiTheme="minorHAnsi" w:cstheme="minorHAnsi"/>
                <w:spacing w:val="2"/>
              </w:rPr>
              <w:t xml:space="preserve"> </w:t>
            </w:r>
            <w:r w:rsidRPr="00CA2958">
              <w:rPr>
                <w:rFonts w:asciiTheme="minorHAnsi" w:hAnsiTheme="minorHAnsi" w:cstheme="minorHAnsi"/>
              </w:rPr>
              <w:t>crie</w:t>
            </w:r>
            <w:r w:rsidRPr="00CA2958">
              <w:rPr>
                <w:rFonts w:asciiTheme="minorHAnsi" w:hAnsiTheme="minorHAnsi" w:cstheme="minorHAnsi"/>
                <w:spacing w:val="2"/>
              </w:rPr>
              <w:t xml:space="preserve"> </w:t>
            </w:r>
            <w:r w:rsidRPr="00CA2958">
              <w:rPr>
                <w:rFonts w:asciiTheme="minorHAnsi" w:hAnsiTheme="minorHAnsi" w:cstheme="minorHAnsi"/>
              </w:rPr>
              <w:t>a</w:t>
            </w:r>
            <w:r w:rsidRPr="00CA2958">
              <w:rPr>
                <w:rFonts w:asciiTheme="minorHAnsi" w:hAnsiTheme="minorHAnsi" w:cstheme="minorHAnsi"/>
                <w:spacing w:val="2"/>
              </w:rPr>
              <w:t xml:space="preserve"> </w:t>
            </w:r>
            <w:r w:rsidRPr="00CA2958">
              <w:rPr>
                <w:rFonts w:asciiTheme="minorHAnsi" w:hAnsiTheme="minorHAnsi" w:cstheme="minorHAnsi"/>
              </w:rPr>
              <w:t>possibilidade</w:t>
            </w:r>
            <w:r w:rsidRPr="00CA2958">
              <w:rPr>
                <w:rFonts w:asciiTheme="minorHAnsi" w:hAnsiTheme="minorHAnsi" w:cstheme="minorHAnsi"/>
                <w:spacing w:val="2"/>
              </w:rPr>
              <w:t xml:space="preserve"> </w:t>
            </w:r>
            <w:r w:rsidRPr="00CA2958">
              <w:rPr>
                <w:rFonts w:asciiTheme="minorHAnsi" w:hAnsiTheme="minorHAnsi" w:cstheme="minorHAnsi"/>
              </w:rPr>
              <w:t>de</w:t>
            </w:r>
            <w:r w:rsidRPr="00CA2958">
              <w:rPr>
                <w:rFonts w:asciiTheme="minorHAnsi" w:hAnsiTheme="minorHAnsi" w:cstheme="minorHAnsi"/>
                <w:spacing w:val="2"/>
              </w:rPr>
              <w:t xml:space="preserve"> </w:t>
            </w:r>
            <w:r w:rsidRPr="00CA2958">
              <w:rPr>
                <w:rFonts w:asciiTheme="minorHAnsi" w:hAnsiTheme="minorHAnsi" w:cstheme="minorHAnsi"/>
              </w:rPr>
              <w:t>causar</w:t>
            </w:r>
            <w:r w:rsidRPr="00CA2958">
              <w:rPr>
                <w:rFonts w:asciiTheme="minorHAnsi" w:hAnsiTheme="minorHAnsi" w:cstheme="minorHAnsi"/>
                <w:spacing w:val="2"/>
              </w:rPr>
              <w:t xml:space="preserve"> </w:t>
            </w:r>
            <w:r w:rsidRPr="00CA2958">
              <w:rPr>
                <w:rFonts w:asciiTheme="minorHAnsi" w:hAnsiTheme="minorHAnsi" w:cstheme="minorHAnsi"/>
              </w:rPr>
              <w:t>dano</w:t>
            </w:r>
            <w:r w:rsidRPr="00CA2958">
              <w:rPr>
                <w:rFonts w:asciiTheme="minorHAnsi" w:hAnsiTheme="minorHAnsi" w:cstheme="minorHAnsi"/>
                <w:spacing w:val="2"/>
              </w:rPr>
              <w:t xml:space="preserve"> </w:t>
            </w:r>
            <w:r w:rsidRPr="00CA2958">
              <w:rPr>
                <w:rFonts w:asciiTheme="minorHAnsi" w:hAnsiTheme="minorHAnsi" w:cstheme="minorHAnsi"/>
              </w:rPr>
              <w:t>físico,</w:t>
            </w:r>
            <w:r w:rsidRPr="00CA2958">
              <w:rPr>
                <w:rFonts w:asciiTheme="minorHAnsi" w:hAnsiTheme="minorHAnsi" w:cstheme="minorHAnsi"/>
                <w:spacing w:val="2"/>
              </w:rPr>
              <w:t xml:space="preserve"> </w:t>
            </w:r>
            <w:r w:rsidRPr="00CA2958">
              <w:rPr>
                <w:rFonts w:asciiTheme="minorHAnsi" w:hAnsiTheme="minorHAnsi" w:cstheme="minorHAnsi"/>
              </w:rPr>
              <w:t>lesão</w:t>
            </w:r>
            <w:r w:rsidRPr="00CA2958">
              <w:rPr>
                <w:rFonts w:asciiTheme="minorHAnsi" w:hAnsiTheme="minorHAnsi" w:cstheme="minorHAnsi"/>
                <w:spacing w:val="2"/>
              </w:rPr>
              <w:t xml:space="preserve"> </w:t>
            </w:r>
            <w:r w:rsidRPr="00CA2958">
              <w:rPr>
                <w:rFonts w:asciiTheme="minorHAnsi" w:hAnsiTheme="minorHAnsi" w:cstheme="minorHAnsi"/>
              </w:rPr>
              <w:t>corporal</w:t>
            </w:r>
            <w:r w:rsidRPr="00CA2958">
              <w:rPr>
                <w:rFonts w:asciiTheme="minorHAnsi" w:hAnsiTheme="minorHAnsi" w:cstheme="minorHAnsi"/>
                <w:spacing w:val="2"/>
              </w:rPr>
              <w:t xml:space="preserve"> </w:t>
            </w:r>
            <w:r w:rsidRPr="00CA2958">
              <w:rPr>
                <w:rFonts w:asciiTheme="minorHAnsi" w:hAnsiTheme="minorHAnsi" w:cstheme="minorHAnsi"/>
              </w:rPr>
              <w:t>ou</w:t>
            </w:r>
            <w:r w:rsidRPr="00CA2958">
              <w:rPr>
                <w:rFonts w:asciiTheme="minorHAnsi" w:hAnsiTheme="minorHAnsi" w:cstheme="minorHAnsi"/>
                <w:spacing w:val="-52"/>
              </w:rPr>
              <w:t xml:space="preserve"> </w:t>
            </w:r>
            <w:r w:rsidRPr="00CA2958">
              <w:rPr>
                <w:rFonts w:asciiTheme="minorHAnsi" w:hAnsiTheme="minorHAnsi" w:cstheme="minorHAnsi"/>
              </w:rPr>
              <w:t>conseqüências</w:t>
            </w:r>
            <w:r w:rsidRPr="00CA2958">
              <w:rPr>
                <w:rFonts w:asciiTheme="minorHAnsi" w:hAnsiTheme="minorHAnsi" w:cstheme="minorHAnsi"/>
                <w:spacing w:val="-1"/>
              </w:rPr>
              <w:t xml:space="preserve"> </w:t>
            </w:r>
            <w:r w:rsidRPr="00CA2958">
              <w:rPr>
                <w:rFonts w:asciiTheme="minorHAnsi" w:hAnsiTheme="minorHAnsi" w:cstheme="minorHAnsi"/>
              </w:rPr>
              <w:t>letais, por ocorrência;</w:t>
            </w:r>
          </w:p>
        </w:tc>
        <w:tc>
          <w:tcPr>
            <w:tcW w:w="1240" w:type="dxa"/>
            <w:vAlign w:val="center"/>
          </w:tcPr>
          <w:p w:rsidR="004B3578" w:rsidRPr="00CA2958" w:rsidRDefault="00086932" w:rsidP="00086932">
            <w:pPr>
              <w:pStyle w:val="TableParagraph"/>
              <w:spacing w:line="235" w:lineRule="exact"/>
              <w:jc w:val="center"/>
              <w:rPr>
                <w:rFonts w:asciiTheme="minorHAnsi" w:hAnsiTheme="minorHAnsi" w:cstheme="minorHAnsi"/>
              </w:rPr>
            </w:pPr>
            <w:r w:rsidRPr="00CA2958">
              <w:rPr>
                <w:rFonts w:asciiTheme="minorHAnsi" w:hAnsiTheme="minorHAnsi" w:cstheme="minorHAnsi"/>
              </w:rPr>
              <w:t>05</w:t>
            </w:r>
          </w:p>
        </w:tc>
      </w:tr>
      <w:tr w:rsidR="004B3578" w:rsidRPr="00CA2958" w:rsidTr="00086932">
        <w:trPr>
          <w:jc w:val="center"/>
        </w:trPr>
        <w:tc>
          <w:tcPr>
            <w:tcW w:w="918" w:type="dxa"/>
            <w:vAlign w:val="center"/>
          </w:tcPr>
          <w:p w:rsidR="004B3578" w:rsidRPr="00CA2958" w:rsidRDefault="004B3578" w:rsidP="00086932">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2</w:t>
            </w:r>
            <w:proofErr w:type="gramEnd"/>
          </w:p>
        </w:tc>
        <w:tc>
          <w:tcPr>
            <w:tcW w:w="6170" w:type="dxa"/>
          </w:tcPr>
          <w:p w:rsidR="004B3578" w:rsidRPr="00CA2958" w:rsidRDefault="004B3578"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Suspender</w:t>
            </w:r>
            <w:r w:rsidRPr="00CA2958">
              <w:rPr>
                <w:rFonts w:asciiTheme="minorHAnsi" w:hAnsiTheme="minorHAnsi" w:cstheme="minorHAnsi"/>
                <w:spacing w:val="30"/>
              </w:rPr>
              <w:t xml:space="preserve"> </w:t>
            </w:r>
            <w:r w:rsidRPr="00CA2958">
              <w:rPr>
                <w:rFonts w:asciiTheme="minorHAnsi" w:hAnsiTheme="minorHAnsi" w:cstheme="minorHAnsi"/>
              </w:rPr>
              <w:t>ou</w:t>
            </w:r>
            <w:r w:rsidRPr="00CA2958">
              <w:rPr>
                <w:rFonts w:asciiTheme="minorHAnsi" w:hAnsiTheme="minorHAnsi" w:cstheme="minorHAnsi"/>
                <w:spacing w:val="31"/>
              </w:rPr>
              <w:t xml:space="preserve"> </w:t>
            </w:r>
            <w:r w:rsidRPr="00CA2958">
              <w:rPr>
                <w:rFonts w:asciiTheme="minorHAnsi" w:hAnsiTheme="minorHAnsi" w:cstheme="minorHAnsi"/>
              </w:rPr>
              <w:t>interromper,</w:t>
            </w:r>
            <w:r w:rsidRPr="00CA2958">
              <w:rPr>
                <w:rFonts w:asciiTheme="minorHAnsi" w:hAnsiTheme="minorHAnsi" w:cstheme="minorHAnsi"/>
                <w:spacing w:val="31"/>
              </w:rPr>
              <w:t xml:space="preserve"> </w:t>
            </w:r>
            <w:r w:rsidRPr="00CA2958">
              <w:rPr>
                <w:rFonts w:asciiTheme="minorHAnsi" w:hAnsiTheme="minorHAnsi" w:cstheme="minorHAnsi"/>
              </w:rPr>
              <w:t>salvo</w:t>
            </w:r>
            <w:r w:rsidRPr="00CA2958">
              <w:rPr>
                <w:rFonts w:asciiTheme="minorHAnsi" w:hAnsiTheme="minorHAnsi" w:cstheme="minorHAnsi"/>
                <w:spacing w:val="31"/>
              </w:rPr>
              <w:t xml:space="preserve"> </w:t>
            </w:r>
            <w:r w:rsidRPr="00CA2958">
              <w:rPr>
                <w:rFonts w:asciiTheme="minorHAnsi" w:hAnsiTheme="minorHAnsi" w:cstheme="minorHAnsi"/>
              </w:rPr>
              <w:t>motivo</w:t>
            </w:r>
            <w:r w:rsidRPr="00CA2958">
              <w:rPr>
                <w:rFonts w:asciiTheme="minorHAnsi" w:hAnsiTheme="minorHAnsi" w:cstheme="minorHAnsi"/>
                <w:spacing w:val="30"/>
              </w:rPr>
              <w:t xml:space="preserve"> </w:t>
            </w:r>
            <w:r w:rsidRPr="00CA2958">
              <w:rPr>
                <w:rFonts w:asciiTheme="minorHAnsi" w:hAnsiTheme="minorHAnsi" w:cstheme="minorHAnsi"/>
              </w:rPr>
              <w:t>de</w:t>
            </w:r>
            <w:r w:rsidRPr="00CA2958">
              <w:rPr>
                <w:rFonts w:asciiTheme="minorHAnsi" w:hAnsiTheme="minorHAnsi" w:cstheme="minorHAnsi"/>
                <w:spacing w:val="31"/>
              </w:rPr>
              <w:t xml:space="preserve"> </w:t>
            </w:r>
            <w:r w:rsidRPr="00CA2958">
              <w:rPr>
                <w:rFonts w:asciiTheme="minorHAnsi" w:hAnsiTheme="minorHAnsi" w:cstheme="minorHAnsi"/>
              </w:rPr>
              <w:t>força</w:t>
            </w:r>
            <w:r w:rsidRPr="00CA2958">
              <w:rPr>
                <w:rFonts w:asciiTheme="minorHAnsi" w:hAnsiTheme="minorHAnsi" w:cstheme="minorHAnsi"/>
                <w:spacing w:val="31"/>
              </w:rPr>
              <w:t xml:space="preserve"> </w:t>
            </w:r>
            <w:r w:rsidRPr="00CA2958">
              <w:rPr>
                <w:rFonts w:asciiTheme="minorHAnsi" w:hAnsiTheme="minorHAnsi" w:cstheme="minorHAnsi"/>
              </w:rPr>
              <w:t>maior</w:t>
            </w:r>
            <w:r w:rsidRPr="00CA2958">
              <w:rPr>
                <w:rFonts w:asciiTheme="minorHAnsi" w:hAnsiTheme="minorHAnsi" w:cstheme="minorHAnsi"/>
                <w:spacing w:val="31"/>
              </w:rPr>
              <w:t xml:space="preserve"> </w:t>
            </w:r>
            <w:r w:rsidRPr="00CA2958">
              <w:rPr>
                <w:rFonts w:asciiTheme="minorHAnsi" w:hAnsiTheme="minorHAnsi" w:cstheme="minorHAnsi"/>
              </w:rPr>
              <w:t>ou</w:t>
            </w:r>
            <w:r w:rsidRPr="00CA2958">
              <w:rPr>
                <w:rFonts w:asciiTheme="minorHAnsi" w:hAnsiTheme="minorHAnsi" w:cstheme="minorHAnsi"/>
                <w:spacing w:val="31"/>
              </w:rPr>
              <w:t xml:space="preserve"> </w:t>
            </w:r>
            <w:r w:rsidRPr="00CA2958">
              <w:rPr>
                <w:rFonts w:asciiTheme="minorHAnsi" w:hAnsiTheme="minorHAnsi" w:cstheme="minorHAnsi"/>
              </w:rPr>
              <w:t>caso</w:t>
            </w:r>
            <w:r w:rsidRPr="00CA2958">
              <w:rPr>
                <w:rFonts w:asciiTheme="minorHAnsi" w:hAnsiTheme="minorHAnsi" w:cstheme="minorHAnsi"/>
                <w:spacing w:val="30"/>
              </w:rPr>
              <w:t xml:space="preserve"> </w:t>
            </w:r>
            <w:r w:rsidRPr="00CA2958">
              <w:rPr>
                <w:rFonts w:asciiTheme="minorHAnsi" w:hAnsiTheme="minorHAnsi" w:cstheme="minorHAnsi"/>
              </w:rPr>
              <w:t>fortuito,</w:t>
            </w:r>
            <w:r w:rsidRPr="00CA2958">
              <w:rPr>
                <w:rFonts w:asciiTheme="minorHAnsi" w:hAnsiTheme="minorHAnsi" w:cstheme="minorHAnsi"/>
                <w:spacing w:val="31"/>
              </w:rPr>
              <w:t xml:space="preserve"> </w:t>
            </w:r>
            <w:r w:rsidRPr="00CA2958">
              <w:rPr>
                <w:rFonts w:asciiTheme="minorHAnsi" w:hAnsiTheme="minorHAnsi" w:cstheme="minorHAnsi"/>
              </w:rPr>
              <w:t>os</w:t>
            </w:r>
            <w:r w:rsidRPr="00CA2958">
              <w:rPr>
                <w:rFonts w:asciiTheme="minorHAnsi" w:hAnsiTheme="minorHAnsi" w:cstheme="minorHAnsi"/>
                <w:spacing w:val="31"/>
              </w:rPr>
              <w:t xml:space="preserve"> </w:t>
            </w:r>
            <w:r w:rsidRPr="00CA2958">
              <w:rPr>
                <w:rFonts w:asciiTheme="minorHAnsi" w:hAnsiTheme="minorHAnsi" w:cstheme="minorHAnsi"/>
              </w:rPr>
              <w:t>serviços</w:t>
            </w:r>
            <w:r w:rsidRPr="00CA2958">
              <w:rPr>
                <w:rFonts w:asciiTheme="minorHAnsi" w:hAnsiTheme="minorHAnsi" w:cstheme="minorHAnsi"/>
                <w:spacing w:val="-51"/>
              </w:rPr>
              <w:t xml:space="preserve"> </w:t>
            </w:r>
            <w:r w:rsidRPr="00CA2958">
              <w:rPr>
                <w:rFonts w:asciiTheme="minorHAnsi" w:hAnsiTheme="minorHAnsi" w:cstheme="minorHAnsi"/>
              </w:rPr>
              <w:t>contratuais</w:t>
            </w:r>
            <w:r w:rsidRPr="00CA2958">
              <w:rPr>
                <w:rFonts w:asciiTheme="minorHAnsi" w:hAnsiTheme="minorHAnsi" w:cstheme="minorHAnsi"/>
                <w:spacing w:val="-1"/>
              </w:rPr>
              <w:t xml:space="preserve"> </w:t>
            </w:r>
            <w:r w:rsidRPr="00CA2958">
              <w:rPr>
                <w:rFonts w:asciiTheme="minorHAnsi" w:hAnsiTheme="minorHAnsi" w:cstheme="minorHAnsi"/>
              </w:rPr>
              <w:t>por dia e</w:t>
            </w:r>
            <w:r w:rsidRPr="00CA2958">
              <w:rPr>
                <w:rFonts w:asciiTheme="minorHAnsi" w:hAnsiTheme="minorHAnsi" w:cstheme="minorHAnsi"/>
                <w:spacing w:val="-1"/>
              </w:rPr>
              <w:t xml:space="preserve"> </w:t>
            </w:r>
            <w:r w:rsidRPr="00CA2958">
              <w:rPr>
                <w:rFonts w:asciiTheme="minorHAnsi" w:hAnsiTheme="minorHAnsi" w:cstheme="minorHAnsi"/>
              </w:rPr>
              <w:t>por unidade de</w:t>
            </w:r>
            <w:r w:rsidRPr="00CA2958">
              <w:rPr>
                <w:rFonts w:asciiTheme="minorHAnsi" w:hAnsiTheme="minorHAnsi" w:cstheme="minorHAnsi"/>
                <w:spacing w:val="-1"/>
              </w:rPr>
              <w:t xml:space="preserve"> </w:t>
            </w:r>
            <w:r w:rsidRPr="00CA2958">
              <w:rPr>
                <w:rFonts w:asciiTheme="minorHAnsi" w:hAnsiTheme="minorHAnsi" w:cstheme="minorHAnsi"/>
              </w:rPr>
              <w:t>atendimento;</w:t>
            </w:r>
          </w:p>
        </w:tc>
        <w:tc>
          <w:tcPr>
            <w:tcW w:w="1240" w:type="dxa"/>
            <w:vAlign w:val="center"/>
          </w:tcPr>
          <w:p w:rsidR="004B3578" w:rsidRPr="00CA2958" w:rsidRDefault="00086932" w:rsidP="00086932">
            <w:pPr>
              <w:pStyle w:val="TableParagraph"/>
              <w:spacing w:line="235" w:lineRule="exact"/>
              <w:jc w:val="center"/>
              <w:rPr>
                <w:rFonts w:asciiTheme="minorHAnsi" w:hAnsiTheme="minorHAnsi" w:cstheme="minorHAnsi"/>
              </w:rPr>
            </w:pPr>
            <w:r w:rsidRPr="00CA2958">
              <w:rPr>
                <w:rFonts w:asciiTheme="minorHAnsi" w:hAnsiTheme="minorHAnsi" w:cstheme="minorHAnsi"/>
              </w:rPr>
              <w:t>04</w:t>
            </w:r>
          </w:p>
        </w:tc>
      </w:tr>
      <w:tr w:rsidR="004B3578" w:rsidRPr="00CA2958" w:rsidTr="00086932">
        <w:trPr>
          <w:jc w:val="center"/>
        </w:trPr>
        <w:tc>
          <w:tcPr>
            <w:tcW w:w="918" w:type="dxa"/>
            <w:vAlign w:val="center"/>
          </w:tcPr>
          <w:p w:rsidR="004B3578" w:rsidRPr="00CA2958" w:rsidRDefault="004B3578" w:rsidP="00086932">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3</w:t>
            </w:r>
            <w:proofErr w:type="gramEnd"/>
          </w:p>
        </w:tc>
        <w:tc>
          <w:tcPr>
            <w:tcW w:w="6170" w:type="dxa"/>
          </w:tcPr>
          <w:p w:rsidR="004B3578" w:rsidRPr="00CA2958" w:rsidRDefault="004B3578"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Manter</w:t>
            </w:r>
            <w:r w:rsidRPr="00CA2958">
              <w:rPr>
                <w:rFonts w:asciiTheme="minorHAnsi" w:hAnsiTheme="minorHAnsi" w:cstheme="minorHAnsi"/>
                <w:spacing w:val="36"/>
              </w:rPr>
              <w:t xml:space="preserve"> </w:t>
            </w:r>
            <w:r w:rsidRPr="00CA2958">
              <w:rPr>
                <w:rFonts w:asciiTheme="minorHAnsi" w:hAnsiTheme="minorHAnsi" w:cstheme="minorHAnsi"/>
              </w:rPr>
              <w:t>funcionário</w:t>
            </w:r>
            <w:r w:rsidRPr="00CA2958">
              <w:rPr>
                <w:rFonts w:asciiTheme="minorHAnsi" w:hAnsiTheme="minorHAnsi" w:cstheme="minorHAnsi"/>
                <w:spacing w:val="36"/>
              </w:rPr>
              <w:t xml:space="preserve"> </w:t>
            </w:r>
            <w:r w:rsidRPr="00CA2958">
              <w:rPr>
                <w:rFonts w:asciiTheme="minorHAnsi" w:hAnsiTheme="minorHAnsi" w:cstheme="minorHAnsi"/>
              </w:rPr>
              <w:t>sem</w:t>
            </w:r>
            <w:r w:rsidRPr="00CA2958">
              <w:rPr>
                <w:rFonts w:asciiTheme="minorHAnsi" w:hAnsiTheme="minorHAnsi" w:cstheme="minorHAnsi"/>
                <w:spacing w:val="36"/>
              </w:rPr>
              <w:t xml:space="preserve"> </w:t>
            </w:r>
            <w:r w:rsidRPr="00CA2958">
              <w:rPr>
                <w:rFonts w:asciiTheme="minorHAnsi" w:hAnsiTheme="minorHAnsi" w:cstheme="minorHAnsi"/>
              </w:rPr>
              <w:t>qualificação</w:t>
            </w:r>
            <w:r w:rsidRPr="00CA2958">
              <w:rPr>
                <w:rFonts w:asciiTheme="minorHAnsi" w:hAnsiTheme="minorHAnsi" w:cstheme="minorHAnsi"/>
                <w:spacing w:val="36"/>
              </w:rPr>
              <w:t xml:space="preserve"> </w:t>
            </w:r>
            <w:r w:rsidRPr="00CA2958">
              <w:rPr>
                <w:rFonts w:asciiTheme="minorHAnsi" w:hAnsiTheme="minorHAnsi" w:cstheme="minorHAnsi"/>
              </w:rPr>
              <w:t>para</w:t>
            </w:r>
            <w:r w:rsidRPr="00CA2958">
              <w:rPr>
                <w:rFonts w:asciiTheme="minorHAnsi" w:hAnsiTheme="minorHAnsi" w:cstheme="minorHAnsi"/>
                <w:spacing w:val="36"/>
              </w:rPr>
              <w:t xml:space="preserve"> </w:t>
            </w:r>
            <w:r w:rsidRPr="00CA2958">
              <w:rPr>
                <w:rFonts w:asciiTheme="minorHAnsi" w:hAnsiTheme="minorHAnsi" w:cstheme="minorHAnsi"/>
              </w:rPr>
              <w:t>executar</w:t>
            </w:r>
            <w:r w:rsidRPr="00CA2958">
              <w:rPr>
                <w:rFonts w:asciiTheme="minorHAnsi" w:hAnsiTheme="minorHAnsi" w:cstheme="minorHAnsi"/>
                <w:spacing w:val="36"/>
              </w:rPr>
              <w:t xml:space="preserve"> </w:t>
            </w:r>
            <w:r w:rsidRPr="00CA2958">
              <w:rPr>
                <w:rFonts w:asciiTheme="minorHAnsi" w:hAnsiTheme="minorHAnsi" w:cstheme="minorHAnsi"/>
              </w:rPr>
              <w:t>os</w:t>
            </w:r>
            <w:r w:rsidRPr="00CA2958">
              <w:rPr>
                <w:rFonts w:asciiTheme="minorHAnsi" w:hAnsiTheme="minorHAnsi" w:cstheme="minorHAnsi"/>
                <w:spacing w:val="36"/>
              </w:rPr>
              <w:t xml:space="preserve"> </w:t>
            </w:r>
            <w:r w:rsidRPr="00CA2958">
              <w:rPr>
                <w:rFonts w:asciiTheme="minorHAnsi" w:hAnsiTheme="minorHAnsi" w:cstheme="minorHAnsi"/>
              </w:rPr>
              <w:t>serviços</w:t>
            </w:r>
            <w:r w:rsidRPr="00CA2958">
              <w:rPr>
                <w:rFonts w:asciiTheme="minorHAnsi" w:hAnsiTheme="minorHAnsi" w:cstheme="minorHAnsi"/>
                <w:spacing w:val="36"/>
              </w:rPr>
              <w:t xml:space="preserve"> </w:t>
            </w:r>
            <w:r w:rsidRPr="00CA2958">
              <w:rPr>
                <w:rFonts w:asciiTheme="minorHAnsi" w:hAnsiTheme="minorHAnsi" w:cstheme="minorHAnsi"/>
              </w:rPr>
              <w:t>contratados,</w:t>
            </w:r>
            <w:r w:rsidRPr="00CA2958">
              <w:rPr>
                <w:rFonts w:asciiTheme="minorHAnsi" w:hAnsiTheme="minorHAnsi" w:cstheme="minorHAnsi"/>
                <w:spacing w:val="36"/>
              </w:rPr>
              <w:t xml:space="preserve"> </w:t>
            </w:r>
            <w:r w:rsidRPr="00CA2958">
              <w:rPr>
                <w:rFonts w:asciiTheme="minorHAnsi" w:hAnsiTheme="minorHAnsi" w:cstheme="minorHAnsi"/>
              </w:rPr>
              <w:t>por</w:t>
            </w:r>
            <w:r w:rsidRPr="00CA2958">
              <w:rPr>
                <w:rFonts w:asciiTheme="minorHAnsi" w:hAnsiTheme="minorHAnsi" w:cstheme="minorHAnsi"/>
                <w:spacing w:val="-52"/>
              </w:rPr>
              <w:t xml:space="preserve"> </w:t>
            </w:r>
            <w:r w:rsidRPr="00CA2958">
              <w:rPr>
                <w:rFonts w:asciiTheme="minorHAnsi" w:hAnsiTheme="minorHAnsi" w:cstheme="minorHAnsi"/>
              </w:rPr>
              <w:t>empregado</w:t>
            </w:r>
            <w:r w:rsidRPr="00CA2958">
              <w:rPr>
                <w:rFonts w:asciiTheme="minorHAnsi" w:hAnsiTheme="minorHAnsi" w:cstheme="minorHAnsi"/>
                <w:spacing w:val="-1"/>
              </w:rPr>
              <w:t xml:space="preserve"> </w:t>
            </w:r>
            <w:r w:rsidRPr="00CA2958">
              <w:rPr>
                <w:rFonts w:asciiTheme="minorHAnsi" w:hAnsiTheme="minorHAnsi" w:cstheme="minorHAnsi"/>
              </w:rPr>
              <w:t>e por dia;</w:t>
            </w:r>
          </w:p>
        </w:tc>
        <w:tc>
          <w:tcPr>
            <w:tcW w:w="1240" w:type="dxa"/>
            <w:vAlign w:val="center"/>
          </w:tcPr>
          <w:p w:rsidR="004B3578" w:rsidRPr="00CA2958" w:rsidRDefault="00086932" w:rsidP="00086932">
            <w:pPr>
              <w:pStyle w:val="TableParagraph"/>
              <w:spacing w:line="235" w:lineRule="exact"/>
              <w:jc w:val="center"/>
              <w:rPr>
                <w:rFonts w:asciiTheme="minorHAnsi" w:hAnsiTheme="minorHAnsi" w:cstheme="minorHAnsi"/>
              </w:rPr>
            </w:pPr>
            <w:r w:rsidRPr="00CA2958">
              <w:rPr>
                <w:rFonts w:asciiTheme="minorHAnsi" w:hAnsiTheme="minorHAnsi" w:cstheme="minorHAnsi"/>
              </w:rPr>
              <w:t>03</w:t>
            </w:r>
          </w:p>
        </w:tc>
      </w:tr>
      <w:tr w:rsidR="004B3578" w:rsidRPr="00CA2958" w:rsidTr="00086932">
        <w:trPr>
          <w:jc w:val="center"/>
        </w:trPr>
        <w:tc>
          <w:tcPr>
            <w:tcW w:w="918" w:type="dxa"/>
            <w:vAlign w:val="center"/>
          </w:tcPr>
          <w:p w:rsidR="004B3578" w:rsidRPr="00CA2958" w:rsidRDefault="004B3578" w:rsidP="00086932">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4</w:t>
            </w:r>
            <w:proofErr w:type="gramEnd"/>
          </w:p>
        </w:tc>
        <w:tc>
          <w:tcPr>
            <w:tcW w:w="6170" w:type="dxa"/>
          </w:tcPr>
          <w:p w:rsidR="004B3578" w:rsidRPr="00CA2958" w:rsidRDefault="004B3578" w:rsidP="001A71C6">
            <w:pPr>
              <w:pStyle w:val="TableParagraph"/>
              <w:spacing w:before="109"/>
              <w:rPr>
                <w:rFonts w:asciiTheme="minorHAnsi" w:hAnsiTheme="minorHAnsi" w:cstheme="minorHAnsi"/>
              </w:rPr>
            </w:pPr>
            <w:r w:rsidRPr="00CA2958">
              <w:rPr>
                <w:rFonts w:asciiTheme="minorHAnsi" w:hAnsiTheme="minorHAnsi" w:cstheme="minorHAnsi"/>
              </w:rPr>
              <w:t>Recusar-se</w:t>
            </w:r>
            <w:r w:rsidRPr="00CA2958">
              <w:rPr>
                <w:rFonts w:asciiTheme="minorHAnsi" w:hAnsiTheme="minorHAnsi" w:cstheme="minorHAnsi"/>
                <w:spacing w:val="-4"/>
              </w:rPr>
              <w:t xml:space="preserve"> </w:t>
            </w:r>
            <w:r w:rsidRPr="00CA2958">
              <w:rPr>
                <w:rFonts w:asciiTheme="minorHAnsi" w:hAnsiTheme="minorHAnsi" w:cstheme="minorHAnsi"/>
              </w:rPr>
              <w:t>a</w:t>
            </w:r>
            <w:r w:rsidRPr="00CA2958">
              <w:rPr>
                <w:rFonts w:asciiTheme="minorHAnsi" w:hAnsiTheme="minorHAnsi" w:cstheme="minorHAnsi"/>
                <w:spacing w:val="-4"/>
              </w:rPr>
              <w:t xml:space="preserve"> </w:t>
            </w:r>
            <w:r w:rsidRPr="00CA2958">
              <w:rPr>
                <w:rFonts w:asciiTheme="minorHAnsi" w:hAnsiTheme="minorHAnsi" w:cstheme="minorHAnsi"/>
              </w:rPr>
              <w:t>executar</w:t>
            </w:r>
            <w:r w:rsidRPr="00CA2958">
              <w:rPr>
                <w:rFonts w:asciiTheme="minorHAnsi" w:hAnsiTheme="minorHAnsi" w:cstheme="minorHAnsi"/>
                <w:spacing w:val="-4"/>
              </w:rPr>
              <w:t xml:space="preserve"> </w:t>
            </w:r>
            <w:r w:rsidRPr="00CA2958">
              <w:rPr>
                <w:rFonts w:asciiTheme="minorHAnsi" w:hAnsiTheme="minorHAnsi" w:cstheme="minorHAnsi"/>
              </w:rPr>
              <w:t>serviço</w:t>
            </w:r>
            <w:r w:rsidRPr="00CA2958">
              <w:rPr>
                <w:rFonts w:asciiTheme="minorHAnsi" w:hAnsiTheme="minorHAnsi" w:cstheme="minorHAnsi"/>
                <w:spacing w:val="-3"/>
              </w:rPr>
              <w:t xml:space="preserve"> </w:t>
            </w:r>
            <w:r w:rsidRPr="00CA2958">
              <w:rPr>
                <w:rFonts w:asciiTheme="minorHAnsi" w:hAnsiTheme="minorHAnsi" w:cstheme="minorHAnsi"/>
              </w:rPr>
              <w:t>determinado</w:t>
            </w:r>
            <w:r w:rsidRPr="00CA2958">
              <w:rPr>
                <w:rFonts w:asciiTheme="minorHAnsi" w:hAnsiTheme="minorHAnsi" w:cstheme="minorHAnsi"/>
                <w:spacing w:val="-4"/>
              </w:rPr>
              <w:t xml:space="preserve"> </w:t>
            </w:r>
            <w:r w:rsidRPr="00CA2958">
              <w:rPr>
                <w:rFonts w:asciiTheme="minorHAnsi" w:hAnsiTheme="minorHAnsi" w:cstheme="minorHAnsi"/>
              </w:rPr>
              <w:t>pela</w:t>
            </w:r>
            <w:r w:rsidRPr="00CA2958">
              <w:rPr>
                <w:rFonts w:asciiTheme="minorHAnsi" w:hAnsiTheme="minorHAnsi" w:cstheme="minorHAnsi"/>
                <w:spacing w:val="-4"/>
              </w:rPr>
              <w:t xml:space="preserve"> </w:t>
            </w:r>
            <w:r w:rsidRPr="00CA2958">
              <w:rPr>
                <w:rFonts w:asciiTheme="minorHAnsi" w:hAnsiTheme="minorHAnsi" w:cstheme="minorHAnsi"/>
              </w:rPr>
              <w:t>fiscalização,</w:t>
            </w:r>
            <w:r w:rsidRPr="00CA2958">
              <w:rPr>
                <w:rFonts w:asciiTheme="minorHAnsi" w:hAnsiTheme="minorHAnsi" w:cstheme="minorHAnsi"/>
                <w:spacing w:val="-3"/>
              </w:rPr>
              <w:t xml:space="preserve"> </w:t>
            </w:r>
            <w:r w:rsidRPr="00CA2958">
              <w:rPr>
                <w:rFonts w:asciiTheme="minorHAnsi" w:hAnsiTheme="minorHAnsi" w:cstheme="minorHAnsi"/>
              </w:rPr>
              <w:t>por</w:t>
            </w:r>
            <w:r w:rsidRPr="00CA2958">
              <w:rPr>
                <w:rFonts w:asciiTheme="minorHAnsi" w:hAnsiTheme="minorHAnsi" w:cstheme="minorHAnsi"/>
                <w:spacing w:val="-4"/>
              </w:rPr>
              <w:t xml:space="preserve"> </w:t>
            </w:r>
            <w:r w:rsidRPr="00CA2958">
              <w:rPr>
                <w:rFonts w:asciiTheme="minorHAnsi" w:hAnsiTheme="minorHAnsi" w:cstheme="minorHAnsi"/>
              </w:rPr>
              <w:t>serviço</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3"/>
              </w:rPr>
              <w:t xml:space="preserve"> </w:t>
            </w:r>
            <w:r w:rsidRPr="00CA2958">
              <w:rPr>
                <w:rFonts w:asciiTheme="minorHAnsi" w:hAnsiTheme="minorHAnsi" w:cstheme="minorHAnsi"/>
              </w:rPr>
              <w:t>dia;</w:t>
            </w:r>
          </w:p>
        </w:tc>
        <w:tc>
          <w:tcPr>
            <w:tcW w:w="1240" w:type="dxa"/>
            <w:vAlign w:val="center"/>
          </w:tcPr>
          <w:p w:rsidR="004B3578" w:rsidRPr="00CA2958" w:rsidRDefault="00086932" w:rsidP="00086932">
            <w:pPr>
              <w:pStyle w:val="TableParagraph"/>
              <w:spacing w:line="240" w:lineRule="exact"/>
              <w:jc w:val="center"/>
              <w:rPr>
                <w:rFonts w:asciiTheme="minorHAnsi" w:hAnsiTheme="minorHAnsi" w:cstheme="minorHAnsi"/>
              </w:rPr>
            </w:pPr>
            <w:r w:rsidRPr="00CA2958">
              <w:rPr>
                <w:rFonts w:asciiTheme="minorHAnsi" w:hAnsiTheme="minorHAnsi" w:cstheme="minorHAnsi"/>
              </w:rPr>
              <w:t>02</w:t>
            </w:r>
          </w:p>
        </w:tc>
      </w:tr>
      <w:tr w:rsidR="004B3578" w:rsidRPr="00CA2958" w:rsidTr="00086932">
        <w:trPr>
          <w:jc w:val="center"/>
        </w:trPr>
        <w:tc>
          <w:tcPr>
            <w:tcW w:w="8328" w:type="dxa"/>
            <w:gridSpan w:val="3"/>
            <w:vAlign w:val="center"/>
          </w:tcPr>
          <w:p w:rsidR="004B3578" w:rsidRPr="00CA2958" w:rsidRDefault="004B3578" w:rsidP="00086932">
            <w:pPr>
              <w:jc w:val="center"/>
              <w:rPr>
                <w:rFonts w:asciiTheme="minorHAnsi" w:hAnsiTheme="minorHAnsi" w:cstheme="minorHAnsi"/>
                <w:b/>
                <w:sz w:val="22"/>
                <w:szCs w:val="22"/>
              </w:rPr>
            </w:pPr>
            <w:r w:rsidRPr="00CA2958">
              <w:rPr>
                <w:rFonts w:asciiTheme="minorHAnsi" w:hAnsiTheme="minorHAnsi" w:cstheme="minorHAnsi"/>
                <w:b/>
                <w:sz w:val="22"/>
                <w:szCs w:val="22"/>
              </w:rPr>
              <w:t>Para os itens a seguir, deixar de:</w:t>
            </w:r>
          </w:p>
        </w:tc>
      </w:tr>
      <w:tr w:rsidR="00086932" w:rsidRPr="00CA2958" w:rsidTr="00086932">
        <w:trPr>
          <w:jc w:val="center"/>
        </w:trPr>
        <w:tc>
          <w:tcPr>
            <w:tcW w:w="918" w:type="dxa"/>
            <w:vAlign w:val="center"/>
          </w:tcPr>
          <w:p w:rsidR="00086932" w:rsidRPr="00CA2958" w:rsidRDefault="00086932" w:rsidP="00086932">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7</w:t>
            </w:r>
            <w:proofErr w:type="gramEnd"/>
          </w:p>
        </w:tc>
        <w:tc>
          <w:tcPr>
            <w:tcW w:w="6170" w:type="dxa"/>
          </w:tcPr>
          <w:p w:rsidR="00086932" w:rsidRPr="00CA2958" w:rsidRDefault="00086932"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Cumprir</w:t>
            </w:r>
            <w:r w:rsidRPr="00CA2958">
              <w:rPr>
                <w:rFonts w:asciiTheme="minorHAnsi" w:hAnsiTheme="minorHAnsi" w:cstheme="minorHAnsi"/>
                <w:spacing w:val="42"/>
              </w:rPr>
              <w:t xml:space="preserve"> </w:t>
            </w:r>
            <w:r w:rsidRPr="00CA2958">
              <w:rPr>
                <w:rFonts w:asciiTheme="minorHAnsi" w:hAnsiTheme="minorHAnsi" w:cstheme="minorHAnsi"/>
              </w:rPr>
              <w:t>determinação</w:t>
            </w:r>
            <w:r w:rsidRPr="00CA2958">
              <w:rPr>
                <w:rFonts w:asciiTheme="minorHAnsi" w:hAnsiTheme="minorHAnsi" w:cstheme="minorHAnsi"/>
                <w:spacing w:val="42"/>
              </w:rPr>
              <w:t xml:space="preserve"> </w:t>
            </w:r>
            <w:r w:rsidRPr="00CA2958">
              <w:rPr>
                <w:rFonts w:asciiTheme="minorHAnsi" w:hAnsiTheme="minorHAnsi" w:cstheme="minorHAnsi"/>
              </w:rPr>
              <w:t>formal</w:t>
            </w:r>
            <w:r w:rsidRPr="00CA2958">
              <w:rPr>
                <w:rFonts w:asciiTheme="minorHAnsi" w:hAnsiTheme="minorHAnsi" w:cstheme="minorHAnsi"/>
                <w:spacing w:val="42"/>
              </w:rPr>
              <w:t xml:space="preserve"> </w:t>
            </w:r>
            <w:r w:rsidRPr="00CA2958">
              <w:rPr>
                <w:rFonts w:asciiTheme="minorHAnsi" w:hAnsiTheme="minorHAnsi" w:cstheme="minorHAnsi"/>
              </w:rPr>
              <w:t>ou</w:t>
            </w:r>
            <w:r w:rsidRPr="00CA2958">
              <w:rPr>
                <w:rFonts w:asciiTheme="minorHAnsi" w:hAnsiTheme="minorHAnsi" w:cstheme="minorHAnsi"/>
                <w:spacing w:val="43"/>
              </w:rPr>
              <w:t xml:space="preserve"> </w:t>
            </w:r>
            <w:r w:rsidRPr="00CA2958">
              <w:rPr>
                <w:rFonts w:asciiTheme="minorHAnsi" w:hAnsiTheme="minorHAnsi" w:cstheme="minorHAnsi"/>
              </w:rPr>
              <w:t>instrução</w:t>
            </w:r>
            <w:r w:rsidRPr="00CA2958">
              <w:rPr>
                <w:rFonts w:asciiTheme="minorHAnsi" w:hAnsiTheme="minorHAnsi" w:cstheme="minorHAnsi"/>
                <w:spacing w:val="42"/>
              </w:rPr>
              <w:t xml:space="preserve"> </w:t>
            </w:r>
            <w:r w:rsidRPr="00CA2958">
              <w:rPr>
                <w:rFonts w:asciiTheme="minorHAnsi" w:hAnsiTheme="minorHAnsi" w:cstheme="minorHAnsi"/>
              </w:rPr>
              <w:t>complementar</w:t>
            </w:r>
            <w:r w:rsidRPr="00CA2958">
              <w:rPr>
                <w:rFonts w:asciiTheme="minorHAnsi" w:hAnsiTheme="minorHAnsi" w:cstheme="minorHAnsi"/>
                <w:spacing w:val="42"/>
              </w:rPr>
              <w:t xml:space="preserve"> </w:t>
            </w:r>
            <w:r w:rsidRPr="00CA2958">
              <w:rPr>
                <w:rFonts w:asciiTheme="minorHAnsi" w:hAnsiTheme="minorHAnsi" w:cstheme="minorHAnsi"/>
              </w:rPr>
              <w:t>do</w:t>
            </w:r>
            <w:r w:rsidRPr="00CA2958">
              <w:rPr>
                <w:rFonts w:asciiTheme="minorHAnsi" w:hAnsiTheme="minorHAnsi" w:cstheme="minorHAnsi"/>
                <w:spacing w:val="43"/>
              </w:rPr>
              <w:t xml:space="preserve"> </w:t>
            </w:r>
            <w:r w:rsidRPr="00CA2958">
              <w:rPr>
                <w:rFonts w:asciiTheme="minorHAnsi" w:hAnsiTheme="minorHAnsi" w:cstheme="minorHAnsi"/>
              </w:rPr>
              <w:t>órgão</w:t>
            </w:r>
            <w:r w:rsidRPr="00CA2958">
              <w:rPr>
                <w:rFonts w:asciiTheme="minorHAnsi" w:hAnsiTheme="minorHAnsi" w:cstheme="minorHAnsi"/>
                <w:spacing w:val="42"/>
              </w:rPr>
              <w:t xml:space="preserve"> </w:t>
            </w:r>
            <w:r w:rsidRPr="00CA2958">
              <w:rPr>
                <w:rFonts w:asciiTheme="minorHAnsi" w:hAnsiTheme="minorHAnsi" w:cstheme="minorHAnsi"/>
              </w:rPr>
              <w:t>fiscalizador,</w:t>
            </w:r>
            <w:r w:rsidRPr="00CA2958">
              <w:rPr>
                <w:rFonts w:asciiTheme="minorHAnsi" w:hAnsiTheme="minorHAnsi" w:cstheme="minorHAnsi"/>
                <w:spacing w:val="42"/>
              </w:rPr>
              <w:t xml:space="preserve"> </w:t>
            </w:r>
            <w:r w:rsidRPr="00CA2958">
              <w:rPr>
                <w:rFonts w:asciiTheme="minorHAnsi" w:hAnsiTheme="minorHAnsi" w:cstheme="minorHAnsi"/>
              </w:rPr>
              <w:t>por</w:t>
            </w:r>
            <w:r w:rsidRPr="00CA2958">
              <w:rPr>
                <w:rFonts w:asciiTheme="minorHAnsi" w:hAnsiTheme="minorHAnsi" w:cstheme="minorHAnsi"/>
                <w:spacing w:val="-51"/>
              </w:rPr>
              <w:t xml:space="preserve"> </w:t>
            </w:r>
            <w:r w:rsidRPr="00CA2958">
              <w:rPr>
                <w:rFonts w:asciiTheme="minorHAnsi" w:hAnsiTheme="minorHAnsi" w:cstheme="minorHAnsi"/>
              </w:rPr>
              <w:t>ocorrência;</w:t>
            </w:r>
          </w:p>
        </w:tc>
        <w:tc>
          <w:tcPr>
            <w:tcW w:w="1240" w:type="dxa"/>
            <w:vAlign w:val="center"/>
          </w:tcPr>
          <w:p w:rsidR="00086932" w:rsidRPr="00CA2958" w:rsidRDefault="00086932" w:rsidP="00086932">
            <w:pPr>
              <w:jc w:val="center"/>
              <w:rPr>
                <w:rFonts w:asciiTheme="minorHAnsi" w:hAnsiTheme="minorHAnsi" w:cstheme="minorHAnsi"/>
                <w:sz w:val="22"/>
                <w:szCs w:val="22"/>
              </w:rPr>
            </w:pPr>
            <w:r w:rsidRPr="00CA2958">
              <w:rPr>
                <w:rFonts w:asciiTheme="minorHAnsi" w:hAnsiTheme="minorHAnsi" w:cstheme="minorHAnsi"/>
                <w:sz w:val="22"/>
                <w:szCs w:val="22"/>
              </w:rPr>
              <w:t>02</w:t>
            </w:r>
          </w:p>
        </w:tc>
      </w:tr>
      <w:tr w:rsidR="00086932" w:rsidRPr="00CA2958" w:rsidTr="00086932">
        <w:trPr>
          <w:jc w:val="center"/>
        </w:trPr>
        <w:tc>
          <w:tcPr>
            <w:tcW w:w="918" w:type="dxa"/>
            <w:vAlign w:val="center"/>
          </w:tcPr>
          <w:p w:rsidR="00086932" w:rsidRPr="00CA2958" w:rsidRDefault="00086932" w:rsidP="00086932">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8</w:t>
            </w:r>
            <w:proofErr w:type="gramEnd"/>
          </w:p>
        </w:tc>
        <w:tc>
          <w:tcPr>
            <w:tcW w:w="6170" w:type="dxa"/>
          </w:tcPr>
          <w:p w:rsidR="00086932" w:rsidRPr="00CA2958" w:rsidRDefault="00086932"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Substituir</w:t>
            </w:r>
            <w:r w:rsidRPr="00CA2958">
              <w:rPr>
                <w:rFonts w:asciiTheme="minorHAnsi" w:hAnsiTheme="minorHAnsi" w:cstheme="minorHAnsi"/>
                <w:spacing w:val="19"/>
              </w:rPr>
              <w:t xml:space="preserve"> </w:t>
            </w:r>
            <w:r w:rsidRPr="00CA2958">
              <w:rPr>
                <w:rFonts w:asciiTheme="minorHAnsi" w:hAnsiTheme="minorHAnsi" w:cstheme="minorHAnsi"/>
              </w:rPr>
              <w:t>empregado</w:t>
            </w:r>
            <w:r w:rsidRPr="00CA2958">
              <w:rPr>
                <w:rFonts w:asciiTheme="minorHAnsi" w:hAnsiTheme="minorHAnsi" w:cstheme="minorHAnsi"/>
                <w:spacing w:val="19"/>
              </w:rPr>
              <w:t xml:space="preserve"> </w:t>
            </w:r>
            <w:r w:rsidRPr="00CA2958">
              <w:rPr>
                <w:rFonts w:asciiTheme="minorHAnsi" w:hAnsiTheme="minorHAnsi" w:cstheme="minorHAnsi"/>
              </w:rPr>
              <w:t>que</w:t>
            </w:r>
            <w:r w:rsidRPr="00CA2958">
              <w:rPr>
                <w:rFonts w:asciiTheme="minorHAnsi" w:hAnsiTheme="minorHAnsi" w:cstheme="minorHAnsi"/>
                <w:spacing w:val="19"/>
              </w:rPr>
              <w:t xml:space="preserve"> </w:t>
            </w:r>
            <w:r w:rsidRPr="00CA2958">
              <w:rPr>
                <w:rFonts w:asciiTheme="minorHAnsi" w:hAnsiTheme="minorHAnsi" w:cstheme="minorHAnsi"/>
              </w:rPr>
              <w:t>se</w:t>
            </w:r>
            <w:r w:rsidRPr="00CA2958">
              <w:rPr>
                <w:rFonts w:asciiTheme="minorHAnsi" w:hAnsiTheme="minorHAnsi" w:cstheme="minorHAnsi"/>
                <w:spacing w:val="19"/>
              </w:rPr>
              <w:t xml:space="preserve"> </w:t>
            </w:r>
            <w:r w:rsidRPr="00CA2958">
              <w:rPr>
                <w:rFonts w:asciiTheme="minorHAnsi" w:hAnsiTheme="minorHAnsi" w:cstheme="minorHAnsi"/>
              </w:rPr>
              <w:t>conduza</w:t>
            </w:r>
            <w:r w:rsidRPr="00CA2958">
              <w:rPr>
                <w:rFonts w:asciiTheme="minorHAnsi" w:hAnsiTheme="minorHAnsi" w:cstheme="minorHAnsi"/>
                <w:spacing w:val="19"/>
              </w:rPr>
              <w:t xml:space="preserve"> </w:t>
            </w:r>
            <w:r w:rsidRPr="00CA2958">
              <w:rPr>
                <w:rFonts w:asciiTheme="minorHAnsi" w:hAnsiTheme="minorHAnsi" w:cstheme="minorHAnsi"/>
              </w:rPr>
              <w:t>de</w:t>
            </w:r>
            <w:r w:rsidRPr="00CA2958">
              <w:rPr>
                <w:rFonts w:asciiTheme="minorHAnsi" w:hAnsiTheme="minorHAnsi" w:cstheme="minorHAnsi"/>
                <w:spacing w:val="19"/>
              </w:rPr>
              <w:t xml:space="preserve"> </w:t>
            </w:r>
            <w:r w:rsidRPr="00CA2958">
              <w:rPr>
                <w:rFonts w:asciiTheme="minorHAnsi" w:hAnsiTheme="minorHAnsi" w:cstheme="minorHAnsi"/>
              </w:rPr>
              <w:t>modo</w:t>
            </w:r>
            <w:r w:rsidRPr="00CA2958">
              <w:rPr>
                <w:rFonts w:asciiTheme="minorHAnsi" w:hAnsiTheme="minorHAnsi" w:cstheme="minorHAnsi"/>
                <w:spacing w:val="19"/>
              </w:rPr>
              <w:t xml:space="preserve"> </w:t>
            </w:r>
            <w:r w:rsidRPr="00CA2958">
              <w:rPr>
                <w:rFonts w:asciiTheme="minorHAnsi" w:hAnsiTheme="minorHAnsi" w:cstheme="minorHAnsi"/>
              </w:rPr>
              <w:t>inconveniente</w:t>
            </w:r>
            <w:r w:rsidRPr="00CA2958">
              <w:rPr>
                <w:rFonts w:asciiTheme="minorHAnsi" w:hAnsiTheme="minorHAnsi" w:cstheme="minorHAnsi"/>
                <w:spacing w:val="19"/>
              </w:rPr>
              <w:t xml:space="preserve"> </w:t>
            </w:r>
            <w:r w:rsidRPr="00CA2958">
              <w:rPr>
                <w:rFonts w:asciiTheme="minorHAnsi" w:hAnsiTheme="minorHAnsi" w:cstheme="minorHAnsi"/>
              </w:rPr>
              <w:lastRenderedPageBreak/>
              <w:t>ou</w:t>
            </w:r>
            <w:r w:rsidRPr="00CA2958">
              <w:rPr>
                <w:rFonts w:asciiTheme="minorHAnsi" w:hAnsiTheme="minorHAnsi" w:cstheme="minorHAnsi"/>
                <w:spacing w:val="19"/>
              </w:rPr>
              <w:t xml:space="preserve"> </w:t>
            </w:r>
            <w:r w:rsidRPr="00CA2958">
              <w:rPr>
                <w:rFonts w:asciiTheme="minorHAnsi" w:hAnsiTheme="minorHAnsi" w:cstheme="minorHAnsi"/>
              </w:rPr>
              <w:t>não</w:t>
            </w:r>
            <w:r w:rsidRPr="00CA2958">
              <w:rPr>
                <w:rFonts w:asciiTheme="minorHAnsi" w:hAnsiTheme="minorHAnsi" w:cstheme="minorHAnsi"/>
                <w:spacing w:val="19"/>
              </w:rPr>
              <w:t xml:space="preserve"> </w:t>
            </w:r>
            <w:r w:rsidRPr="00CA2958">
              <w:rPr>
                <w:rFonts w:asciiTheme="minorHAnsi" w:hAnsiTheme="minorHAnsi" w:cstheme="minorHAnsi"/>
              </w:rPr>
              <w:t>atenda</w:t>
            </w:r>
            <w:r w:rsidRPr="00CA2958">
              <w:rPr>
                <w:rFonts w:asciiTheme="minorHAnsi" w:hAnsiTheme="minorHAnsi" w:cstheme="minorHAnsi"/>
                <w:spacing w:val="19"/>
              </w:rPr>
              <w:t xml:space="preserve"> </w:t>
            </w:r>
            <w:r w:rsidRPr="00CA2958">
              <w:rPr>
                <w:rFonts w:asciiTheme="minorHAnsi" w:hAnsiTheme="minorHAnsi" w:cstheme="minorHAnsi"/>
              </w:rPr>
              <w:t>às</w:t>
            </w:r>
            <w:r w:rsidRPr="00CA2958">
              <w:rPr>
                <w:rFonts w:asciiTheme="minorHAnsi" w:hAnsiTheme="minorHAnsi" w:cstheme="minorHAnsi"/>
                <w:spacing w:val="-52"/>
              </w:rPr>
              <w:t xml:space="preserve"> </w:t>
            </w:r>
            <w:r w:rsidRPr="00CA2958">
              <w:rPr>
                <w:rFonts w:asciiTheme="minorHAnsi" w:hAnsiTheme="minorHAnsi" w:cstheme="minorHAnsi"/>
              </w:rPr>
              <w:t>necessidades</w:t>
            </w:r>
            <w:r w:rsidRPr="00CA2958">
              <w:rPr>
                <w:rFonts w:asciiTheme="minorHAnsi" w:hAnsiTheme="minorHAnsi" w:cstheme="minorHAnsi"/>
                <w:spacing w:val="-1"/>
              </w:rPr>
              <w:t xml:space="preserve"> </w:t>
            </w:r>
            <w:r w:rsidRPr="00CA2958">
              <w:rPr>
                <w:rFonts w:asciiTheme="minorHAnsi" w:hAnsiTheme="minorHAnsi" w:cstheme="minorHAnsi"/>
              </w:rPr>
              <w:t>do serviço, por funcionário e por dia;</w:t>
            </w:r>
          </w:p>
        </w:tc>
        <w:tc>
          <w:tcPr>
            <w:tcW w:w="1240" w:type="dxa"/>
            <w:vAlign w:val="center"/>
          </w:tcPr>
          <w:p w:rsidR="00086932" w:rsidRPr="00CA2958" w:rsidRDefault="00086932" w:rsidP="00086932">
            <w:pPr>
              <w:jc w:val="center"/>
              <w:rPr>
                <w:rFonts w:asciiTheme="minorHAnsi" w:hAnsiTheme="minorHAnsi" w:cstheme="minorHAnsi"/>
                <w:sz w:val="22"/>
                <w:szCs w:val="22"/>
              </w:rPr>
            </w:pPr>
            <w:r w:rsidRPr="00CA2958">
              <w:rPr>
                <w:rFonts w:asciiTheme="minorHAnsi" w:hAnsiTheme="minorHAnsi" w:cstheme="minorHAnsi"/>
                <w:sz w:val="22"/>
                <w:szCs w:val="22"/>
              </w:rPr>
              <w:lastRenderedPageBreak/>
              <w:t>01</w:t>
            </w:r>
          </w:p>
        </w:tc>
      </w:tr>
      <w:tr w:rsidR="00086932" w:rsidRPr="00CA2958" w:rsidTr="00086932">
        <w:trPr>
          <w:jc w:val="center"/>
        </w:trPr>
        <w:tc>
          <w:tcPr>
            <w:tcW w:w="918" w:type="dxa"/>
            <w:vAlign w:val="center"/>
          </w:tcPr>
          <w:p w:rsidR="00086932" w:rsidRPr="00CA2958" w:rsidRDefault="00086932" w:rsidP="00086932">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lastRenderedPageBreak/>
              <w:t>9</w:t>
            </w:r>
            <w:proofErr w:type="gramEnd"/>
          </w:p>
        </w:tc>
        <w:tc>
          <w:tcPr>
            <w:tcW w:w="6170" w:type="dxa"/>
          </w:tcPr>
          <w:p w:rsidR="00086932" w:rsidRPr="00CA2958" w:rsidRDefault="00086932" w:rsidP="001A71C6">
            <w:pPr>
              <w:pStyle w:val="TableParagraph"/>
              <w:spacing w:before="116" w:line="232" w:lineRule="auto"/>
              <w:jc w:val="both"/>
              <w:rPr>
                <w:rFonts w:asciiTheme="minorHAnsi" w:hAnsiTheme="minorHAnsi" w:cstheme="minorHAnsi"/>
              </w:rPr>
            </w:pPr>
            <w:r w:rsidRPr="00CA2958">
              <w:rPr>
                <w:rFonts w:asciiTheme="minorHAnsi" w:hAnsiTheme="minorHAnsi" w:cstheme="minorHAnsi"/>
              </w:rPr>
              <w:t>Cumprir quaisquer dos itens do Edital e seus Anexos não previstos nesta tabela de</w:t>
            </w:r>
            <w:r w:rsidRPr="00CA2958">
              <w:rPr>
                <w:rFonts w:asciiTheme="minorHAnsi" w:hAnsiTheme="minorHAnsi" w:cstheme="minorHAnsi"/>
                <w:spacing w:val="1"/>
              </w:rPr>
              <w:t xml:space="preserve"> </w:t>
            </w:r>
            <w:r w:rsidRPr="00CA2958">
              <w:rPr>
                <w:rFonts w:asciiTheme="minorHAnsi" w:hAnsiTheme="minorHAnsi" w:cstheme="minorHAnsi"/>
              </w:rPr>
              <w:t>multas,</w:t>
            </w:r>
            <w:r w:rsidRPr="00CA2958">
              <w:rPr>
                <w:rFonts w:asciiTheme="minorHAnsi" w:hAnsiTheme="minorHAnsi" w:cstheme="minorHAnsi"/>
                <w:spacing w:val="-4"/>
              </w:rPr>
              <w:t xml:space="preserve"> </w:t>
            </w:r>
            <w:r w:rsidRPr="00CA2958">
              <w:rPr>
                <w:rFonts w:asciiTheme="minorHAnsi" w:hAnsiTheme="minorHAnsi" w:cstheme="minorHAnsi"/>
              </w:rPr>
              <w:t>após</w:t>
            </w:r>
            <w:r w:rsidRPr="00CA2958">
              <w:rPr>
                <w:rFonts w:asciiTheme="minorHAnsi" w:hAnsiTheme="minorHAnsi" w:cstheme="minorHAnsi"/>
                <w:spacing w:val="-4"/>
              </w:rPr>
              <w:t xml:space="preserve"> </w:t>
            </w:r>
            <w:r w:rsidRPr="00CA2958">
              <w:rPr>
                <w:rFonts w:asciiTheme="minorHAnsi" w:hAnsiTheme="minorHAnsi" w:cstheme="minorHAnsi"/>
              </w:rPr>
              <w:t>reincidência</w:t>
            </w:r>
            <w:r w:rsidRPr="00CA2958">
              <w:rPr>
                <w:rFonts w:asciiTheme="minorHAnsi" w:hAnsiTheme="minorHAnsi" w:cstheme="minorHAnsi"/>
                <w:spacing w:val="-3"/>
              </w:rPr>
              <w:t xml:space="preserve"> </w:t>
            </w:r>
            <w:r w:rsidRPr="00CA2958">
              <w:rPr>
                <w:rFonts w:asciiTheme="minorHAnsi" w:hAnsiTheme="minorHAnsi" w:cstheme="minorHAnsi"/>
              </w:rPr>
              <w:t>formalmente</w:t>
            </w:r>
            <w:r w:rsidRPr="00CA2958">
              <w:rPr>
                <w:rFonts w:asciiTheme="minorHAnsi" w:hAnsiTheme="minorHAnsi" w:cstheme="minorHAnsi"/>
                <w:spacing w:val="-4"/>
              </w:rPr>
              <w:t xml:space="preserve"> </w:t>
            </w:r>
            <w:r w:rsidRPr="00CA2958">
              <w:rPr>
                <w:rFonts w:asciiTheme="minorHAnsi" w:hAnsiTheme="minorHAnsi" w:cstheme="minorHAnsi"/>
              </w:rPr>
              <w:t>notificada</w:t>
            </w:r>
            <w:r w:rsidRPr="00CA2958">
              <w:rPr>
                <w:rFonts w:asciiTheme="minorHAnsi" w:hAnsiTheme="minorHAnsi" w:cstheme="minorHAnsi"/>
                <w:spacing w:val="-4"/>
              </w:rPr>
              <w:t xml:space="preserve"> </w:t>
            </w:r>
            <w:r w:rsidRPr="00CA2958">
              <w:rPr>
                <w:rFonts w:asciiTheme="minorHAnsi" w:hAnsiTheme="minorHAnsi" w:cstheme="minorHAnsi"/>
              </w:rPr>
              <w:t>pelo</w:t>
            </w:r>
            <w:r w:rsidRPr="00CA2958">
              <w:rPr>
                <w:rFonts w:asciiTheme="minorHAnsi" w:hAnsiTheme="minorHAnsi" w:cstheme="minorHAnsi"/>
                <w:spacing w:val="-3"/>
              </w:rPr>
              <w:t xml:space="preserve"> </w:t>
            </w:r>
            <w:r w:rsidRPr="00CA2958">
              <w:rPr>
                <w:rFonts w:asciiTheme="minorHAnsi" w:hAnsiTheme="minorHAnsi" w:cstheme="minorHAnsi"/>
              </w:rPr>
              <w:t>órgão</w:t>
            </w:r>
            <w:r w:rsidRPr="00CA2958">
              <w:rPr>
                <w:rFonts w:asciiTheme="minorHAnsi" w:hAnsiTheme="minorHAnsi" w:cstheme="minorHAnsi"/>
                <w:spacing w:val="-4"/>
              </w:rPr>
              <w:t xml:space="preserve"> </w:t>
            </w:r>
            <w:r w:rsidRPr="00CA2958">
              <w:rPr>
                <w:rFonts w:asciiTheme="minorHAnsi" w:hAnsiTheme="minorHAnsi" w:cstheme="minorHAnsi"/>
              </w:rPr>
              <w:t>fiscalizador,</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3"/>
              </w:rPr>
              <w:t xml:space="preserve"> </w:t>
            </w:r>
            <w:r w:rsidRPr="00CA2958">
              <w:rPr>
                <w:rFonts w:asciiTheme="minorHAnsi" w:hAnsiTheme="minorHAnsi" w:cstheme="minorHAnsi"/>
              </w:rPr>
              <w:t>item</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51"/>
              </w:rPr>
              <w:t xml:space="preserve"> </w:t>
            </w:r>
            <w:r w:rsidRPr="00CA2958">
              <w:rPr>
                <w:rFonts w:asciiTheme="minorHAnsi" w:hAnsiTheme="minorHAnsi" w:cstheme="minorHAnsi"/>
              </w:rPr>
              <w:t>ocorrência;</w:t>
            </w:r>
          </w:p>
        </w:tc>
        <w:tc>
          <w:tcPr>
            <w:tcW w:w="1240" w:type="dxa"/>
            <w:vAlign w:val="center"/>
          </w:tcPr>
          <w:p w:rsidR="00086932" w:rsidRPr="00CA2958" w:rsidRDefault="00086932" w:rsidP="00086932">
            <w:pPr>
              <w:jc w:val="center"/>
              <w:rPr>
                <w:rFonts w:asciiTheme="minorHAnsi" w:hAnsiTheme="minorHAnsi" w:cstheme="minorHAnsi"/>
                <w:sz w:val="22"/>
                <w:szCs w:val="22"/>
              </w:rPr>
            </w:pPr>
            <w:r w:rsidRPr="00CA2958">
              <w:rPr>
                <w:rFonts w:asciiTheme="minorHAnsi" w:hAnsiTheme="minorHAnsi" w:cstheme="minorHAnsi"/>
                <w:sz w:val="22"/>
                <w:szCs w:val="22"/>
              </w:rPr>
              <w:t>03</w:t>
            </w:r>
          </w:p>
        </w:tc>
      </w:tr>
      <w:tr w:rsidR="00086932" w:rsidRPr="00CA2958" w:rsidTr="00086932">
        <w:trPr>
          <w:jc w:val="center"/>
        </w:trPr>
        <w:tc>
          <w:tcPr>
            <w:tcW w:w="918" w:type="dxa"/>
            <w:vAlign w:val="center"/>
          </w:tcPr>
          <w:p w:rsidR="00086932" w:rsidRPr="00CA2958" w:rsidRDefault="00086932" w:rsidP="00086932">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10</w:t>
            </w:r>
          </w:p>
        </w:tc>
        <w:tc>
          <w:tcPr>
            <w:tcW w:w="6170" w:type="dxa"/>
          </w:tcPr>
          <w:p w:rsidR="00086932" w:rsidRPr="00CA2958" w:rsidRDefault="00086932"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Indicar</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manter</w:t>
            </w:r>
            <w:r w:rsidRPr="00CA2958">
              <w:rPr>
                <w:rFonts w:asciiTheme="minorHAnsi" w:hAnsiTheme="minorHAnsi" w:cstheme="minorHAnsi"/>
                <w:spacing w:val="4"/>
              </w:rPr>
              <w:t xml:space="preserve"> </w:t>
            </w:r>
            <w:r w:rsidRPr="00CA2958">
              <w:rPr>
                <w:rFonts w:asciiTheme="minorHAnsi" w:hAnsiTheme="minorHAnsi" w:cstheme="minorHAnsi"/>
              </w:rPr>
              <w:t>durante</w:t>
            </w:r>
            <w:r w:rsidRPr="00CA2958">
              <w:rPr>
                <w:rFonts w:asciiTheme="minorHAnsi" w:hAnsiTheme="minorHAnsi" w:cstheme="minorHAnsi"/>
                <w:spacing w:val="4"/>
              </w:rPr>
              <w:t xml:space="preserve"> </w:t>
            </w:r>
            <w:r w:rsidRPr="00CA2958">
              <w:rPr>
                <w:rFonts w:asciiTheme="minorHAnsi" w:hAnsiTheme="minorHAnsi" w:cstheme="minorHAnsi"/>
              </w:rPr>
              <w:t>a</w:t>
            </w:r>
            <w:r w:rsidRPr="00CA2958">
              <w:rPr>
                <w:rFonts w:asciiTheme="minorHAnsi" w:hAnsiTheme="minorHAnsi" w:cstheme="minorHAnsi"/>
                <w:spacing w:val="4"/>
              </w:rPr>
              <w:t xml:space="preserve"> </w:t>
            </w:r>
            <w:r w:rsidRPr="00CA2958">
              <w:rPr>
                <w:rFonts w:asciiTheme="minorHAnsi" w:hAnsiTheme="minorHAnsi" w:cstheme="minorHAnsi"/>
              </w:rPr>
              <w:t>execução</w:t>
            </w:r>
            <w:r w:rsidRPr="00CA2958">
              <w:rPr>
                <w:rFonts w:asciiTheme="minorHAnsi" w:hAnsiTheme="minorHAnsi" w:cstheme="minorHAnsi"/>
                <w:spacing w:val="4"/>
              </w:rPr>
              <w:t xml:space="preserve"> </w:t>
            </w:r>
            <w:r w:rsidRPr="00CA2958">
              <w:rPr>
                <w:rFonts w:asciiTheme="minorHAnsi" w:hAnsiTheme="minorHAnsi" w:cstheme="minorHAnsi"/>
              </w:rPr>
              <w:t>do</w:t>
            </w:r>
            <w:r w:rsidRPr="00CA2958">
              <w:rPr>
                <w:rFonts w:asciiTheme="minorHAnsi" w:hAnsiTheme="minorHAnsi" w:cstheme="minorHAnsi"/>
                <w:spacing w:val="4"/>
              </w:rPr>
              <w:t xml:space="preserve"> </w:t>
            </w:r>
            <w:r w:rsidRPr="00CA2958">
              <w:rPr>
                <w:rFonts w:asciiTheme="minorHAnsi" w:hAnsiTheme="minorHAnsi" w:cstheme="minorHAnsi"/>
              </w:rPr>
              <w:t>contrato</w:t>
            </w:r>
            <w:r w:rsidRPr="00CA2958">
              <w:rPr>
                <w:rFonts w:asciiTheme="minorHAnsi" w:hAnsiTheme="minorHAnsi" w:cstheme="minorHAnsi"/>
                <w:spacing w:val="4"/>
              </w:rPr>
              <w:t xml:space="preserve"> </w:t>
            </w:r>
            <w:r w:rsidRPr="00CA2958">
              <w:rPr>
                <w:rFonts w:asciiTheme="minorHAnsi" w:hAnsiTheme="minorHAnsi" w:cstheme="minorHAnsi"/>
              </w:rPr>
              <w:t>os</w:t>
            </w:r>
            <w:r w:rsidRPr="00CA2958">
              <w:rPr>
                <w:rFonts w:asciiTheme="minorHAnsi" w:hAnsiTheme="minorHAnsi" w:cstheme="minorHAnsi"/>
                <w:spacing w:val="4"/>
              </w:rPr>
              <w:t xml:space="preserve"> </w:t>
            </w:r>
            <w:r w:rsidRPr="00CA2958">
              <w:rPr>
                <w:rFonts w:asciiTheme="minorHAnsi" w:hAnsiTheme="minorHAnsi" w:cstheme="minorHAnsi"/>
              </w:rPr>
              <w:t>prepostos</w:t>
            </w:r>
            <w:r w:rsidRPr="00CA2958">
              <w:rPr>
                <w:rFonts w:asciiTheme="minorHAnsi" w:hAnsiTheme="minorHAnsi" w:cstheme="minorHAnsi"/>
                <w:spacing w:val="4"/>
              </w:rPr>
              <w:t xml:space="preserve"> </w:t>
            </w:r>
            <w:r w:rsidRPr="00CA2958">
              <w:rPr>
                <w:rFonts w:asciiTheme="minorHAnsi" w:hAnsiTheme="minorHAnsi" w:cstheme="minorHAnsi"/>
              </w:rPr>
              <w:t>previstos</w:t>
            </w:r>
            <w:r w:rsidRPr="00CA2958">
              <w:rPr>
                <w:rFonts w:asciiTheme="minorHAnsi" w:hAnsiTheme="minorHAnsi" w:cstheme="minorHAnsi"/>
                <w:spacing w:val="4"/>
              </w:rPr>
              <w:t xml:space="preserve"> </w:t>
            </w:r>
            <w:r w:rsidRPr="00CA2958">
              <w:rPr>
                <w:rFonts w:asciiTheme="minorHAnsi" w:hAnsiTheme="minorHAnsi" w:cstheme="minorHAnsi"/>
              </w:rPr>
              <w:t>no</w:t>
            </w:r>
            <w:r w:rsidRPr="00CA2958">
              <w:rPr>
                <w:rFonts w:asciiTheme="minorHAnsi" w:hAnsiTheme="minorHAnsi" w:cstheme="minorHAnsi"/>
                <w:spacing w:val="-52"/>
              </w:rPr>
              <w:t xml:space="preserve"> </w:t>
            </w:r>
            <w:r w:rsidRPr="00CA2958">
              <w:rPr>
                <w:rFonts w:asciiTheme="minorHAnsi" w:hAnsiTheme="minorHAnsi" w:cstheme="minorHAnsi"/>
              </w:rPr>
              <w:t>edital/contrato;</w:t>
            </w:r>
          </w:p>
        </w:tc>
        <w:tc>
          <w:tcPr>
            <w:tcW w:w="1240" w:type="dxa"/>
            <w:vAlign w:val="center"/>
          </w:tcPr>
          <w:p w:rsidR="00086932" w:rsidRPr="00CA2958" w:rsidRDefault="00086932" w:rsidP="00086932">
            <w:pPr>
              <w:jc w:val="center"/>
              <w:rPr>
                <w:rFonts w:asciiTheme="minorHAnsi" w:hAnsiTheme="minorHAnsi" w:cstheme="minorHAnsi"/>
                <w:sz w:val="22"/>
                <w:szCs w:val="22"/>
              </w:rPr>
            </w:pPr>
            <w:r w:rsidRPr="00CA2958">
              <w:rPr>
                <w:rFonts w:asciiTheme="minorHAnsi" w:hAnsiTheme="minorHAnsi" w:cstheme="minorHAnsi"/>
                <w:sz w:val="22"/>
                <w:szCs w:val="22"/>
              </w:rPr>
              <w:t>01</w:t>
            </w:r>
          </w:p>
        </w:tc>
      </w:tr>
    </w:tbl>
    <w:p w:rsidR="00A112D5" w:rsidRPr="00CA2958" w:rsidRDefault="00A112D5" w:rsidP="000A65C4">
      <w:pPr>
        <w:rPr>
          <w:rFonts w:asciiTheme="minorHAnsi" w:hAnsiTheme="minorHAnsi" w:cstheme="minorHAnsi"/>
          <w:color w:val="000000"/>
          <w:sz w:val="22"/>
          <w:szCs w:val="22"/>
          <w:lang w:eastAsia="pt-BR"/>
        </w:rPr>
      </w:pPr>
    </w:p>
    <w:p w:rsidR="00A112D5" w:rsidRPr="00CA2958" w:rsidRDefault="00A112D5" w:rsidP="000A65C4">
      <w:pPr>
        <w:rPr>
          <w:rFonts w:asciiTheme="minorHAnsi" w:hAnsiTheme="minorHAnsi" w:cstheme="minorHAnsi"/>
          <w:color w:val="000000"/>
          <w:sz w:val="22"/>
          <w:szCs w:val="22"/>
          <w:lang w:eastAsia="pt-BR"/>
        </w:rPr>
      </w:pPr>
    </w:p>
    <w:p w:rsidR="0059501D" w:rsidRDefault="0059501D" w:rsidP="0059501D">
      <w:pPr>
        <w:tabs>
          <w:tab w:val="clear" w:pos="1701"/>
        </w:tabs>
        <w:suppressAutoHyphens w:val="0"/>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1</w:t>
      </w:r>
      <w:r w:rsidR="00751C0E">
        <w:rPr>
          <w:rFonts w:asciiTheme="minorHAnsi" w:hAnsiTheme="minorHAnsi" w:cstheme="minorHAnsi"/>
          <w:color w:val="000000"/>
          <w:sz w:val="22"/>
          <w:szCs w:val="22"/>
          <w:lang w:eastAsia="pt-BR"/>
        </w:rPr>
        <w:t>2</w:t>
      </w:r>
      <w:r w:rsidRPr="00CA2958">
        <w:rPr>
          <w:rFonts w:asciiTheme="minorHAnsi" w:hAnsiTheme="minorHAnsi" w:cstheme="minorHAnsi"/>
          <w:color w:val="000000"/>
          <w:sz w:val="22"/>
          <w:szCs w:val="22"/>
          <w:lang w:eastAsia="pt-BR"/>
        </w:rPr>
        <w:t>.5 - Também ficam sujeitas às penalidades do art. 87, III e IV da Lei nº 8.666, de 1993, as empresas ou profissionais que:</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59501D" w:rsidRDefault="00751C0E" w:rsidP="0059501D">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59501D" w:rsidRPr="00CA2958">
        <w:rPr>
          <w:rFonts w:asciiTheme="minorHAnsi" w:hAnsiTheme="minorHAnsi" w:cstheme="minorHAnsi"/>
          <w:color w:val="000000"/>
          <w:sz w:val="22"/>
          <w:szCs w:val="22"/>
          <w:lang w:eastAsia="pt-BR"/>
        </w:rPr>
        <w:t>.5.1 - tenham sofrido condenação definitiva por praticar, por meio dolosos, fraude fiscal no recolhimento de quaisquer tributos;</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59501D" w:rsidRDefault="00751C0E" w:rsidP="0059501D">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59501D" w:rsidRPr="00CA2958">
        <w:rPr>
          <w:rFonts w:asciiTheme="minorHAnsi" w:hAnsiTheme="minorHAnsi" w:cstheme="minorHAnsi"/>
          <w:color w:val="000000"/>
          <w:sz w:val="22"/>
          <w:szCs w:val="22"/>
          <w:lang w:eastAsia="pt-BR"/>
        </w:rPr>
        <w:t>.5.2 - tenham praticado atos ilícitos visando a frustrar os objetivos da licitação;</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59501D" w:rsidRDefault="00751C0E" w:rsidP="0059501D">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59501D" w:rsidRPr="00CA2958">
        <w:rPr>
          <w:rFonts w:asciiTheme="minorHAnsi" w:hAnsiTheme="minorHAnsi" w:cstheme="minorHAnsi"/>
          <w:color w:val="000000"/>
          <w:sz w:val="22"/>
          <w:szCs w:val="22"/>
          <w:lang w:eastAsia="pt-BR"/>
        </w:rPr>
        <w:t>.5.3 - demonstrem não possuir idoneidade para contratar com a Administração em virtude de atos ilícitos praticados.</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59501D" w:rsidRDefault="00751C0E" w:rsidP="0059501D">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59501D" w:rsidRPr="00CA2958">
        <w:rPr>
          <w:rFonts w:asciiTheme="minorHAnsi" w:hAnsiTheme="minorHAnsi" w:cstheme="minorHAnsi"/>
          <w:color w:val="000000"/>
          <w:sz w:val="22"/>
          <w:szCs w:val="22"/>
          <w:lang w:eastAsia="pt-BR"/>
        </w:rPr>
        <w:t>.6 -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59501D" w:rsidRDefault="00751C0E" w:rsidP="0059501D">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59501D" w:rsidRPr="00CA2958">
        <w:rPr>
          <w:rFonts w:asciiTheme="minorHAnsi" w:hAnsiTheme="minorHAnsi" w:cstheme="minorHAnsi"/>
          <w:color w:val="000000"/>
          <w:sz w:val="22"/>
          <w:szCs w:val="22"/>
          <w:lang w:eastAsia="pt-BR"/>
        </w:rPr>
        <w:t>.7 - A apuração e o julgamento das demais infrações administrativas não consideradas como ato lesivo à Administração Pública nacional ou estrangeira nos termos da Lei nº 12.846, de 1º de agosto de 2013, seguirão seu rito normal na unidade administrativa.</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.8 - 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.9 -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.10 - A autoridade competente, na aplicação das sanções, levará em consideração a gravidade da conduta do infrator, o caráter educativo da pena, bem como o dano causado à Administração, observado o princípio da proporcionalidade.</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.10.1 - As multas devidas e/ou prejuízos causados à Contratante serão deduzidos dos valores a serem pagos, ou recolhidos em favor da União, ou ainda, quando for o caso, serão inscritos na Dívida Ativa da União e cobrados judicialmente.</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lastRenderedPageBreak/>
        <w:t>12</w:t>
      </w:r>
      <w:r w:rsidR="00673152" w:rsidRPr="00CA2958">
        <w:rPr>
          <w:rFonts w:asciiTheme="minorHAnsi" w:hAnsiTheme="minorHAnsi" w:cstheme="minorHAnsi"/>
          <w:color w:val="000000"/>
          <w:sz w:val="22"/>
          <w:szCs w:val="22"/>
          <w:lang w:eastAsia="pt-BR"/>
        </w:rPr>
        <w:t>.11 - Caso o valor da multa não seja suficiente para cobrir os prejuízos causados pela conduta do licitante, a União ou Entidade poderá cobrar o valor remanescente judicialmente, conforme artigo 419 do Código Civil.</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.12 - Caso a Contratante determine, a multa deverá ser recolhida no prazo máximo de 60 (sessenta) dias, a contar da data do recebimento da comunicação enviada pela autoridade competente.</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Pr="00CA2958"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.13 - As penalidades serão obrigatoriamente registradas no SICAF e/ou CADFOR do Estado de Goiás.</w:t>
      </w:r>
    </w:p>
    <w:p w:rsidR="000A65C4" w:rsidRPr="00CA2958" w:rsidRDefault="000A65C4" w:rsidP="000A65C4">
      <w:pPr>
        <w:rPr>
          <w:rFonts w:asciiTheme="minorHAnsi" w:eastAsia="Calibri" w:hAnsiTheme="minorHAnsi" w:cstheme="minorHAnsi"/>
          <w:sz w:val="22"/>
          <w:szCs w:val="22"/>
        </w:rPr>
      </w:pPr>
    </w:p>
    <w:p w:rsidR="007B52F3" w:rsidRPr="00CA2958" w:rsidRDefault="00751C0E" w:rsidP="007B52F3">
      <w:pPr>
        <w:rPr>
          <w:rFonts w:asciiTheme="minorHAnsi" w:eastAsia="Calibri" w:hAnsiTheme="minorHAnsi" w:cstheme="minorHAnsi"/>
          <w:sz w:val="22"/>
          <w:szCs w:val="22"/>
        </w:rPr>
      </w:pPr>
      <w:r>
        <w:rPr>
          <w:rFonts w:asciiTheme="minorHAnsi" w:eastAsia="Calibri" w:hAnsiTheme="minorHAnsi" w:cstheme="minorHAnsi"/>
          <w:sz w:val="22"/>
          <w:szCs w:val="22"/>
        </w:rPr>
        <w:t>12</w:t>
      </w:r>
      <w:r w:rsidR="007B52F3" w:rsidRPr="00CA2958">
        <w:rPr>
          <w:rFonts w:asciiTheme="minorHAnsi" w:eastAsia="Calibri" w:hAnsiTheme="minorHAnsi" w:cstheme="minorHAnsi"/>
          <w:sz w:val="22"/>
          <w:szCs w:val="22"/>
        </w:rPr>
        <w:t>.1 – Será permitida a Administração à aplicação das infrações e sanções administrativas previstas nos artigos 77 a 83, da Lei Estadual nº 17.928, de 27 de dezembro de 2012.</w:t>
      </w:r>
    </w:p>
    <w:p w:rsidR="007B52F3" w:rsidRPr="00CA2958" w:rsidRDefault="007B52F3" w:rsidP="007B52F3">
      <w:pPr>
        <w:rPr>
          <w:rFonts w:asciiTheme="minorHAnsi" w:eastAsia="Calibri" w:hAnsiTheme="minorHAnsi" w:cstheme="minorHAnsi"/>
          <w:sz w:val="22"/>
          <w:szCs w:val="22"/>
        </w:rPr>
      </w:pPr>
    </w:p>
    <w:p w:rsidR="007B52F3" w:rsidRPr="00CA2958" w:rsidRDefault="00751C0E" w:rsidP="007B52F3">
      <w:pPr>
        <w:rPr>
          <w:rFonts w:asciiTheme="minorHAnsi" w:eastAsia="Calibri" w:hAnsiTheme="minorHAnsi" w:cstheme="minorHAnsi"/>
          <w:sz w:val="22"/>
          <w:szCs w:val="22"/>
        </w:rPr>
      </w:pPr>
      <w:r>
        <w:rPr>
          <w:rFonts w:asciiTheme="minorHAnsi" w:eastAsia="Calibri" w:hAnsiTheme="minorHAnsi" w:cstheme="minorHAnsi"/>
          <w:b/>
          <w:sz w:val="22"/>
          <w:szCs w:val="22"/>
        </w:rPr>
        <w:t>13</w:t>
      </w:r>
      <w:r w:rsidR="007B52F3" w:rsidRPr="00CA2958">
        <w:rPr>
          <w:rFonts w:asciiTheme="minorHAnsi" w:eastAsia="Calibri" w:hAnsiTheme="minorHAnsi" w:cstheme="minorHAnsi"/>
          <w:b/>
          <w:sz w:val="22"/>
          <w:szCs w:val="22"/>
        </w:rPr>
        <w:t>.  DOS RECURSOS ADMINISTRATIVOS</w:t>
      </w:r>
    </w:p>
    <w:p w:rsidR="007B52F3" w:rsidRPr="00CA2958" w:rsidRDefault="007B52F3" w:rsidP="007B52F3">
      <w:pPr>
        <w:rPr>
          <w:rFonts w:asciiTheme="minorHAnsi" w:eastAsia="Calibri" w:hAnsiTheme="minorHAnsi" w:cstheme="minorHAnsi"/>
          <w:sz w:val="22"/>
          <w:szCs w:val="22"/>
        </w:rPr>
      </w:pPr>
    </w:p>
    <w:p w:rsidR="007B52F3" w:rsidRPr="00CA2958" w:rsidRDefault="00751C0E" w:rsidP="007B52F3">
      <w:pPr>
        <w:rPr>
          <w:rFonts w:asciiTheme="minorHAnsi" w:eastAsia="Calibri" w:hAnsiTheme="minorHAnsi" w:cstheme="minorHAnsi"/>
          <w:sz w:val="22"/>
          <w:szCs w:val="22"/>
        </w:rPr>
      </w:pPr>
      <w:r>
        <w:rPr>
          <w:rFonts w:asciiTheme="minorHAnsi" w:eastAsia="Calibri" w:hAnsiTheme="minorHAnsi" w:cstheme="minorHAnsi"/>
          <w:sz w:val="22"/>
          <w:szCs w:val="22"/>
        </w:rPr>
        <w:t>13</w:t>
      </w:r>
      <w:r w:rsidR="007B52F3" w:rsidRPr="00CA2958">
        <w:rPr>
          <w:rFonts w:asciiTheme="minorHAnsi" w:eastAsia="Calibri" w:hAnsiTheme="minorHAnsi" w:cstheme="minorHAnsi"/>
          <w:sz w:val="22"/>
          <w:szCs w:val="22"/>
        </w:rPr>
        <w:t>.1 – Os recursos administrativos deverão ser protocolizados na</w:t>
      </w:r>
      <w:r w:rsidR="006E3C5A" w:rsidRPr="00CA2958">
        <w:rPr>
          <w:rFonts w:asciiTheme="minorHAnsi" w:eastAsia="Calibri" w:hAnsiTheme="minorHAnsi" w:cstheme="minorHAnsi"/>
          <w:sz w:val="22"/>
          <w:szCs w:val="22"/>
        </w:rPr>
        <w:t xml:space="preserve"> Comissão de Licitação da</w:t>
      </w:r>
      <w:r w:rsidR="007B52F3" w:rsidRPr="00CA2958">
        <w:rPr>
          <w:rFonts w:asciiTheme="minorHAnsi" w:eastAsia="Calibri" w:hAnsiTheme="minorHAnsi" w:cstheme="minorHAnsi"/>
          <w:sz w:val="22"/>
          <w:szCs w:val="22"/>
        </w:rPr>
        <w:t xml:space="preserve"> U</w:t>
      </w:r>
      <w:r w:rsidR="003B2F83">
        <w:rPr>
          <w:rFonts w:asciiTheme="minorHAnsi" w:eastAsia="Calibri" w:hAnsiTheme="minorHAnsi" w:cstheme="minorHAnsi"/>
          <w:sz w:val="22"/>
          <w:szCs w:val="22"/>
        </w:rPr>
        <w:t>nidade Executora Própria d</w:t>
      </w:r>
      <w:r w:rsidR="006E3C5A" w:rsidRPr="00CA2958">
        <w:rPr>
          <w:rFonts w:asciiTheme="minorHAnsi" w:eastAsia="Calibri" w:hAnsiTheme="minorHAnsi" w:cstheme="minorHAnsi"/>
          <w:sz w:val="22"/>
          <w:szCs w:val="22"/>
        </w:rPr>
        <w:t xml:space="preserve">a DECCOR </w:t>
      </w:r>
      <w:r w:rsidR="007B52F3" w:rsidRPr="00CA2958">
        <w:rPr>
          <w:rFonts w:asciiTheme="minorHAnsi" w:eastAsia="Calibri" w:hAnsiTheme="minorHAnsi" w:cstheme="minorHAnsi"/>
          <w:sz w:val="22"/>
          <w:szCs w:val="22"/>
        </w:rPr>
        <w:t>e obedecerão às disposições do art. 109 da Lei nº. 8.666/93.</w:t>
      </w:r>
    </w:p>
    <w:p w:rsidR="007B52F3" w:rsidRPr="00CA2958" w:rsidRDefault="007B52F3" w:rsidP="007B52F3">
      <w:pPr>
        <w:rPr>
          <w:rFonts w:asciiTheme="minorHAnsi" w:eastAsia="Calibri" w:hAnsiTheme="minorHAnsi" w:cstheme="minorHAnsi"/>
          <w:sz w:val="22"/>
          <w:szCs w:val="22"/>
        </w:rPr>
      </w:pPr>
    </w:p>
    <w:p w:rsidR="007B52F3" w:rsidRPr="00CA2958" w:rsidRDefault="00751C0E" w:rsidP="007B52F3">
      <w:pPr>
        <w:rPr>
          <w:rFonts w:asciiTheme="minorHAnsi" w:eastAsia="Calibri" w:hAnsiTheme="minorHAnsi" w:cstheme="minorHAnsi"/>
          <w:sz w:val="22"/>
          <w:szCs w:val="22"/>
        </w:rPr>
      </w:pPr>
      <w:r>
        <w:rPr>
          <w:rFonts w:asciiTheme="minorHAnsi" w:eastAsia="Calibri" w:hAnsiTheme="minorHAnsi" w:cstheme="minorHAnsi"/>
          <w:b/>
          <w:sz w:val="22"/>
          <w:szCs w:val="22"/>
        </w:rPr>
        <w:t>14</w:t>
      </w:r>
      <w:r w:rsidR="007B52F3" w:rsidRPr="00CA2958">
        <w:rPr>
          <w:rFonts w:asciiTheme="minorHAnsi" w:eastAsia="Calibri" w:hAnsiTheme="minorHAnsi" w:cstheme="minorHAnsi"/>
          <w:b/>
          <w:sz w:val="22"/>
          <w:szCs w:val="22"/>
        </w:rPr>
        <w:t>. DA FISCALIZAÇÃO</w:t>
      </w:r>
    </w:p>
    <w:p w:rsidR="007B52F3" w:rsidRPr="00CA2958" w:rsidRDefault="007B52F3" w:rsidP="007B52F3">
      <w:pPr>
        <w:rPr>
          <w:rFonts w:asciiTheme="minorHAnsi" w:eastAsia="Calibri" w:hAnsiTheme="minorHAnsi" w:cstheme="minorHAnsi"/>
          <w:sz w:val="22"/>
          <w:szCs w:val="22"/>
        </w:rPr>
      </w:pPr>
    </w:p>
    <w:p w:rsidR="007B52F3" w:rsidRPr="00CA2958" w:rsidRDefault="00751C0E" w:rsidP="007B52F3">
      <w:pPr>
        <w:rPr>
          <w:rFonts w:asciiTheme="minorHAnsi" w:eastAsia="Calibri" w:hAnsiTheme="minorHAnsi" w:cstheme="minorHAnsi"/>
          <w:sz w:val="22"/>
          <w:szCs w:val="22"/>
        </w:rPr>
      </w:pPr>
      <w:r>
        <w:rPr>
          <w:rFonts w:asciiTheme="minorHAnsi" w:eastAsia="Calibri" w:hAnsiTheme="minorHAnsi" w:cstheme="minorHAnsi"/>
          <w:sz w:val="22"/>
          <w:szCs w:val="22"/>
        </w:rPr>
        <w:t>14</w:t>
      </w:r>
      <w:r w:rsidR="007B52F3" w:rsidRPr="00CA2958">
        <w:rPr>
          <w:rFonts w:asciiTheme="minorHAnsi" w:eastAsia="Calibri" w:hAnsiTheme="minorHAnsi" w:cstheme="minorHAnsi"/>
          <w:sz w:val="22"/>
          <w:szCs w:val="22"/>
        </w:rPr>
        <w:t xml:space="preserve">.1 – </w:t>
      </w:r>
      <w:r w:rsidR="006E3C5A" w:rsidRPr="00CA2958">
        <w:rPr>
          <w:rFonts w:asciiTheme="minorHAnsi" w:eastAsia="Calibri" w:hAnsiTheme="minorHAnsi" w:cstheme="minorHAnsi"/>
          <w:sz w:val="22"/>
          <w:szCs w:val="22"/>
        </w:rPr>
        <w:t xml:space="preserve">A fiscalização de todas as fases dos serviços será feita pela DIVISÃO DE ARQUITETURA, ENGENHARIA E MANUTENÇÃO/DGPCGO cujo gestor será devidamente designado em momento oportuno. As demais disposições referentes ao controle e </w:t>
      </w:r>
      <w:proofErr w:type="spellStart"/>
      <w:r w:rsidR="006E3C5A" w:rsidRPr="00CA2958">
        <w:rPr>
          <w:rFonts w:asciiTheme="minorHAnsi" w:eastAsia="Calibri" w:hAnsiTheme="minorHAnsi" w:cstheme="minorHAnsi"/>
          <w:sz w:val="22"/>
          <w:szCs w:val="22"/>
        </w:rPr>
        <w:t>ﬁscalização</w:t>
      </w:r>
      <w:proofErr w:type="spellEnd"/>
      <w:r w:rsidR="006E3C5A" w:rsidRPr="00CA2958">
        <w:rPr>
          <w:rFonts w:asciiTheme="minorHAnsi" w:eastAsia="Calibri" w:hAnsiTheme="minorHAnsi" w:cstheme="minorHAnsi"/>
          <w:sz w:val="22"/>
          <w:szCs w:val="22"/>
        </w:rPr>
        <w:t xml:space="preserve"> da execução estão discriminadas no Projeto Básico</w:t>
      </w:r>
      <w:r w:rsidR="00DC3015">
        <w:rPr>
          <w:rFonts w:asciiTheme="minorHAnsi" w:eastAsia="Calibri" w:hAnsiTheme="minorHAnsi" w:cstheme="minorHAnsi"/>
          <w:sz w:val="22"/>
          <w:szCs w:val="22"/>
        </w:rPr>
        <w:t xml:space="preserve"> (</w:t>
      </w:r>
      <w:proofErr w:type="gramStart"/>
      <w:r w:rsidR="00DC3015">
        <w:rPr>
          <w:rFonts w:asciiTheme="minorHAnsi" w:eastAsia="Calibri" w:hAnsiTheme="minorHAnsi" w:cstheme="minorHAnsi"/>
          <w:sz w:val="22"/>
          <w:szCs w:val="22"/>
        </w:rPr>
        <w:t>Processo SEI</w:t>
      </w:r>
      <w:proofErr w:type="gramEnd"/>
      <w:r w:rsidR="00DC3015">
        <w:rPr>
          <w:rFonts w:asciiTheme="minorHAnsi" w:eastAsia="Calibri" w:hAnsiTheme="minorHAnsi" w:cstheme="minorHAnsi"/>
          <w:sz w:val="22"/>
          <w:szCs w:val="22"/>
        </w:rPr>
        <w:t xml:space="preserve"> </w:t>
      </w:r>
      <w:r w:rsidR="00DC3015" w:rsidRPr="00DC3015">
        <w:rPr>
          <w:rFonts w:asciiTheme="minorHAnsi" w:eastAsia="Calibri" w:hAnsiTheme="minorHAnsi" w:cstheme="minorHAnsi"/>
          <w:sz w:val="22"/>
          <w:szCs w:val="22"/>
        </w:rPr>
        <w:t>202100007072619</w:t>
      </w:r>
      <w:r w:rsidR="00DC3015">
        <w:rPr>
          <w:rFonts w:asciiTheme="minorHAnsi" w:eastAsia="Calibri" w:hAnsiTheme="minorHAnsi" w:cstheme="minorHAnsi"/>
          <w:sz w:val="22"/>
          <w:szCs w:val="22"/>
        </w:rPr>
        <w:t>)</w:t>
      </w:r>
      <w:r w:rsidR="007B52F3" w:rsidRPr="00CA2958">
        <w:rPr>
          <w:rFonts w:asciiTheme="minorHAnsi" w:eastAsia="Calibri" w:hAnsiTheme="minorHAnsi" w:cstheme="minorHAnsi"/>
          <w:sz w:val="22"/>
          <w:szCs w:val="22"/>
        </w:rPr>
        <w:t xml:space="preserve">. </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1</w:t>
      </w:r>
      <w:r w:rsidR="00184E07">
        <w:rPr>
          <w:rFonts w:asciiTheme="minorHAnsi" w:eastAsia="Calibri" w:hAnsiTheme="minorHAnsi" w:cstheme="minorHAnsi"/>
          <w:b/>
          <w:sz w:val="22"/>
          <w:szCs w:val="22"/>
        </w:rPr>
        <w:t>5</w:t>
      </w:r>
      <w:r w:rsidRPr="00CA2958">
        <w:rPr>
          <w:rFonts w:asciiTheme="minorHAnsi" w:eastAsia="Calibri" w:hAnsiTheme="minorHAnsi" w:cstheme="minorHAnsi"/>
          <w:b/>
          <w:sz w:val="22"/>
          <w:szCs w:val="22"/>
        </w:rPr>
        <w:t xml:space="preserve"> - DO RECEBIMENTO </w:t>
      </w:r>
      <w:r w:rsidR="00184E07">
        <w:rPr>
          <w:rFonts w:asciiTheme="minorHAnsi" w:eastAsia="Calibri" w:hAnsiTheme="minorHAnsi" w:cstheme="minorHAnsi"/>
          <w:b/>
          <w:sz w:val="22"/>
          <w:szCs w:val="22"/>
        </w:rPr>
        <w:t>E ACEITAÇÃO DO OBJETO</w:t>
      </w:r>
    </w:p>
    <w:p w:rsidR="007B52F3" w:rsidRPr="00CA2958" w:rsidRDefault="007B52F3" w:rsidP="007B52F3">
      <w:pPr>
        <w:rPr>
          <w:rFonts w:asciiTheme="minorHAnsi" w:eastAsia="Calibri" w:hAnsiTheme="minorHAnsi" w:cstheme="minorHAnsi"/>
          <w:sz w:val="22"/>
          <w:szCs w:val="22"/>
        </w:rPr>
      </w:pPr>
    </w:p>
    <w:p w:rsidR="007B52F3" w:rsidRPr="00CA2958" w:rsidRDefault="00184E07" w:rsidP="006E3C5A">
      <w:pPr>
        <w:rPr>
          <w:rFonts w:asciiTheme="minorHAnsi" w:eastAsia="Calibri" w:hAnsiTheme="minorHAnsi" w:cstheme="minorHAnsi"/>
          <w:sz w:val="22"/>
          <w:szCs w:val="22"/>
        </w:rPr>
      </w:pPr>
      <w:r>
        <w:rPr>
          <w:rFonts w:asciiTheme="minorHAnsi" w:eastAsia="Calibri" w:hAnsiTheme="minorHAnsi" w:cstheme="minorHAnsi"/>
          <w:sz w:val="22"/>
          <w:szCs w:val="22"/>
        </w:rPr>
        <w:t>15</w:t>
      </w:r>
      <w:r w:rsidR="007B52F3" w:rsidRPr="00CA2958">
        <w:rPr>
          <w:rFonts w:asciiTheme="minorHAnsi" w:eastAsia="Calibri" w:hAnsiTheme="minorHAnsi" w:cstheme="minorHAnsi"/>
          <w:sz w:val="22"/>
          <w:szCs w:val="22"/>
        </w:rPr>
        <w:t xml:space="preserve">.1 - </w:t>
      </w:r>
      <w:r w:rsidR="006E3C5A" w:rsidRPr="00CA2958">
        <w:rPr>
          <w:rFonts w:asciiTheme="minorHAnsi" w:eastAsia="Calibri" w:hAnsiTheme="minorHAnsi" w:cstheme="minorHAnsi"/>
          <w:sz w:val="22"/>
          <w:szCs w:val="22"/>
        </w:rPr>
        <w:t>O recebimento do serviço será feito pela DIVISÃO DE ARQUITETURA, ENGENHARIA E MANUTENÇÃO/DGPCGO, nos termos e condições estabelecidos no Projeto Básico</w:t>
      </w:r>
      <w:r w:rsidR="002541C4">
        <w:rPr>
          <w:rFonts w:asciiTheme="minorHAnsi" w:eastAsia="Calibri" w:hAnsiTheme="minorHAnsi" w:cstheme="minorHAnsi"/>
          <w:color w:val="FF0000"/>
          <w:sz w:val="22"/>
          <w:szCs w:val="22"/>
        </w:rPr>
        <w:t xml:space="preserve"> </w:t>
      </w:r>
      <w:r w:rsidR="002541C4">
        <w:rPr>
          <w:rFonts w:asciiTheme="minorHAnsi" w:eastAsia="Calibri" w:hAnsiTheme="minorHAnsi" w:cstheme="minorHAnsi"/>
          <w:sz w:val="22"/>
          <w:szCs w:val="22"/>
        </w:rPr>
        <w:t>(</w:t>
      </w:r>
      <w:proofErr w:type="gramStart"/>
      <w:r w:rsidR="002541C4">
        <w:rPr>
          <w:rFonts w:asciiTheme="minorHAnsi" w:eastAsia="Calibri" w:hAnsiTheme="minorHAnsi" w:cstheme="minorHAnsi"/>
          <w:sz w:val="22"/>
          <w:szCs w:val="22"/>
        </w:rPr>
        <w:t>Processo SEI</w:t>
      </w:r>
      <w:proofErr w:type="gramEnd"/>
      <w:r w:rsidR="002541C4">
        <w:rPr>
          <w:rFonts w:asciiTheme="minorHAnsi" w:eastAsia="Calibri" w:hAnsiTheme="minorHAnsi" w:cstheme="minorHAnsi"/>
          <w:sz w:val="22"/>
          <w:szCs w:val="22"/>
        </w:rPr>
        <w:t xml:space="preserve"> </w:t>
      </w:r>
      <w:r w:rsidR="002541C4" w:rsidRPr="00DC3015">
        <w:rPr>
          <w:rFonts w:asciiTheme="minorHAnsi" w:eastAsia="Calibri" w:hAnsiTheme="minorHAnsi" w:cstheme="minorHAnsi"/>
          <w:sz w:val="22"/>
          <w:szCs w:val="22"/>
        </w:rPr>
        <w:t>202100007072619</w:t>
      </w:r>
      <w:r w:rsidR="002541C4">
        <w:rPr>
          <w:rFonts w:asciiTheme="minorHAnsi" w:eastAsia="Calibri" w:hAnsiTheme="minorHAnsi" w:cstheme="minorHAnsi"/>
          <w:sz w:val="22"/>
          <w:szCs w:val="22"/>
        </w:rPr>
        <w:t>)</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184E07" w:rsidP="007B52F3">
      <w:pPr>
        <w:rPr>
          <w:rFonts w:asciiTheme="minorHAnsi" w:eastAsia="Calibri" w:hAnsiTheme="minorHAnsi" w:cstheme="minorHAnsi"/>
          <w:sz w:val="22"/>
          <w:szCs w:val="22"/>
        </w:rPr>
      </w:pPr>
      <w:r>
        <w:rPr>
          <w:rFonts w:asciiTheme="minorHAnsi" w:eastAsia="Calibri" w:hAnsiTheme="minorHAnsi" w:cstheme="minorHAnsi"/>
          <w:b/>
          <w:sz w:val="22"/>
          <w:szCs w:val="22"/>
        </w:rPr>
        <w:t>16</w:t>
      </w:r>
      <w:r w:rsidR="007B52F3" w:rsidRPr="00CA2958">
        <w:rPr>
          <w:rFonts w:asciiTheme="minorHAnsi" w:eastAsia="Calibri" w:hAnsiTheme="minorHAnsi" w:cstheme="minorHAnsi"/>
          <w:b/>
          <w:sz w:val="22"/>
          <w:szCs w:val="22"/>
        </w:rPr>
        <w:t xml:space="preserve"> - DAS OBRIGAÇÕES</w:t>
      </w:r>
    </w:p>
    <w:p w:rsidR="007B52F3" w:rsidRPr="00CA2958" w:rsidRDefault="007B52F3" w:rsidP="007B52F3">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.1 - Além das obrigaç</w:t>
      </w:r>
      <w:r w:rsidR="00DC3015">
        <w:rPr>
          <w:rFonts w:asciiTheme="minorHAnsi" w:eastAsia="Calibri" w:hAnsiTheme="minorHAnsi" w:cstheme="minorHAnsi"/>
          <w:sz w:val="22"/>
          <w:szCs w:val="22"/>
        </w:rPr>
        <w:t>ões definidas no Projeto Básico</w:t>
      </w:r>
      <w:r w:rsidR="00F06D8A" w:rsidRPr="00CA2958">
        <w:rPr>
          <w:rFonts w:asciiTheme="minorHAnsi" w:eastAsia="Calibri" w:hAnsiTheme="minorHAnsi" w:cstheme="minorHAnsi"/>
          <w:sz w:val="22"/>
          <w:szCs w:val="22"/>
        </w:rPr>
        <w:t xml:space="preserve"> e na Minuta Contratual</w:t>
      </w:r>
      <w:r w:rsidR="00DC3015">
        <w:rPr>
          <w:rFonts w:asciiTheme="minorHAnsi" w:eastAsia="Calibri" w:hAnsiTheme="minorHAnsi" w:cstheme="minorHAnsi"/>
          <w:sz w:val="22"/>
          <w:szCs w:val="22"/>
        </w:rPr>
        <w:t xml:space="preserve"> (Processo SEI </w:t>
      </w:r>
      <w:r w:rsidR="00DC3015" w:rsidRPr="00DC3015">
        <w:rPr>
          <w:rFonts w:asciiTheme="minorHAnsi" w:eastAsia="Calibri" w:hAnsiTheme="minorHAnsi" w:cstheme="minorHAnsi"/>
          <w:sz w:val="22"/>
          <w:szCs w:val="22"/>
        </w:rPr>
        <w:t>202100007072619</w:t>
      </w:r>
      <w:r w:rsidR="00DC3015">
        <w:rPr>
          <w:rFonts w:asciiTheme="minorHAnsi" w:eastAsia="Calibri" w:hAnsiTheme="minorHAnsi" w:cstheme="minorHAnsi"/>
          <w:sz w:val="22"/>
          <w:szCs w:val="22"/>
        </w:rPr>
        <w:t>)</w:t>
      </w:r>
      <w:r w:rsidR="00F06D8A" w:rsidRPr="00CA2958">
        <w:rPr>
          <w:rFonts w:asciiTheme="minorHAnsi" w:eastAsia="Calibri" w:hAnsiTheme="minorHAnsi" w:cstheme="minorHAnsi"/>
          <w:sz w:val="22"/>
          <w:szCs w:val="22"/>
        </w:rPr>
        <w:t>, a CONTRATADA obriga-se a:</w:t>
      </w:r>
    </w:p>
    <w:p w:rsidR="000B6F9A" w:rsidRPr="00CA2958" w:rsidRDefault="000B6F9A"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 xml:space="preserve">.1.1 – Cumprir todas as obrigações constantes </w:t>
      </w:r>
      <w:proofErr w:type="gramStart"/>
      <w:r w:rsidR="00F06D8A" w:rsidRPr="00CA2958">
        <w:rPr>
          <w:rFonts w:asciiTheme="minorHAnsi" w:eastAsia="Calibri" w:hAnsiTheme="minorHAnsi" w:cstheme="minorHAnsi"/>
          <w:sz w:val="22"/>
          <w:szCs w:val="22"/>
        </w:rPr>
        <w:t>no Edital e anexos</w:t>
      </w:r>
      <w:proofErr w:type="gramEnd"/>
      <w:r w:rsidR="00F06D8A" w:rsidRPr="00CA2958">
        <w:rPr>
          <w:rFonts w:asciiTheme="minorHAnsi" w:eastAsia="Calibri" w:hAnsiTheme="minorHAnsi" w:cstheme="minorHAnsi"/>
          <w:sz w:val="22"/>
          <w:szCs w:val="22"/>
        </w:rPr>
        <w:t>, a proposta comercial apresentada, assumindo como exclusivamente as despesas decorrentes da boa e perfeita execução do objeto.</w:t>
      </w:r>
    </w:p>
    <w:p w:rsidR="000B6F9A" w:rsidRPr="00CA2958" w:rsidRDefault="000B6F9A"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.1.2 – Executar a obra em perfeitas condições para o seu devido uso, livre e desembaraçado de qualquer ônus, cabendo ao CONTRATANTE, por meio do setor competente, verificar se as condições estão de acordo com o Edital e seus anexos.</w:t>
      </w:r>
    </w:p>
    <w:p w:rsidR="000B6F9A" w:rsidRPr="00CA2958" w:rsidRDefault="000B6F9A" w:rsidP="00F06D8A">
      <w:pPr>
        <w:rPr>
          <w:rFonts w:asciiTheme="minorHAnsi" w:eastAsia="Calibri" w:hAnsiTheme="minorHAnsi" w:cstheme="minorHAnsi"/>
          <w:sz w:val="22"/>
          <w:szCs w:val="22"/>
        </w:rPr>
      </w:pPr>
    </w:p>
    <w:p w:rsidR="007B52F3"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.1.3 – Manter durante toda a execução do contrato, todas as condições de habilitação e qualificação exigidas na contratação, tais como: obrigações civis, trabalhistas, fiscais, previdenciárias ou quaisquer outras que são de exclusiva responsabilidade da CONTRATADA.</w:t>
      </w:r>
    </w:p>
    <w:p w:rsidR="000B6F9A" w:rsidRPr="00CA2958" w:rsidRDefault="000B6F9A"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16</w:t>
      </w:r>
      <w:r w:rsidR="00F06D8A" w:rsidRPr="00CA2958">
        <w:rPr>
          <w:rFonts w:asciiTheme="minorHAnsi" w:eastAsia="Calibri" w:hAnsiTheme="minorHAnsi" w:cstheme="minorHAnsi"/>
          <w:sz w:val="22"/>
          <w:szCs w:val="22"/>
        </w:rPr>
        <w:t>.1.4 – Responsabilizar-se por todas as despesas em sua totalidade, e ainda as com tributos fiscais trabalhistas e sociais, que incidam ou venha a incidir, diretamente e indiretamente sobre o objeto adjudicado.</w:t>
      </w:r>
    </w:p>
    <w:p w:rsidR="000B6F9A" w:rsidRPr="00CA2958" w:rsidRDefault="000B6F9A"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.1.5 – Observar e cumprir os termos do Código de Ética e Conduta do Servidor Estadual (DECRETO Nº 9.837/2021).</w:t>
      </w:r>
    </w:p>
    <w:p w:rsidR="00BB4E55" w:rsidRPr="00CA2958" w:rsidRDefault="00BB4E55"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.1.6 – Apresentar regularidade perante o CADIN do Estado de Goiás, conforme normatizado no art. 6º da Lei Estadual nº 19.754/2017. Este documento poderá ser emitido através do site www.sefaz.go.gov.br no link CADIN ESTADUAL. Caso a empresa esteja com pendência quanto a esta declaração, terá prazo até a assinatura do contrato para regularizar a situação.</w:t>
      </w:r>
    </w:p>
    <w:p w:rsidR="00243E0B" w:rsidRPr="00CA2958" w:rsidRDefault="00243E0B"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 xml:space="preserve">.1.7 - A critério da </w:t>
      </w:r>
      <w:r w:rsidR="000B6F9A">
        <w:rPr>
          <w:rFonts w:asciiTheme="minorHAnsi" w:eastAsia="Calibri" w:hAnsiTheme="minorHAnsi" w:cstheme="minorHAnsi"/>
          <w:sz w:val="22"/>
          <w:szCs w:val="22"/>
        </w:rPr>
        <w:t>Unidade Executora Própria da DECCOR</w:t>
      </w:r>
      <w:r w:rsidR="00F06D8A" w:rsidRPr="00CA2958">
        <w:rPr>
          <w:rFonts w:asciiTheme="minorHAnsi" w:eastAsia="Calibri" w:hAnsiTheme="minorHAnsi" w:cstheme="minorHAnsi"/>
          <w:sz w:val="22"/>
          <w:szCs w:val="22"/>
        </w:rPr>
        <w:t xml:space="preserve"> e nas mesmas condições contratuais, o quantitativo poderá sofrer acréscimo ou supressão até o limite de 50% (</w:t>
      </w:r>
      <w:proofErr w:type="spellStart"/>
      <w:r w:rsidR="00F06D8A" w:rsidRPr="00CA2958">
        <w:rPr>
          <w:rFonts w:asciiTheme="minorHAnsi" w:eastAsia="Calibri" w:hAnsiTheme="minorHAnsi" w:cstheme="minorHAnsi"/>
          <w:sz w:val="22"/>
          <w:szCs w:val="22"/>
        </w:rPr>
        <w:t>cinquenta</w:t>
      </w:r>
      <w:proofErr w:type="spellEnd"/>
      <w:r w:rsidR="00F06D8A" w:rsidRPr="00CA2958">
        <w:rPr>
          <w:rFonts w:asciiTheme="minorHAnsi" w:eastAsia="Calibri" w:hAnsiTheme="minorHAnsi" w:cstheme="minorHAnsi"/>
          <w:sz w:val="22"/>
          <w:szCs w:val="22"/>
        </w:rPr>
        <w:t xml:space="preserve"> por cento) do valor inicial atualizado do contrato, desde que o pedido de acréscimo ou supressão ocorra em data anterior ao cumprimento integral deste e antes de efetuado o pagamento, nos termos do §1º, art. 65 da Lei 8666/1993.</w:t>
      </w:r>
    </w:p>
    <w:p w:rsidR="00243E0B" w:rsidRPr="00CA2958" w:rsidRDefault="00243E0B" w:rsidP="00F06D8A">
      <w:pPr>
        <w:rPr>
          <w:rFonts w:asciiTheme="minorHAnsi" w:eastAsia="Calibri" w:hAnsiTheme="minorHAnsi" w:cstheme="minorHAnsi"/>
          <w:sz w:val="22"/>
          <w:szCs w:val="22"/>
        </w:rPr>
      </w:pPr>
    </w:p>
    <w:p w:rsidR="00F06D8A" w:rsidRPr="007B57B1" w:rsidRDefault="00184E07" w:rsidP="00F06D8A">
      <w:pPr>
        <w:rPr>
          <w:rFonts w:asciiTheme="minorHAnsi" w:eastAsia="Calibri" w:hAnsiTheme="minorHAnsi" w:cstheme="minorHAnsi"/>
          <w:b/>
          <w:sz w:val="22"/>
          <w:szCs w:val="22"/>
        </w:rPr>
      </w:pPr>
      <w:r w:rsidRPr="007B57B1">
        <w:rPr>
          <w:rFonts w:asciiTheme="minorHAnsi" w:eastAsia="Calibri" w:hAnsiTheme="minorHAnsi" w:cstheme="minorHAnsi"/>
          <w:b/>
          <w:sz w:val="22"/>
          <w:szCs w:val="22"/>
        </w:rPr>
        <w:t>16</w:t>
      </w:r>
      <w:r w:rsidR="00F06D8A" w:rsidRPr="007B57B1">
        <w:rPr>
          <w:rFonts w:asciiTheme="minorHAnsi" w:eastAsia="Calibri" w:hAnsiTheme="minorHAnsi" w:cstheme="minorHAnsi"/>
          <w:b/>
          <w:sz w:val="22"/>
          <w:szCs w:val="22"/>
        </w:rPr>
        <w:t>.1.8 - Providenciar cadastro no Sistema Eletrônico de informações do Estado de Goiás (SEI), imediatamente após a homologação do certamente, visando assinatura eletrônica do contrato ou demais documentos pertinentes.</w:t>
      </w:r>
    </w:p>
    <w:p w:rsidR="00243E0B" w:rsidRPr="00CA2958" w:rsidRDefault="00243E0B"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 xml:space="preserve">.1.9 - Quando aplicável, nos termos da Lei nº 20.489 </w:t>
      </w:r>
      <w:proofErr w:type="gramStart"/>
      <w:r w:rsidR="00F06D8A" w:rsidRPr="00CA2958">
        <w:rPr>
          <w:rFonts w:asciiTheme="minorHAnsi" w:eastAsia="Calibri" w:hAnsiTheme="minorHAnsi" w:cstheme="minorHAnsi"/>
          <w:sz w:val="22"/>
          <w:szCs w:val="22"/>
        </w:rPr>
        <w:t>da 10</w:t>
      </w:r>
      <w:proofErr w:type="gramEnd"/>
      <w:r w:rsidR="00F06D8A" w:rsidRPr="00CA2958">
        <w:rPr>
          <w:rFonts w:asciiTheme="minorHAnsi" w:eastAsia="Calibri" w:hAnsiTheme="minorHAnsi" w:cstheme="minorHAnsi"/>
          <w:sz w:val="22"/>
          <w:szCs w:val="22"/>
        </w:rPr>
        <w:t xml:space="preserve"> de junho de 2019, a CONTRATADA se compromete a implementar o Programa de Integridade (conjunto de mecanismos e procedimentos internos de integridade, auditoria, controle e incentivo à denúncia de irregularidade e na aplicação efetiva de códigos de ética e de conduta, políticas e diretrizes com o objetivo de detectar e sanar desvios, fraudes, irregularidades e atos ilícitos praticados contra a administração pública do Estado de Goiás), que deve ser estruturado, aplicado e atualizado de acordo com as características e riscos atuais das atividades da pessoa jurídica, a qual, por sua vez, deve garantir o constante aprimoramento e adaptação do referido programa, visando garantir a sua efetividade.</w:t>
      </w:r>
    </w:p>
    <w:p w:rsidR="00243E0B" w:rsidRPr="00CA2958" w:rsidRDefault="00243E0B" w:rsidP="00F06D8A">
      <w:pPr>
        <w:rPr>
          <w:rFonts w:asciiTheme="minorHAnsi" w:eastAsia="Calibri" w:hAnsiTheme="minorHAnsi" w:cstheme="minorHAnsi"/>
          <w:sz w:val="22"/>
          <w:szCs w:val="22"/>
        </w:rPr>
      </w:pPr>
    </w:p>
    <w:p w:rsidR="00F06D8A" w:rsidRPr="007B57B1" w:rsidRDefault="00184E07" w:rsidP="00F06D8A">
      <w:pPr>
        <w:rPr>
          <w:rFonts w:asciiTheme="minorHAnsi" w:eastAsia="Calibri" w:hAnsiTheme="minorHAnsi" w:cstheme="minorHAnsi"/>
          <w:b/>
          <w:sz w:val="22"/>
          <w:szCs w:val="22"/>
        </w:rPr>
      </w:pPr>
      <w:r w:rsidRPr="007B57B1">
        <w:rPr>
          <w:rFonts w:asciiTheme="minorHAnsi" w:eastAsia="Calibri" w:hAnsiTheme="minorHAnsi" w:cstheme="minorHAnsi"/>
          <w:b/>
          <w:sz w:val="22"/>
          <w:szCs w:val="22"/>
        </w:rPr>
        <w:t>16</w:t>
      </w:r>
      <w:r w:rsidR="00F06D8A" w:rsidRPr="007B57B1">
        <w:rPr>
          <w:rFonts w:asciiTheme="minorHAnsi" w:eastAsia="Calibri" w:hAnsiTheme="minorHAnsi" w:cstheme="minorHAnsi"/>
          <w:b/>
          <w:sz w:val="22"/>
          <w:szCs w:val="22"/>
        </w:rPr>
        <w:t>.1.10 - Responsabilizar pela qualidade da obra, materiais e serviços executados/fornecidos, inclusive a promoção de readequações, sempre que detectadas impropriedades que possam comprometer a consecução do objeto contrato.</w:t>
      </w:r>
    </w:p>
    <w:p w:rsidR="00243E0B" w:rsidRPr="00CA2958" w:rsidRDefault="00243E0B" w:rsidP="00F06D8A">
      <w:pPr>
        <w:rPr>
          <w:rFonts w:asciiTheme="minorHAnsi" w:eastAsia="Calibri" w:hAnsiTheme="minorHAnsi" w:cstheme="minorHAnsi"/>
          <w:sz w:val="22"/>
          <w:szCs w:val="22"/>
        </w:rPr>
      </w:pPr>
    </w:p>
    <w:p w:rsidR="00F06D8A" w:rsidRPr="007B57B1" w:rsidRDefault="00184E07" w:rsidP="00F06D8A">
      <w:pPr>
        <w:rPr>
          <w:rFonts w:asciiTheme="minorHAnsi" w:eastAsia="Calibri" w:hAnsiTheme="minorHAnsi" w:cstheme="minorHAnsi"/>
          <w:b/>
          <w:sz w:val="22"/>
          <w:szCs w:val="22"/>
        </w:rPr>
      </w:pPr>
      <w:r w:rsidRPr="007B57B1">
        <w:rPr>
          <w:rFonts w:asciiTheme="minorHAnsi" w:eastAsia="Calibri" w:hAnsiTheme="minorHAnsi" w:cstheme="minorHAnsi"/>
          <w:b/>
          <w:sz w:val="22"/>
          <w:szCs w:val="22"/>
        </w:rPr>
        <w:t>16</w:t>
      </w:r>
      <w:r w:rsidR="00F06D8A" w:rsidRPr="007B57B1">
        <w:rPr>
          <w:rFonts w:asciiTheme="minorHAnsi" w:eastAsia="Calibri" w:hAnsiTheme="minorHAnsi" w:cstheme="minorHAnsi"/>
          <w:b/>
          <w:sz w:val="22"/>
          <w:szCs w:val="22"/>
        </w:rPr>
        <w:t>.1.11 - Conceder livre acesso dos servidores dos órgãos ou entidades públicas contratantes, bem como dos órgãos de controle interno e externo, a seus documentos e registro contábeis.</w:t>
      </w:r>
    </w:p>
    <w:p w:rsidR="007B52F3" w:rsidRDefault="007B52F3" w:rsidP="007B52F3">
      <w:pPr>
        <w:rPr>
          <w:rFonts w:asciiTheme="minorHAnsi" w:eastAsia="Calibri" w:hAnsiTheme="minorHAnsi" w:cstheme="minorHAnsi"/>
          <w:color w:val="FF0000"/>
          <w:sz w:val="22"/>
          <w:szCs w:val="22"/>
        </w:rPr>
      </w:pPr>
    </w:p>
    <w:p w:rsidR="007B57B1" w:rsidRPr="00CA2958" w:rsidRDefault="007B57B1" w:rsidP="007B52F3">
      <w:pPr>
        <w:rPr>
          <w:rFonts w:asciiTheme="minorHAnsi" w:eastAsia="Calibri" w:hAnsiTheme="minorHAnsi" w:cstheme="minorHAnsi"/>
          <w:color w:val="FF0000"/>
          <w:sz w:val="22"/>
          <w:szCs w:val="22"/>
        </w:rPr>
      </w:pPr>
    </w:p>
    <w:p w:rsidR="007B52F3" w:rsidRPr="00CA2958" w:rsidRDefault="00184E07" w:rsidP="007B52F3">
      <w:pPr>
        <w:rPr>
          <w:rFonts w:asciiTheme="minorHAnsi" w:eastAsia="Calibri" w:hAnsiTheme="minorHAnsi" w:cstheme="minorHAnsi"/>
          <w:sz w:val="22"/>
          <w:szCs w:val="22"/>
        </w:rPr>
      </w:pPr>
      <w:r>
        <w:rPr>
          <w:rFonts w:asciiTheme="minorHAnsi" w:eastAsia="Calibri" w:hAnsiTheme="minorHAnsi" w:cstheme="minorHAnsi"/>
          <w:b/>
          <w:sz w:val="22"/>
          <w:szCs w:val="22"/>
        </w:rPr>
        <w:t>17</w:t>
      </w:r>
      <w:r w:rsidR="007B52F3" w:rsidRPr="00CA2958">
        <w:rPr>
          <w:rFonts w:asciiTheme="minorHAnsi" w:eastAsia="Calibri" w:hAnsiTheme="minorHAnsi" w:cstheme="minorHAnsi"/>
          <w:b/>
          <w:sz w:val="22"/>
          <w:szCs w:val="22"/>
        </w:rPr>
        <w:t>. DAS DISPOSIÇÕES GERAIS</w:t>
      </w:r>
    </w:p>
    <w:p w:rsidR="007B52F3" w:rsidRPr="00CA2958" w:rsidRDefault="007B52F3" w:rsidP="007B52F3">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17.1 - As obras a serem executadas encontram-se definidas nos projetos, planilhas e demais elementos constantes nos anexos, parte integrante e inseparável deste Edital.</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 – Qualquer cidadão é parte legí</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 xml:space="preserve">ma para impugnar edital de licitação por irregularidade na aplicação desta Lei, devendo protocolar o pedido até </w:t>
      </w:r>
      <w:proofErr w:type="gramStart"/>
      <w:r w:rsidRPr="00EB471C">
        <w:rPr>
          <w:rFonts w:asciiTheme="minorHAnsi" w:eastAsia="Calibri" w:hAnsiTheme="minorHAnsi" w:cstheme="minorHAnsi"/>
          <w:sz w:val="22"/>
          <w:szCs w:val="22"/>
        </w:rPr>
        <w:t>5</w:t>
      </w:r>
      <w:proofErr w:type="gramEnd"/>
      <w:r w:rsidRPr="00EB471C">
        <w:rPr>
          <w:rFonts w:asciiTheme="minorHAnsi" w:eastAsia="Calibri" w:hAnsiTheme="minorHAnsi" w:cstheme="minorHAnsi"/>
          <w:sz w:val="22"/>
          <w:szCs w:val="22"/>
        </w:rPr>
        <w:t xml:space="preserve"> (cinco) dias úteis antes da data fixada para a abertura dos envelopes de habilitação, devendo a Administração julgar e responder à impugnação em até 3 (três) dias úteis, sem prejuízo da faculdade prevista no § 1o do art. </w:t>
      </w:r>
      <w:r w:rsidR="00243E0B">
        <w:rPr>
          <w:rFonts w:asciiTheme="minorHAnsi" w:eastAsia="Calibri" w:hAnsiTheme="minorHAnsi" w:cstheme="minorHAnsi"/>
          <w:sz w:val="22"/>
          <w:szCs w:val="22"/>
        </w:rPr>
        <w:t>113</w:t>
      </w:r>
      <w:r w:rsidRPr="00EB471C">
        <w:rPr>
          <w:rFonts w:asciiTheme="minorHAnsi" w:eastAsia="Calibri" w:hAnsiTheme="minorHAnsi" w:cstheme="minorHAnsi"/>
          <w:sz w:val="22"/>
          <w:szCs w:val="22"/>
        </w:rPr>
        <w:t xml:space="preserve"> da Lei 8666/1993.</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lastRenderedPageBreak/>
        <w:t>17.2.1 - Decairá do direito de impugnar os termos do edital de licitação perante a Administração o licitante que não o fizer até o segundo dia ú</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l que anteceder a abertura dos envelopes de habilitação e proposta.</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w:t>
      </w:r>
      <w:r>
        <w:rPr>
          <w:rFonts w:asciiTheme="minorHAnsi" w:eastAsia="Calibri" w:hAnsiTheme="minorHAnsi" w:cstheme="minorHAnsi"/>
          <w:sz w:val="22"/>
          <w:szCs w:val="22"/>
        </w:rPr>
        <w:t>2.2 - A impugnação feita tempesti</w:t>
      </w:r>
      <w:r w:rsidRPr="00EB471C">
        <w:rPr>
          <w:rFonts w:asciiTheme="minorHAnsi" w:eastAsia="Calibri" w:hAnsiTheme="minorHAnsi" w:cstheme="minorHAnsi"/>
          <w:sz w:val="22"/>
          <w:szCs w:val="22"/>
        </w:rPr>
        <w:t>vamente pelo licitante não o impedirá de par</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cipar do processo licitatório até o trânsito em julgado da decisão a ela per</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nente.</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17.2.3 - A impugnação deverá ser enviada para o e-mail </w:t>
      </w:r>
      <w:r w:rsidR="00912332">
        <w:rPr>
          <w:rFonts w:asciiTheme="minorHAnsi" w:eastAsia="Calibri" w:hAnsiTheme="minorHAnsi" w:cstheme="minorHAnsi"/>
          <w:sz w:val="22"/>
          <w:szCs w:val="22"/>
        </w:rPr>
        <w:t>fesacoc.pc</w:t>
      </w:r>
      <w:r w:rsidRPr="00EB471C">
        <w:rPr>
          <w:rFonts w:asciiTheme="minorHAnsi" w:eastAsia="Calibri" w:hAnsiTheme="minorHAnsi" w:cstheme="minorHAnsi"/>
          <w:sz w:val="22"/>
          <w:szCs w:val="22"/>
        </w:rPr>
        <w:t>@gmail.com, sendo que o fornecedor precisará confirmar, obrigatoriamente, o recebimento com algum membro da CPL, através do telefone (62) 3201-</w:t>
      </w:r>
      <w:r w:rsidR="00912332">
        <w:rPr>
          <w:rFonts w:asciiTheme="minorHAnsi" w:eastAsia="Calibri" w:hAnsiTheme="minorHAnsi" w:cstheme="minorHAnsi"/>
          <w:sz w:val="22"/>
          <w:szCs w:val="22"/>
        </w:rPr>
        <w:t>3388</w:t>
      </w:r>
      <w:r w:rsidRPr="00EB471C">
        <w:rPr>
          <w:rFonts w:asciiTheme="minorHAnsi" w:eastAsia="Calibri" w:hAnsiTheme="minorHAnsi" w:cstheme="minorHAnsi"/>
          <w:sz w:val="22"/>
          <w:szCs w:val="22"/>
        </w:rPr>
        <w:t>.</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17.2.4 - Os atos de impugnação do certame serão formulados por </w:t>
      </w:r>
      <w:proofErr w:type="gramStart"/>
      <w:r w:rsidRPr="00EB471C">
        <w:rPr>
          <w:rFonts w:asciiTheme="minorHAnsi" w:eastAsia="Calibri" w:hAnsiTheme="minorHAnsi" w:cstheme="minorHAnsi"/>
          <w:sz w:val="22"/>
          <w:szCs w:val="22"/>
        </w:rPr>
        <w:t>escrito acompanhados do estatuto social da empresa, quando o sócio ou proprietário ser o portador do ato, e de instrumento de procuração pública ou par</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cular, com firma reconhecida, do representante legal da empresa</w:t>
      </w:r>
      <w:proofErr w:type="gramEnd"/>
      <w:r w:rsidRPr="00EB471C">
        <w:rPr>
          <w:rFonts w:asciiTheme="minorHAnsi" w:eastAsia="Calibri" w:hAnsiTheme="minorHAnsi" w:cstheme="minorHAnsi"/>
          <w:sz w:val="22"/>
          <w:szCs w:val="22"/>
        </w:rPr>
        <w:t>, da qual constem poderes específicos para os atos do referido tema ao procurador portador, se este for o protocolador do ato.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17.2.5 - Maiores informações sobre o detalhamento técnico poderão ser sanadas com o Eng. </w:t>
      </w:r>
      <w:r w:rsidR="000B6F9A" w:rsidRPr="000B6F9A">
        <w:rPr>
          <w:rFonts w:ascii="Calibri" w:hAnsi="Calibri" w:cs="Calibri"/>
          <w:bCs/>
          <w:color w:val="000000"/>
          <w:sz w:val="22"/>
          <w:szCs w:val="22"/>
        </w:rPr>
        <w:t>Bruno Henrique Granado</w:t>
      </w:r>
      <w:r w:rsidRPr="00EB471C">
        <w:rPr>
          <w:rFonts w:asciiTheme="minorHAnsi" w:eastAsia="Calibri" w:hAnsiTheme="minorHAnsi" w:cstheme="minorHAnsi"/>
          <w:sz w:val="22"/>
          <w:szCs w:val="22"/>
        </w:rPr>
        <w:t xml:space="preserve"> (DIVISÃO DE ARQUITETURA, ENGENHARIA E MANUTENÇÃO/DGPCGO) pelo telefone (62) 3201-2559.</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17.3 - A Comissão de Licitação permanecerá à disposição das interessadas, para esclarecer quaisquer dúvidas e prestar informações sobre a parte jurídica deste edital, das 08h às 12h e das 14h às 18h dos dias úteis ou pelo telefone (62) 3201-</w:t>
      </w:r>
      <w:r w:rsidR="000B6F9A">
        <w:rPr>
          <w:rFonts w:asciiTheme="minorHAnsi" w:eastAsia="Calibri" w:hAnsiTheme="minorHAnsi" w:cstheme="minorHAnsi"/>
          <w:sz w:val="22"/>
          <w:szCs w:val="22"/>
        </w:rPr>
        <w:t>3388</w:t>
      </w:r>
      <w:r w:rsidRPr="00EB471C">
        <w:rPr>
          <w:rFonts w:asciiTheme="minorHAnsi" w:eastAsia="Calibri" w:hAnsiTheme="minorHAnsi" w:cstheme="minorHAnsi"/>
          <w:sz w:val="22"/>
          <w:szCs w:val="22"/>
        </w:rPr>
        <w:t>.</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17.4 - A não solicitação de informações complementares por parte de alguma proponente, implicará na tácita admissão de que as informações técnicas e jurídicas foram consideradas suficientes.</w:t>
      </w:r>
    </w:p>
    <w:p w:rsidR="00EF4AF5" w:rsidRPr="00EB471C" w:rsidRDefault="00EF4AF5"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17.5 - A planilha que acompanha este edital é básica, para efeito de es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ma</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va. As LICITANTES deverão fazer criterioso estudo dos itens indicados na planilha. O levantamento das quan</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dades de materiais e serviços para elaboração do orçamento é de inteira responsabilidade da CONTRATADA, que deverá conferir qualquer quan</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ta</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vo indicado nos desenhos e nos demais documentos.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17.6 - Nenhum pagamento adicional será efetuado em remuneração aos serviços que sobrevierem durante a execução das obras e que sejam necessários para a perfeita execução dos projetos constantes em anexo. Por isso as LICITANTES deverão executar minucioso estudo (do local, dos projetos, especificações e demais documentos) antes da apresentação da sua proposta. </w:t>
      </w:r>
      <w:proofErr w:type="gramStart"/>
      <w:r w:rsidRPr="00EB471C">
        <w:rPr>
          <w:rFonts w:asciiTheme="minorHAnsi" w:eastAsia="Calibri" w:hAnsiTheme="minorHAnsi" w:cstheme="minorHAnsi"/>
          <w:sz w:val="22"/>
          <w:szCs w:val="22"/>
        </w:rPr>
        <w:t>Os custos respec</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vos por todos os serviços necessários à prefeita execução dos projetos deverá estar</w:t>
      </w:r>
      <w:proofErr w:type="gramEnd"/>
      <w:r w:rsidRPr="00EB471C">
        <w:rPr>
          <w:rFonts w:asciiTheme="minorHAnsi" w:eastAsia="Calibri" w:hAnsiTheme="minorHAnsi" w:cstheme="minorHAnsi"/>
          <w:sz w:val="22"/>
          <w:szCs w:val="22"/>
        </w:rPr>
        <w:t xml:space="preserve"> incluídos nos preços constantes da proposta da CONTRATADA.</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17.7 – Se houver alterações do Edital que, inques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onavelmente, afetarem a formulação da proposta, serão divulgadas pela mesma forma que se deu o texto original, reabrindo-se o prazo inicialmente estabelecido.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17.9 - As alterações do Edital que não afetarem a formulação da proposta serão comunicadas a todas as LICITANTES via publicação oficial no Diário Oficial do Estado de Goiás, e no site </w:t>
      </w:r>
      <w:proofErr w:type="gramStart"/>
      <w:r w:rsidRPr="00EB471C">
        <w:rPr>
          <w:rFonts w:asciiTheme="minorHAnsi" w:eastAsia="Calibri" w:hAnsiTheme="minorHAnsi" w:cstheme="minorHAnsi"/>
          <w:sz w:val="22"/>
          <w:szCs w:val="22"/>
        </w:rPr>
        <w:t>h</w:t>
      </w:r>
      <w:r>
        <w:rPr>
          <w:rFonts w:asciiTheme="minorHAnsi" w:eastAsia="Calibri" w:hAnsiTheme="minorHAnsi" w:cstheme="minorHAnsi"/>
          <w:sz w:val="22"/>
          <w:szCs w:val="22"/>
        </w:rPr>
        <w:t>tt</w:t>
      </w:r>
      <w:r w:rsidRPr="00EB471C">
        <w:rPr>
          <w:rFonts w:asciiTheme="minorHAnsi" w:eastAsia="Calibri" w:hAnsiTheme="minorHAnsi" w:cstheme="minorHAnsi"/>
          <w:sz w:val="22"/>
          <w:szCs w:val="22"/>
        </w:rPr>
        <w:t>ps</w:t>
      </w:r>
      <w:proofErr w:type="gramEnd"/>
      <w:r w:rsidRPr="00EB471C">
        <w:rPr>
          <w:rFonts w:asciiTheme="minorHAnsi" w:eastAsia="Calibri" w:hAnsiTheme="minorHAnsi" w:cstheme="minorHAnsi"/>
          <w:sz w:val="22"/>
          <w:szCs w:val="22"/>
        </w:rPr>
        <w:t>://www.seguranca.go.gov.br/.</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17.10 - A </w:t>
      </w:r>
      <w:r w:rsidR="0079585D">
        <w:rPr>
          <w:rFonts w:asciiTheme="minorHAnsi" w:eastAsia="Calibri" w:hAnsiTheme="minorHAnsi" w:cstheme="minorHAnsi"/>
          <w:sz w:val="22"/>
          <w:szCs w:val="22"/>
        </w:rPr>
        <w:t>CPL/DECCOR</w:t>
      </w:r>
      <w:r w:rsidRPr="00EB471C">
        <w:rPr>
          <w:rFonts w:asciiTheme="minorHAnsi" w:eastAsia="Calibri" w:hAnsiTheme="minorHAnsi" w:cstheme="minorHAnsi"/>
          <w:sz w:val="22"/>
          <w:szCs w:val="22"/>
        </w:rPr>
        <w:t>, quando julgar necessária, poderá exigir das LICITANTES a composição dos preços unitários dos serviços cotados nas PLANILHAS ORÇAMENTÁRIAS ANALÍTICAS bem como do BENEFÍCIO DE DESPESAS INDIRETAS (BDI).</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17.10.1 – Os licitantes deverão apresentar a composição analí</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ca do BDI, conforme Acórdão 1314/2005 – TCU e Acórdão 325/2007 – TCU.</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17.11 – A CPL poderá relevar erros formais e materiais em quaisquer documentos, para fins de habilitação e classificação do proponente, desde que seja irrelevante, não firam o entendimento da Proposta e o ato não acarrete violação aos princípios básicos da Licitação.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17.12 - O Edital, o Projeto Básico e seus Anexos, bem como a Proposta vencedora, fazem parte do Instrumento Contratual, como se nele es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vessem transcritos.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17.13 - A CONTRATADA deverá manter, no escritório da obra, cópias de todos os projetos e especificações.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17.14 - A CONTRATADA deverá providenciar a atualização de todos os projetos que sofram alterações em relação ao projeto original e, ao final da obra, entregar à Administração o conjunto completo de plantas de as </w:t>
      </w:r>
      <w:proofErr w:type="spellStart"/>
      <w:r w:rsidRPr="00EB471C">
        <w:rPr>
          <w:rFonts w:asciiTheme="minorHAnsi" w:eastAsia="Calibri" w:hAnsiTheme="minorHAnsi" w:cstheme="minorHAnsi"/>
          <w:sz w:val="22"/>
          <w:szCs w:val="22"/>
        </w:rPr>
        <w:t>built</w:t>
      </w:r>
      <w:proofErr w:type="spellEnd"/>
      <w:r w:rsidRPr="00EB471C">
        <w:rPr>
          <w:rFonts w:asciiTheme="minorHAnsi" w:eastAsia="Calibri" w:hAnsiTheme="minorHAnsi" w:cstheme="minorHAnsi"/>
          <w:sz w:val="22"/>
          <w:szCs w:val="22"/>
        </w:rPr>
        <w:t xml:space="preserve"> em meio magné</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co para AUTOCAD ou outro meio equivalente.</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17.15 - A CONTRATADA deverá recompor todos os elementos que forem danificados durante a execução da obra (pavimentações, forros, instalações, </w:t>
      </w:r>
      <w:proofErr w:type="spellStart"/>
      <w:r w:rsidRPr="00EB471C">
        <w:rPr>
          <w:rFonts w:asciiTheme="minorHAnsi" w:eastAsia="Calibri" w:hAnsiTheme="minorHAnsi" w:cstheme="minorHAnsi"/>
          <w:sz w:val="22"/>
          <w:szCs w:val="22"/>
        </w:rPr>
        <w:t>etc</w:t>
      </w:r>
      <w:proofErr w:type="spellEnd"/>
      <w:r w:rsidRPr="00EB471C">
        <w:rPr>
          <w:rFonts w:asciiTheme="minorHAnsi" w:eastAsia="Calibri" w:hAnsiTheme="minorHAnsi" w:cstheme="minorHAnsi"/>
          <w:sz w:val="22"/>
          <w:szCs w:val="22"/>
        </w:rPr>
        <w:t>), usando materiais e acabamentos idên</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cos aos existentes no local. Os detritos resultantes das operações de transporte ao longo de qualquer via pública deverão ser removidos imediatamente pela CONTRATADA, sob suas expensas.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17.16 - A CONTRATADA se obriga a re</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rar do canteiro de obras qualquer material porventura impugnado pela fiscalização.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17.17 - Deverão ser usados somente materiais novos de primeira qualidade, sem defeitos ou deformações e todos os serviços deverão ser executados com esmero e perfeição. Deverão ser apresentadas, </w:t>
      </w:r>
      <w:proofErr w:type="gramStart"/>
      <w:r w:rsidRPr="00EB471C">
        <w:rPr>
          <w:rFonts w:asciiTheme="minorHAnsi" w:eastAsia="Calibri" w:hAnsiTheme="minorHAnsi" w:cstheme="minorHAnsi"/>
          <w:sz w:val="22"/>
          <w:szCs w:val="22"/>
        </w:rPr>
        <w:t>às expensas da</w:t>
      </w:r>
      <w:proofErr w:type="gramEnd"/>
      <w:r w:rsidRPr="00EB471C">
        <w:rPr>
          <w:rFonts w:asciiTheme="minorHAnsi" w:eastAsia="Calibri" w:hAnsiTheme="minorHAnsi" w:cstheme="minorHAnsi"/>
          <w:sz w:val="22"/>
          <w:szCs w:val="22"/>
        </w:rPr>
        <w:t xml:space="preserve"> CONTRATADA, amostras de produtos para aprovação por parte da FISCALIZAÇÃO. As amostras de materiais aprovadas pela FISCALIZAÇÃO deverão ser guardadas no canteiro até o término dos serviços para permi</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rem, a qualquer tempo, a verificação da semelhança com o material a ser aplicado.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17.18 - Os materiais a serem empregados, bem como os serviços a serem executados deverão obedecer rigorosamente: - às normas e especificações constantes dos projetos e memoriais deste edital; - às normas da ABNT; - às disposições legais da União, do Estado de Goiás e da Prefeitura de Goiânia-GO; - aos regulamentos das Empresas Concessionárias; - às prescrições e recomendações dos fabricantes; - às normas internacionais consagradas, na falta das normas da ABNT.</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17.19 - A FISCALIZAÇÃO e toda pessoa autorizada pela mesma terão livre acesso à obra e a todos os locais onde estejam sendo realizados trabalhos, estocados e/ou fabricados materiais e equipamentos.</w:t>
      </w:r>
    </w:p>
    <w:p w:rsidR="00EF4AF5" w:rsidRPr="00EB471C" w:rsidRDefault="00EF4AF5"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17.20 - A FISCALIZAÇÃO poderá exigir a subs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tuição ou vetar qualquer empregado da CONTRATADA, no interesse dos serviços.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17.21 - Para qualquer serviço mal executado ou em desconformidade com o previsto, a FISCALIZAÇÃO reservar-se-á o direito de requisitar a modificação, a demolição com nova execução, a subs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tuição da forma e com os materiais que melhor lhe convierem, sem que tal fato acarrete em solicitação de ressarcimento financeiro por parte da CONTRATADA, nem extensão de prazo para a conclusão da obra.</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lastRenderedPageBreak/>
        <w:t>17.22 - A obra só se dará por concluída após o término de todas as etapas especificadas, re</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rada dos entulhos, completa limpeza de todas as áreas trabalhadas.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17.23 - Até a CONTRATADA ser no</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ficada pela Administração sobre a aceitação final dos serviços, a CONTRATADA será responsável pela conservação dos mesmos, e deverá tomar precauções para evitar prejuízos ou danos a quaisquer de suas partes, provocados pela ação de elementos estranhos ou qualquer outra causa, quer surjam da execução dos serviços, quer de sua não execução.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17.24 - Ao dar por encerrado o seu trabalho, a CONTRATADA oficiará à FISCALIZAÇÃO solicitação de vistoria para entrega da obra. Após a realização desta vistoria, a FISCALIZAÇÃO lavrará TERMO DE RECEBIMENTO PROVISÓRIO onde assinalará as falhas que porventura ainda tenham ficado pendentes de solução. Estas falhas deverão estar sanadas quando da lavratura do TERMO DE RECEBIMENTO DEFINITIVO, nos termos do Código Civil Brasileiro. A CONTRATADA corrigirá os vícios redibitórios à medida que se tornarem aparentes.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proofErr w:type="gramStart"/>
      <w:r w:rsidRPr="00EB471C">
        <w:rPr>
          <w:rFonts w:asciiTheme="minorHAnsi" w:eastAsia="Calibri" w:hAnsiTheme="minorHAnsi" w:cstheme="minorHAnsi"/>
          <w:sz w:val="22"/>
          <w:szCs w:val="22"/>
        </w:rPr>
        <w:t>17.25 - A lavratura do TERMO DE RECEBIMENTO DEFINITIVO não exime a CONTRATADA, em qualquer época, das garan</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as concebidas e das responsabilidades assumidas em Contrato e por força das disposições legais em vigor (Lei 10.406 – Código</w:t>
      </w:r>
      <w:proofErr w:type="gramEnd"/>
      <w:r w:rsidRPr="00EB471C">
        <w:rPr>
          <w:rFonts w:asciiTheme="minorHAnsi" w:eastAsia="Calibri" w:hAnsiTheme="minorHAnsi" w:cstheme="minorHAnsi"/>
          <w:sz w:val="22"/>
          <w:szCs w:val="22"/>
        </w:rPr>
        <w:t xml:space="preserve"> Civil), que definem um prazo de 05 (cinco) anos como garan</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a da obra.</w:t>
      </w:r>
    </w:p>
    <w:p w:rsidR="00EF4AF5" w:rsidRPr="00EB471C" w:rsidRDefault="00EF4AF5"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17.26 - Qualquer modificação, subs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tuição de material especificado e/ou suplementação de projetos eventualmente a executar pela CONTRATADA, dependerá ter aprovação prévia da CONTRATANTE.</w:t>
      </w:r>
    </w:p>
    <w:p w:rsidR="00243E0B" w:rsidRPr="00EB471C" w:rsidRDefault="00243E0B" w:rsidP="00EB471C">
      <w:pPr>
        <w:rPr>
          <w:rFonts w:asciiTheme="minorHAnsi" w:eastAsia="Calibri" w:hAnsiTheme="minorHAnsi" w:cstheme="minorHAnsi"/>
          <w:sz w:val="22"/>
          <w:szCs w:val="22"/>
        </w:rPr>
      </w:pPr>
    </w:p>
    <w:p w:rsidR="007B52F3"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17.27 - A Administração exime-se da responsabilidade civil por danos pessoais ou materiais porventura causados em decorrência da execução da obra, objeto da presente licitação, ficando esta como obrigação única da CONTRATADA.</w:t>
      </w:r>
    </w:p>
    <w:p w:rsidR="00243E0B" w:rsidRPr="00CA2958" w:rsidRDefault="00243E0B" w:rsidP="00EB471C">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21.26 – A CONTRATADA responderá civilmente durante 05 (cinco) anos, após o recebimento definitivo dos serviços, pela solidez e segurança da obra e dos materiais, nos termos do art. 618 do Código Civil Brasileiro.</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21.27 – A participação na Licitação implica em aceitação integral e irretratável dos termos e condições do ato convocatório, com seus anexos e instruções.</w:t>
      </w:r>
    </w:p>
    <w:p w:rsidR="007B52F3" w:rsidRPr="00CA2958" w:rsidRDefault="007B52F3" w:rsidP="007B52F3">
      <w:pPr>
        <w:rPr>
          <w:rFonts w:asciiTheme="minorHAnsi" w:eastAsia="Calibri" w:hAnsiTheme="minorHAnsi" w:cstheme="minorHAnsi"/>
          <w:sz w:val="22"/>
          <w:szCs w:val="22"/>
        </w:rPr>
      </w:pPr>
    </w:p>
    <w:p w:rsidR="008046DC" w:rsidRPr="00CA2958" w:rsidRDefault="007B52F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2</w:t>
      </w:r>
      <w:r w:rsidR="008046DC" w:rsidRPr="00CA2958">
        <w:rPr>
          <w:rFonts w:asciiTheme="minorHAnsi" w:eastAsia="Calibri" w:hAnsiTheme="minorHAnsi" w:cstheme="minorHAnsi"/>
          <w:b/>
          <w:sz w:val="22"/>
          <w:szCs w:val="22"/>
        </w:rPr>
        <w:t>2</w:t>
      </w:r>
      <w:r w:rsidRPr="00CA2958">
        <w:rPr>
          <w:rFonts w:asciiTheme="minorHAnsi" w:eastAsia="Calibri" w:hAnsiTheme="minorHAnsi" w:cstheme="minorHAnsi"/>
          <w:b/>
          <w:sz w:val="22"/>
          <w:szCs w:val="22"/>
        </w:rPr>
        <w:t xml:space="preserve"> – São partes </w:t>
      </w:r>
      <w:r w:rsidR="008046DC" w:rsidRPr="00CA2958">
        <w:rPr>
          <w:rFonts w:asciiTheme="minorHAnsi" w:eastAsia="Calibri" w:hAnsiTheme="minorHAnsi" w:cstheme="minorHAnsi"/>
          <w:b/>
          <w:sz w:val="22"/>
          <w:szCs w:val="22"/>
        </w:rPr>
        <w:t xml:space="preserve">integrantes e complementares </w:t>
      </w:r>
      <w:r w:rsidRPr="00CA2958">
        <w:rPr>
          <w:rFonts w:asciiTheme="minorHAnsi" w:eastAsia="Calibri" w:hAnsiTheme="minorHAnsi" w:cstheme="minorHAnsi"/>
          <w:b/>
          <w:sz w:val="22"/>
          <w:szCs w:val="22"/>
        </w:rPr>
        <w:t xml:space="preserve">do presente Edital os </w:t>
      </w:r>
      <w:r w:rsidR="008046DC" w:rsidRPr="00CA2958">
        <w:rPr>
          <w:rFonts w:asciiTheme="minorHAnsi" w:eastAsia="Calibri" w:hAnsiTheme="minorHAnsi" w:cstheme="minorHAnsi"/>
          <w:b/>
          <w:sz w:val="22"/>
          <w:szCs w:val="22"/>
        </w:rPr>
        <w:t xml:space="preserve">seguintes </w:t>
      </w:r>
      <w:r w:rsidR="00926DA5">
        <w:rPr>
          <w:rFonts w:asciiTheme="minorHAnsi" w:eastAsia="Calibri" w:hAnsiTheme="minorHAnsi" w:cstheme="minorHAnsi"/>
          <w:b/>
          <w:sz w:val="22"/>
          <w:szCs w:val="22"/>
        </w:rPr>
        <w:t xml:space="preserve">documentos eu são </w:t>
      </w:r>
      <w:r w:rsidR="00B41516">
        <w:rPr>
          <w:rFonts w:asciiTheme="minorHAnsi" w:eastAsia="Calibri" w:hAnsiTheme="minorHAnsi" w:cstheme="minorHAnsi"/>
          <w:b/>
          <w:sz w:val="22"/>
          <w:szCs w:val="22"/>
        </w:rPr>
        <w:t>elementos do Projeto Básico</w:t>
      </w:r>
      <w:r w:rsidR="008046DC" w:rsidRPr="00CA2958">
        <w:rPr>
          <w:rFonts w:asciiTheme="minorHAnsi" w:eastAsia="Calibri" w:hAnsiTheme="minorHAnsi" w:cstheme="minorHAnsi"/>
          <w:b/>
          <w:sz w:val="22"/>
          <w:szCs w:val="22"/>
        </w:rPr>
        <w:t>:</w:t>
      </w:r>
    </w:p>
    <w:p w:rsidR="008046DC" w:rsidRPr="00CA2958" w:rsidRDefault="008046DC" w:rsidP="007B52F3">
      <w:pPr>
        <w:rPr>
          <w:rFonts w:asciiTheme="minorHAnsi" w:eastAsia="Calibri" w:hAnsiTheme="minorHAnsi" w:cstheme="minorHAnsi"/>
          <w:sz w:val="22"/>
          <w:szCs w:val="22"/>
        </w:rPr>
      </w:pPr>
    </w:p>
    <w:p w:rsidR="008046DC" w:rsidRPr="00CA2958" w:rsidRDefault="008046DC" w:rsidP="007B52F3">
      <w:pPr>
        <w:rPr>
          <w:rFonts w:asciiTheme="minorHAnsi" w:eastAsia="Calibri" w:hAnsiTheme="minorHAnsi" w:cstheme="minorHAnsi"/>
          <w:sz w:val="22"/>
          <w:szCs w:val="22"/>
        </w:rPr>
      </w:pPr>
      <w:proofErr w:type="gramStart"/>
      <w:r w:rsidRPr="00CA2958">
        <w:rPr>
          <w:rFonts w:asciiTheme="minorHAnsi" w:eastAsia="Calibri" w:hAnsiTheme="minorHAnsi" w:cstheme="minorHAnsi"/>
          <w:sz w:val="22"/>
          <w:szCs w:val="22"/>
        </w:rPr>
        <w:t>22.1 – ANEXO I – Projeto</w:t>
      </w:r>
      <w:proofErr w:type="gramEnd"/>
      <w:r w:rsidRPr="00CA2958">
        <w:rPr>
          <w:rFonts w:asciiTheme="minorHAnsi" w:eastAsia="Calibri" w:hAnsiTheme="minorHAnsi" w:cstheme="minorHAnsi"/>
          <w:sz w:val="22"/>
          <w:szCs w:val="22"/>
        </w:rPr>
        <w:t xml:space="preserve"> Arquitetônico (51415764);</w:t>
      </w:r>
    </w:p>
    <w:p w:rsidR="007B52F3" w:rsidRPr="00CA2958" w:rsidRDefault="008046DC" w:rsidP="007B52F3">
      <w:pPr>
        <w:rPr>
          <w:rFonts w:asciiTheme="minorHAnsi" w:eastAsia="Calibri" w:hAnsiTheme="minorHAnsi" w:cstheme="minorHAnsi"/>
          <w:sz w:val="22"/>
          <w:szCs w:val="22"/>
        </w:rPr>
      </w:pPr>
      <w:proofErr w:type="gramStart"/>
      <w:r w:rsidRPr="00CA2958">
        <w:rPr>
          <w:rFonts w:asciiTheme="minorHAnsi" w:eastAsia="Calibri" w:hAnsiTheme="minorHAnsi" w:cstheme="minorHAnsi"/>
          <w:sz w:val="22"/>
          <w:szCs w:val="22"/>
        </w:rPr>
        <w:t>22.2 – ANEXO II – Projeto</w:t>
      </w:r>
      <w:proofErr w:type="gramEnd"/>
      <w:r w:rsidRPr="00CA2958">
        <w:rPr>
          <w:rFonts w:asciiTheme="minorHAnsi" w:eastAsia="Calibri" w:hAnsiTheme="minorHAnsi" w:cstheme="minorHAnsi"/>
          <w:sz w:val="22"/>
          <w:szCs w:val="22"/>
        </w:rPr>
        <w:t xml:space="preserve"> </w:t>
      </w:r>
      <w:proofErr w:type="spellStart"/>
      <w:r w:rsidRPr="00CA2958">
        <w:rPr>
          <w:rFonts w:asciiTheme="minorHAnsi" w:eastAsia="Calibri" w:hAnsiTheme="minorHAnsi" w:cstheme="minorHAnsi"/>
          <w:sz w:val="22"/>
          <w:szCs w:val="22"/>
        </w:rPr>
        <w:t>Hidrossanitário</w:t>
      </w:r>
      <w:proofErr w:type="spellEnd"/>
      <w:r w:rsidRPr="00CA2958">
        <w:rPr>
          <w:rFonts w:asciiTheme="minorHAnsi" w:eastAsia="Calibri" w:hAnsiTheme="minorHAnsi" w:cstheme="minorHAnsi"/>
          <w:sz w:val="22"/>
          <w:szCs w:val="22"/>
        </w:rPr>
        <w:t xml:space="preserve"> (51416379);</w:t>
      </w:r>
    </w:p>
    <w:p w:rsidR="008046DC" w:rsidRPr="00CA2958" w:rsidRDefault="008046DC" w:rsidP="008046DC">
      <w:pPr>
        <w:rPr>
          <w:rFonts w:asciiTheme="minorHAnsi" w:eastAsia="Calibri" w:hAnsiTheme="minorHAnsi" w:cstheme="minorHAnsi"/>
          <w:sz w:val="22"/>
          <w:szCs w:val="22"/>
        </w:rPr>
      </w:pPr>
      <w:proofErr w:type="gramStart"/>
      <w:r w:rsidRPr="00CA2958">
        <w:rPr>
          <w:rFonts w:asciiTheme="minorHAnsi" w:eastAsia="Calibri" w:hAnsiTheme="minorHAnsi" w:cstheme="minorHAnsi"/>
          <w:sz w:val="22"/>
          <w:szCs w:val="22"/>
        </w:rPr>
        <w:t>22.</w:t>
      </w:r>
      <w:r w:rsidR="00992F37"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 – ANEXO </w:t>
      </w:r>
      <w:r w:rsidR="00992F37" w:rsidRPr="00CA2958">
        <w:rPr>
          <w:rFonts w:asciiTheme="minorHAnsi" w:eastAsia="Calibri" w:hAnsiTheme="minorHAnsi" w:cstheme="minorHAnsi"/>
          <w:sz w:val="22"/>
          <w:szCs w:val="22"/>
        </w:rPr>
        <w:t>II</w:t>
      </w:r>
      <w:r w:rsidRPr="00CA2958">
        <w:rPr>
          <w:rFonts w:asciiTheme="minorHAnsi" w:eastAsia="Calibri" w:hAnsiTheme="minorHAnsi" w:cstheme="minorHAnsi"/>
          <w:sz w:val="22"/>
          <w:szCs w:val="22"/>
        </w:rPr>
        <w:t>I – Projeto</w:t>
      </w:r>
      <w:proofErr w:type="gramEnd"/>
      <w:r w:rsidRPr="00CA2958">
        <w:rPr>
          <w:rFonts w:asciiTheme="minorHAnsi" w:eastAsia="Calibri" w:hAnsiTheme="minorHAnsi" w:cstheme="minorHAnsi"/>
          <w:sz w:val="22"/>
          <w:szCs w:val="22"/>
        </w:rPr>
        <w:t xml:space="preserve"> Elétrico (51416656);</w:t>
      </w:r>
    </w:p>
    <w:p w:rsidR="008046DC" w:rsidRPr="00CA2958" w:rsidRDefault="00992F37" w:rsidP="008046DC">
      <w:pPr>
        <w:rPr>
          <w:rFonts w:asciiTheme="minorHAnsi" w:eastAsia="Calibri" w:hAnsiTheme="minorHAnsi" w:cstheme="minorHAnsi"/>
          <w:sz w:val="22"/>
          <w:szCs w:val="22"/>
        </w:rPr>
      </w:pPr>
      <w:proofErr w:type="gramStart"/>
      <w:r w:rsidRPr="00CA2958">
        <w:rPr>
          <w:rFonts w:asciiTheme="minorHAnsi" w:eastAsia="Calibri" w:hAnsiTheme="minorHAnsi" w:cstheme="minorHAnsi"/>
          <w:sz w:val="22"/>
          <w:szCs w:val="22"/>
        </w:rPr>
        <w:t>22.4</w:t>
      </w:r>
      <w:r w:rsidR="008046DC" w:rsidRPr="00CA2958">
        <w:rPr>
          <w:rFonts w:asciiTheme="minorHAnsi" w:eastAsia="Calibri" w:hAnsiTheme="minorHAnsi" w:cstheme="minorHAnsi"/>
          <w:sz w:val="22"/>
          <w:szCs w:val="22"/>
        </w:rPr>
        <w:t xml:space="preserve"> – ANEXO </w:t>
      </w:r>
      <w:r w:rsidRPr="00CA2958">
        <w:rPr>
          <w:rFonts w:asciiTheme="minorHAnsi" w:eastAsia="Calibri" w:hAnsiTheme="minorHAnsi" w:cstheme="minorHAnsi"/>
          <w:sz w:val="22"/>
          <w:szCs w:val="22"/>
        </w:rPr>
        <w:t>IV</w:t>
      </w:r>
      <w:r w:rsidR="008046DC" w:rsidRPr="00CA2958">
        <w:rPr>
          <w:rFonts w:asciiTheme="minorHAnsi" w:eastAsia="Calibri" w:hAnsiTheme="minorHAnsi" w:cstheme="minorHAnsi"/>
          <w:sz w:val="22"/>
          <w:szCs w:val="22"/>
        </w:rPr>
        <w:t xml:space="preserve"> – Projeto</w:t>
      </w:r>
      <w:proofErr w:type="gramEnd"/>
      <w:r w:rsidR="008046DC" w:rsidRPr="00CA2958">
        <w:rPr>
          <w:rFonts w:asciiTheme="minorHAnsi" w:eastAsia="Calibri" w:hAnsiTheme="minorHAnsi" w:cstheme="minorHAnsi"/>
          <w:sz w:val="22"/>
          <w:szCs w:val="22"/>
        </w:rPr>
        <w:t xml:space="preserve"> </w:t>
      </w:r>
      <w:hyperlink r:id="rId9" w:tgtFrame="ifrVisualizacao" w:history="1">
        <w:r w:rsidR="008046DC" w:rsidRPr="00CA2958">
          <w:rPr>
            <w:rFonts w:asciiTheme="minorHAnsi" w:eastAsia="Calibri" w:hAnsiTheme="minorHAnsi" w:cstheme="minorHAnsi"/>
            <w:sz w:val="22"/>
            <w:szCs w:val="22"/>
          </w:rPr>
          <w:t xml:space="preserve">Cabeamento Estruturado </w:t>
        </w:r>
      </w:hyperlink>
      <w:r w:rsidR="008046DC" w:rsidRPr="00CA2958">
        <w:rPr>
          <w:rFonts w:asciiTheme="minorHAnsi" w:eastAsia="Calibri" w:hAnsiTheme="minorHAnsi" w:cstheme="minorHAnsi"/>
          <w:sz w:val="22"/>
          <w:szCs w:val="22"/>
        </w:rPr>
        <w:t xml:space="preserve"> (51416899);</w:t>
      </w:r>
    </w:p>
    <w:p w:rsidR="008046DC" w:rsidRPr="00CA2958" w:rsidRDefault="008046DC" w:rsidP="008046DC">
      <w:pPr>
        <w:rPr>
          <w:rFonts w:asciiTheme="minorHAnsi" w:eastAsia="Calibri" w:hAnsiTheme="minorHAnsi" w:cstheme="minorHAnsi"/>
          <w:sz w:val="22"/>
          <w:szCs w:val="22"/>
        </w:rPr>
      </w:pPr>
      <w:proofErr w:type="gramStart"/>
      <w:r w:rsidRPr="00CA2958">
        <w:rPr>
          <w:rFonts w:asciiTheme="minorHAnsi" w:eastAsia="Calibri" w:hAnsiTheme="minorHAnsi" w:cstheme="minorHAnsi"/>
          <w:sz w:val="22"/>
          <w:szCs w:val="22"/>
        </w:rPr>
        <w:t>22.</w:t>
      </w:r>
      <w:r w:rsidR="00992F37" w:rsidRPr="00CA2958">
        <w:rPr>
          <w:rFonts w:asciiTheme="minorHAnsi" w:eastAsia="Calibri" w:hAnsiTheme="minorHAnsi" w:cstheme="minorHAnsi"/>
          <w:sz w:val="22"/>
          <w:szCs w:val="22"/>
        </w:rPr>
        <w:t>5</w:t>
      </w:r>
      <w:r w:rsidRPr="00CA2958">
        <w:rPr>
          <w:rFonts w:asciiTheme="minorHAnsi" w:eastAsia="Calibri" w:hAnsiTheme="minorHAnsi" w:cstheme="minorHAnsi"/>
          <w:sz w:val="22"/>
          <w:szCs w:val="22"/>
        </w:rPr>
        <w:t xml:space="preserve"> – ANEXO </w:t>
      </w:r>
      <w:r w:rsidR="00992F37" w:rsidRPr="00CA2958">
        <w:rPr>
          <w:rFonts w:asciiTheme="minorHAnsi" w:eastAsia="Calibri" w:hAnsiTheme="minorHAnsi" w:cstheme="minorHAnsi"/>
          <w:sz w:val="22"/>
          <w:szCs w:val="22"/>
        </w:rPr>
        <w:t>V</w:t>
      </w:r>
      <w:r w:rsidRPr="00CA2958">
        <w:rPr>
          <w:rFonts w:asciiTheme="minorHAnsi" w:eastAsia="Calibri" w:hAnsiTheme="minorHAnsi" w:cstheme="minorHAnsi"/>
          <w:sz w:val="22"/>
          <w:szCs w:val="22"/>
        </w:rPr>
        <w:t xml:space="preserve"> – Projeto</w:t>
      </w:r>
      <w:proofErr w:type="gramEnd"/>
      <w:r w:rsidRPr="00CA2958">
        <w:rPr>
          <w:rFonts w:asciiTheme="minorHAnsi" w:eastAsia="Calibri" w:hAnsiTheme="minorHAnsi" w:cstheme="minorHAnsi"/>
          <w:sz w:val="22"/>
          <w:szCs w:val="22"/>
        </w:rPr>
        <w:t xml:space="preserve"> Estrutural (51434711);</w:t>
      </w:r>
    </w:p>
    <w:p w:rsidR="008046DC" w:rsidRPr="00CA2958" w:rsidRDefault="00992F37" w:rsidP="008046DC">
      <w:pPr>
        <w:rPr>
          <w:rFonts w:asciiTheme="minorHAnsi" w:eastAsia="Calibri" w:hAnsiTheme="minorHAnsi" w:cstheme="minorHAnsi"/>
          <w:sz w:val="22"/>
          <w:szCs w:val="22"/>
        </w:rPr>
      </w:pPr>
      <w:proofErr w:type="gramStart"/>
      <w:r w:rsidRPr="00CA2958">
        <w:rPr>
          <w:rFonts w:asciiTheme="minorHAnsi" w:eastAsia="Calibri" w:hAnsiTheme="minorHAnsi" w:cstheme="minorHAnsi"/>
          <w:sz w:val="22"/>
          <w:szCs w:val="22"/>
        </w:rPr>
        <w:t>22.6</w:t>
      </w:r>
      <w:r w:rsidR="008046DC" w:rsidRPr="00CA2958">
        <w:rPr>
          <w:rFonts w:asciiTheme="minorHAnsi" w:eastAsia="Calibri" w:hAnsiTheme="minorHAnsi" w:cstheme="minorHAnsi"/>
          <w:sz w:val="22"/>
          <w:szCs w:val="22"/>
        </w:rPr>
        <w:t xml:space="preserve"> – ANEXO </w:t>
      </w:r>
      <w:r w:rsidRPr="00CA2958">
        <w:rPr>
          <w:rFonts w:asciiTheme="minorHAnsi" w:eastAsia="Calibri" w:hAnsiTheme="minorHAnsi" w:cstheme="minorHAnsi"/>
          <w:sz w:val="22"/>
          <w:szCs w:val="22"/>
        </w:rPr>
        <w:t>VI</w:t>
      </w:r>
      <w:r w:rsidR="008046DC" w:rsidRPr="00CA2958">
        <w:rPr>
          <w:rFonts w:asciiTheme="minorHAnsi" w:eastAsia="Calibri" w:hAnsiTheme="minorHAnsi" w:cstheme="minorHAnsi"/>
          <w:sz w:val="22"/>
          <w:szCs w:val="22"/>
        </w:rPr>
        <w:t xml:space="preserve"> – Planilha</w:t>
      </w:r>
      <w:proofErr w:type="gramEnd"/>
      <w:r w:rsidR="008046DC" w:rsidRPr="00CA2958">
        <w:rPr>
          <w:rFonts w:asciiTheme="minorHAnsi" w:eastAsia="Calibri" w:hAnsiTheme="minorHAnsi" w:cstheme="minorHAnsi"/>
          <w:sz w:val="22"/>
          <w:szCs w:val="22"/>
        </w:rPr>
        <w:t xml:space="preserve"> Orçamentária (51434914);</w:t>
      </w:r>
    </w:p>
    <w:p w:rsidR="008046DC" w:rsidRPr="00CA2958" w:rsidRDefault="008046DC" w:rsidP="008046DC">
      <w:pPr>
        <w:rPr>
          <w:rFonts w:asciiTheme="minorHAnsi" w:eastAsia="Calibri" w:hAnsiTheme="minorHAnsi" w:cstheme="minorHAnsi"/>
          <w:sz w:val="22"/>
          <w:szCs w:val="22"/>
        </w:rPr>
      </w:pPr>
      <w:proofErr w:type="gramStart"/>
      <w:r w:rsidRPr="00CA2958">
        <w:rPr>
          <w:rFonts w:asciiTheme="minorHAnsi" w:eastAsia="Calibri" w:hAnsiTheme="minorHAnsi" w:cstheme="minorHAnsi"/>
          <w:sz w:val="22"/>
          <w:szCs w:val="22"/>
        </w:rPr>
        <w:t>22.</w:t>
      </w:r>
      <w:r w:rsidR="00992F37" w:rsidRPr="00CA2958">
        <w:rPr>
          <w:rFonts w:asciiTheme="minorHAnsi" w:eastAsia="Calibri" w:hAnsiTheme="minorHAnsi" w:cstheme="minorHAnsi"/>
          <w:sz w:val="22"/>
          <w:szCs w:val="22"/>
        </w:rPr>
        <w:t>7</w:t>
      </w:r>
      <w:r w:rsidRPr="00CA2958">
        <w:rPr>
          <w:rFonts w:asciiTheme="minorHAnsi" w:eastAsia="Calibri" w:hAnsiTheme="minorHAnsi" w:cstheme="minorHAnsi"/>
          <w:sz w:val="22"/>
          <w:szCs w:val="22"/>
        </w:rPr>
        <w:t xml:space="preserve"> – ANEXO </w:t>
      </w:r>
      <w:r w:rsidR="00992F37" w:rsidRPr="00CA2958">
        <w:rPr>
          <w:rFonts w:asciiTheme="minorHAnsi" w:eastAsia="Calibri" w:hAnsiTheme="minorHAnsi" w:cstheme="minorHAnsi"/>
          <w:sz w:val="22"/>
          <w:szCs w:val="22"/>
        </w:rPr>
        <w:t>VII</w:t>
      </w:r>
      <w:r w:rsidRPr="00CA2958">
        <w:rPr>
          <w:rFonts w:asciiTheme="minorHAnsi" w:eastAsia="Calibri" w:hAnsiTheme="minorHAnsi" w:cstheme="minorHAnsi"/>
          <w:sz w:val="22"/>
          <w:szCs w:val="22"/>
        </w:rPr>
        <w:t xml:space="preserve"> – </w:t>
      </w:r>
      <w:r w:rsidR="0079520E" w:rsidRPr="00CA2958">
        <w:rPr>
          <w:rFonts w:asciiTheme="minorHAnsi" w:eastAsia="Calibri" w:hAnsiTheme="minorHAnsi" w:cstheme="minorHAnsi"/>
          <w:color w:val="000000"/>
          <w:sz w:val="22"/>
          <w:szCs w:val="22"/>
        </w:rPr>
        <w:t>Memória</w:t>
      </w:r>
      <w:proofErr w:type="gramEnd"/>
      <w:r w:rsidR="0079520E" w:rsidRPr="00CA2958">
        <w:rPr>
          <w:rFonts w:asciiTheme="minorHAnsi" w:eastAsia="Calibri" w:hAnsiTheme="minorHAnsi" w:cstheme="minorHAnsi"/>
          <w:color w:val="000000"/>
          <w:sz w:val="22"/>
          <w:szCs w:val="22"/>
        </w:rPr>
        <w:t xml:space="preserve"> de Cálculo</w:t>
      </w:r>
      <w:r w:rsidRPr="00CA2958">
        <w:rPr>
          <w:rFonts w:asciiTheme="minorHAnsi" w:eastAsia="Calibri" w:hAnsiTheme="minorHAnsi" w:cstheme="minorHAnsi"/>
          <w:sz w:val="22"/>
          <w:szCs w:val="22"/>
        </w:rPr>
        <w:t xml:space="preserve"> (</w:t>
      </w:r>
      <w:r w:rsidR="0079520E" w:rsidRPr="00CA2958">
        <w:rPr>
          <w:rFonts w:asciiTheme="minorHAnsi" w:eastAsia="Calibri" w:hAnsiTheme="minorHAnsi" w:cstheme="minorHAnsi"/>
          <w:sz w:val="22"/>
          <w:szCs w:val="22"/>
        </w:rPr>
        <w:t>51435102</w:t>
      </w:r>
      <w:r w:rsidRPr="00CA2958">
        <w:rPr>
          <w:rFonts w:asciiTheme="minorHAnsi" w:eastAsia="Calibri" w:hAnsiTheme="minorHAnsi" w:cstheme="minorHAnsi"/>
          <w:sz w:val="22"/>
          <w:szCs w:val="22"/>
        </w:rPr>
        <w:t>);</w:t>
      </w:r>
    </w:p>
    <w:p w:rsidR="008046DC" w:rsidRPr="00CA2958" w:rsidRDefault="00992F37" w:rsidP="008046DC">
      <w:pPr>
        <w:rPr>
          <w:rFonts w:asciiTheme="minorHAnsi" w:eastAsia="Calibri" w:hAnsiTheme="minorHAnsi" w:cstheme="minorHAnsi"/>
          <w:sz w:val="22"/>
          <w:szCs w:val="22"/>
        </w:rPr>
      </w:pPr>
      <w:proofErr w:type="gramStart"/>
      <w:r w:rsidRPr="00CA2958">
        <w:rPr>
          <w:rFonts w:asciiTheme="minorHAnsi" w:eastAsia="Calibri" w:hAnsiTheme="minorHAnsi" w:cstheme="minorHAnsi"/>
          <w:sz w:val="22"/>
          <w:szCs w:val="22"/>
        </w:rPr>
        <w:t>22.8</w:t>
      </w:r>
      <w:r w:rsidR="008046DC" w:rsidRPr="00CA2958">
        <w:rPr>
          <w:rFonts w:asciiTheme="minorHAnsi" w:eastAsia="Calibri" w:hAnsiTheme="minorHAnsi" w:cstheme="minorHAnsi"/>
          <w:sz w:val="22"/>
          <w:szCs w:val="22"/>
        </w:rPr>
        <w:t xml:space="preserve"> – ANEXO </w:t>
      </w:r>
      <w:r w:rsidRPr="00CA2958">
        <w:rPr>
          <w:rFonts w:asciiTheme="minorHAnsi" w:eastAsia="Calibri" w:hAnsiTheme="minorHAnsi" w:cstheme="minorHAnsi"/>
          <w:sz w:val="22"/>
          <w:szCs w:val="22"/>
        </w:rPr>
        <w:t>VIII</w:t>
      </w:r>
      <w:r w:rsidR="008046DC" w:rsidRPr="00CA2958">
        <w:rPr>
          <w:rFonts w:asciiTheme="minorHAnsi" w:eastAsia="Calibri" w:hAnsiTheme="minorHAnsi" w:cstheme="minorHAnsi"/>
          <w:sz w:val="22"/>
          <w:szCs w:val="22"/>
        </w:rPr>
        <w:t xml:space="preserve"> – </w:t>
      </w:r>
      <w:r w:rsidR="0079520E" w:rsidRPr="00CA2958">
        <w:rPr>
          <w:rFonts w:asciiTheme="minorHAnsi" w:eastAsia="Calibri" w:hAnsiTheme="minorHAnsi" w:cstheme="minorHAnsi"/>
          <w:color w:val="000000"/>
          <w:sz w:val="22"/>
          <w:szCs w:val="22"/>
        </w:rPr>
        <w:t>Memorial</w:t>
      </w:r>
      <w:proofErr w:type="gramEnd"/>
      <w:r w:rsidR="0079520E" w:rsidRPr="00CA2958">
        <w:rPr>
          <w:rFonts w:asciiTheme="minorHAnsi" w:eastAsia="Calibri" w:hAnsiTheme="minorHAnsi" w:cstheme="minorHAnsi"/>
          <w:color w:val="000000"/>
          <w:sz w:val="22"/>
          <w:szCs w:val="22"/>
        </w:rPr>
        <w:t xml:space="preserve"> Descritivo</w:t>
      </w:r>
      <w:r w:rsidR="008046DC" w:rsidRPr="00CA2958">
        <w:rPr>
          <w:rFonts w:asciiTheme="minorHAnsi" w:eastAsia="Calibri" w:hAnsiTheme="minorHAnsi" w:cstheme="minorHAnsi"/>
          <w:sz w:val="22"/>
          <w:szCs w:val="22"/>
        </w:rPr>
        <w:t xml:space="preserve"> (</w:t>
      </w:r>
      <w:r w:rsidR="0079520E" w:rsidRPr="00CA2958">
        <w:rPr>
          <w:rFonts w:asciiTheme="minorHAnsi" w:eastAsia="Calibri" w:hAnsiTheme="minorHAnsi" w:cstheme="minorHAnsi"/>
          <w:sz w:val="22"/>
          <w:szCs w:val="22"/>
        </w:rPr>
        <w:t>51435383</w:t>
      </w:r>
      <w:r w:rsidR="008046DC" w:rsidRPr="00CA2958">
        <w:rPr>
          <w:rFonts w:asciiTheme="minorHAnsi" w:eastAsia="Calibri" w:hAnsiTheme="minorHAnsi" w:cstheme="minorHAnsi"/>
          <w:sz w:val="22"/>
          <w:szCs w:val="22"/>
        </w:rPr>
        <w:t>);</w:t>
      </w:r>
    </w:p>
    <w:p w:rsidR="0079520E" w:rsidRPr="00CA2958" w:rsidRDefault="0079520E" w:rsidP="0079520E">
      <w:pPr>
        <w:rPr>
          <w:rFonts w:asciiTheme="minorHAnsi" w:eastAsia="Calibri" w:hAnsiTheme="minorHAnsi" w:cstheme="minorHAnsi"/>
          <w:sz w:val="22"/>
          <w:szCs w:val="22"/>
        </w:rPr>
      </w:pPr>
      <w:proofErr w:type="gramStart"/>
      <w:r w:rsidRPr="00CA2958">
        <w:rPr>
          <w:rFonts w:asciiTheme="minorHAnsi" w:eastAsia="Calibri" w:hAnsiTheme="minorHAnsi" w:cstheme="minorHAnsi"/>
          <w:sz w:val="22"/>
          <w:szCs w:val="22"/>
        </w:rPr>
        <w:t>22.</w:t>
      </w:r>
      <w:r w:rsidR="00992F37" w:rsidRPr="00CA2958">
        <w:rPr>
          <w:rFonts w:asciiTheme="minorHAnsi" w:eastAsia="Calibri" w:hAnsiTheme="minorHAnsi" w:cstheme="minorHAnsi"/>
          <w:sz w:val="22"/>
          <w:szCs w:val="22"/>
        </w:rPr>
        <w:t>9</w:t>
      </w:r>
      <w:r w:rsidRPr="00CA2958">
        <w:rPr>
          <w:rFonts w:asciiTheme="minorHAnsi" w:eastAsia="Calibri" w:hAnsiTheme="minorHAnsi" w:cstheme="minorHAnsi"/>
          <w:sz w:val="22"/>
          <w:szCs w:val="22"/>
        </w:rPr>
        <w:t xml:space="preserve"> – ANEXO I</w:t>
      </w:r>
      <w:r w:rsidR="00992F37" w:rsidRPr="00CA2958">
        <w:rPr>
          <w:rFonts w:asciiTheme="minorHAnsi" w:eastAsia="Calibri" w:hAnsiTheme="minorHAnsi" w:cstheme="minorHAnsi"/>
          <w:sz w:val="22"/>
          <w:szCs w:val="22"/>
        </w:rPr>
        <w:t>V</w:t>
      </w:r>
      <w:r w:rsidRPr="00CA2958">
        <w:rPr>
          <w:rFonts w:asciiTheme="minorHAnsi" w:eastAsia="Calibri" w:hAnsiTheme="minorHAnsi" w:cstheme="minorHAnsi"/>
          <w:sz w:val="22"/>
          <w:szCs w:val="22"/>
        </w:rPr>
        <w:t xml:space="preserve"> – </w:t>
      </w:r>
      <w:r w:rsidRPr="00CA2958">
        <w:rPr>
          <w:rFonts w:asciiTheme="minorHAnsi" w:eastAsia="Calibri" w:hAnsiTheme="minorHAnsi" w:cstheme="minorHAnsi"/>
          <w:color w:val="000000"/>
          <w:sz w:val="22"/>
          <w:szCs w:val="22"/>
        </w:rPr>
        <w:t>Composição</w:t>
      </w:r>
      <w:proofErr w:type="gramEnd"/>
      <w:r w:rsidRPr="00CA2958">
        <w:rPr>
          <w:rFonts w:asciiTheme="minorHAnsi" w:eastAsia="Calibri" w:hAnsiTheme="minorHAnsi" w:cstheme="minorHAnsi"/>
          <w:color w:val="000000"/>
          <w:sz w:val="22"/>
          <w:szCs w:val="22"/>
        </w:rPr>
        <w:t xml:space="preserve"> de BDI</w:t>
      </w:r>
      <w:r w:rsidRPr="00CA2958">
        <w:rPr>
          <w:rFonts w:asciiTheme="minorHAnsi" w:eastAsia="Calibri" w:hAnsiTheme="minorHAnsi" w:cstheme="minorHAnsi"/>
          <w:sz w:val="22"/>
          <w:szCs w:val="22"/>
        </w:rPr>
        <w:t xml:space="preserve"> (51435711);</w:t>
      </w:r>
    </w:p>
    <w:p w:rsidR="0079520E" w:rsidRDefault="00992F37" w:rsidP="0079520E">
      <w:pPr>
        <w:rPr>
          <w:rFonts w:asciiTheme="minorHAnsi" w:eastAsia="Calibri" w:hAnsiTheme="minorHAnsi" w:cstheme="minorHAnsi"/>
          <w:sz w:val="22"/>
          <w:szCs w:val="22"/>
        </w:rPr>
      </w:pPr>
      <w:r w:rsidRPr="00CA2958">
        <w:rPr>
          <w:rFonts w:asciiTheme="minorHAnsi" w:eastAsia="Calibri" w:hAnsiTheme="minorHAnsi" w:cstheme="minorHAnsi"/>
          <w:sz w:val="22"/>
          <w:szCs w:val="22"/>
        </w:rPr>
        <w:t>22.10</w:t>
      </w:r>
      <w:r w:rsidR="0079520E" w:rsidRPr="00CA2958">
        <w:rPr>
          <w:rFonts w:asciiTheme="minorHAnsi" w:eastAsia="Calibri" w:hAnsiTheme="minorHAnsi" w:cstheme="minorHAnsi"/>
          <w:sz w:val="22"/>
          <w:szCs w:val="22"/>
        </w:rPr>
        <w:t xml:space="preserve"> – ANEXO </w:t>
      </w:r>
      <w:r w:rsidRPr="00CA2958">
        <w:rPr>
          <w:rFonts w:asciiTheme="minorHAnsi" w:eastAsia="Calibri" w:hAnsiTheme="minorHAnsi" w:cstheme="minorHAnsi"/>
          <w:sz w:val="22"/>
          <w:szCs w:val="22"/>
        </w:rPr>
        <w:t>X</w:t>
      </w:r>
      <w:r w:rsidR="0079520E" w:rsidRPr="00CA2958">
        <w:rPr>
          <w:rFonts w:asciiTheme="minorHAnsi" w:eastAsia="Calibri" w:hAnsiTheme="minorHAnsi" w:cstheme="minorHAnsi"/>
          <w:sz w:val="22"/>
          <w:szCs w:val="22"/>
        </w:rPr>
        <w:t xml:space="preserve"> – Composições próprias (51436065);</w:t>
      </w:r>
    </w:p>
    <w:p w:rsidR="00B41516" w:rsidRPr="00CA2958" w:rsidRDefault="00B41516" w:rsidP="0079520E">
      <w:pPr>
        <w:rPr>
          <w:rFonts w:asciiTheme="minorHAnsi" w:eastAsia="Calibri" w:hAnsiTheme="minorHAnsi" w:cstheme="minorHAnsi"/>
          <w:sz w:val="22"/>
          <w:szCs w:val="22"/>
        </w:rPr>
      </w:pPr>
      <w:proofErr w:type="gramStart"/>
      <w:r>
        <w:rPr>
          <w:rFonts w:asciiTheme="minorHAnsi" w:eastAsia="Calibri" w:hAnsiTheme="minorHAnsi" w:cstheme="minorHAnsi"/>
          <w:sz w:val="22"/>
          <w:szCs w:val="22"/>
        </w:rPr>
        <w:t>22.11 – ANEXO XI – Cronograma</w:t>
      </w:r>
      <w:proofErr w:type="gramEnd"/>
      <w:r>
        <w:rPr>
          <w:rFonts w:asciiTheme="minorHAnsi" w:eastAsia="Calibri" w:hAnsiTheme="minorHAnsi" w:cstheme="minorHAnsi"/>
          <w:sz w:val="22"/>
          <w:szCs w:val="22"/>
        </w:rPr>
        <w:t xml:space="preserve"> Físico-financeiro (</w:t>
      </w:r>
      <w:r w:rsidRPr="00B41516">
        <w:rPr>
          <w:rFonts w:asciiTheme="minorHAnsi" w:eastAsia="Calibri" w:hAnsiTheme="minorHAnsi" w:cstheme="minorHAnsi"/>
          <w:sz w:val="22"/>
          <w:szCs w:val="22"/>
        </w:rPr>
        <w:t>51924097</w:t>
      </w:r>
      <w:r w:rsidR="00687CFF">
        <w:rPr>
          <w:rFonts w:asciiTheme="minorHAnsi" w:eastAsia="Calibri" w:hAnsiTheme="minorHAnsi" w:cstheme="minorHAnsi"/>
          <w:sz w:val="22"/>
          <w:szCs w:val="22"/>
        </w:rPr>
        <w:t>);</w:t>
      </w:r>
    </w:p>
    <w:p w:rsidR="008046DC" w:rsidRDefault="00992F37" w:rsidP="007B52F3">
      <w:pPr>
        <w:rPr>
          <w:rFonts w:asciiTheme="minorHAnsi" w:eastAsia="Calibri" w:hAnsiTheme="minorHAnsi" w:cstheme="minorHAnsi"/>
          <w:sz w:val="22"/>
          <w:szCs w:val="22"/>
        </w:rPr>
      </w:pPr>
      <w:proofErr w:type="gramStart"/>
      <w:r w:rsidRPr="00687CFF">
        <w:rPr>
          <w:rFonts w:asciiTheme="minorHAnsi" w:eastAsia="Calibri" w:hAnsiTheme="minorHAnsi" w:cstheme="minorHAnsi"/>
          <w:sz w:val="22"/>
          <w:szCs w:val="22"/>
        </w:rPr>
        <w:t>22.</w:t>
      </w:r>
      <w:r w:rsidR="00687CFF" w:rsidRPr="00687CFF">
        <w:rPr>
          <w:rFonts w:asciiTheme="minorHAnsi" w:eastAsia="Calibri" w:hAnsiTheme="minorHAnsi" w:cstheme="minorHAnsi"/>
          <w:sz w:val="22"/>
          <w:szCs w:val="22"/>
        </w:rPr>
        <w:t>1</w:t>
      </w:r>
      <w:r w:rsidRPr="00687CFF">
        <w:rPr>
          <w:rFonts w:asciiTheme="minorHAnsi" w:eastAsia="Calibri" w:hAnsiTheme="minorHAnsi" w:cstheme="minorHAnsi"/>
          <w:sz w:val="22"/>
          <w:szCs w:val="22"/>
        </w:rPr>
        <w:t xml:space="preserve">2 – </w:t>
      </w:r>
      <w:r w:rsidR="00B04FEB">
        <w:rPr>
          <w:rFonts w:asciiTheme="minorHAnsi" w:eastAsia="Calibri" w:hAnsiTheme="minorHAnsi" w:cstheme="minorHAnsi"/>
          <w:sz w:val="22"/>
          <w:szCs w:val="22"/>
        </w:rPr>
        <w:t>ANEXO</w:t>
      </w:r>
      <w:r w:rsidRPr="00687CFF">
        <w:rPr>
          <w:rFonts w:asciiTheme="minorHAnsi" w:eastAsia="Calibri" w:hAnsiTheme="minorHAnsi" w:cstheme="minorHAnsi"/>
          <w:sz w:val="22"/>
          <w:szCs w:val="22"/>
        </w:rPr>
        <w:t xml:space="preserve"> X</w:t>
      </w:r>
      <w:r w:rsidR="00B04FEB">
        <w:rPr>
          <w:rFonts w:asciiTheme="minorHAnsi" w:eastAsia="Calibri" w:hAnsiTheme="minorHAnsi" w:cstheme="minorHAnsi"/>
          <w:sz w:val="22"/>
          <w:szCs w:val="22"/>
        </w:rPr>
        <w:t>I</w:t>
      </w:r>
      <w:r w:rsidRPr="00687CFF">
        <w:rPr>
          <w:rFonts w:asciiTheme="minorHAnsi" w:eastAsia="Calibri" w:hAnsiTheme="minorHAnsi" w:cstheme="minorHAnsi"/>
          <w:sz w:val="22"/>
          <w:szCs w:val="22"/>
        </w:rPr>
        <w:t>I – Minuta</w:t>
      </w:r>
      <w:proofErr w:type="gramEnd"/>
      <w:r w:rsidRPr="00687CFF">
        <w:rPr>
          <w:rFonts w:asciiTheme="minorHAnsi" w:eastAsia="Calibri" w:hAnsiTheme="minorHAnsi" w:cstheme="minorHAnsi"/>
          <w:sz w:val="22"/>
          <w:szCs w:val="22"/>
        </w:rPr>
        <w:t xml:space="preserve"> Contratual</w:t>
      </w:r>
      <w:r w:rsidR="00687CFF">
        <w:rPr>
          <w:rFonts w:asciiTheme="minorHAnsi" w:eastAsia="Calibri" w:hAnsiTheme="minorHAnsi" w:cstheme="minorHAnsi"/>
          <w:sz w:val="22"/>
          <w:szCs w:val="22"/>
        </w:rPr>
        <w:t>;</w:t>
      </w:r>
    </w:p>
    <w:p w:rsidR="00687CFF" w:rsidRPr="00B04FEB" w:rsidRDefault="00687CFF" w:rsidP="007B52F3">
      <w:pPr>
        <w:rPr>
          <w:rFonts w:asciiTheme="minorHAnsi" w:eastAsia="Calibri" w:hAnsiTheme="minorHAnsi" w:cstheme="minorHAnsi"/>
          <w:sz w:val="22"/>
          <w:szCs w:val="22"/>
        </w:rPr>
      </w:pPr>
      <w:proofErr w:type="gramStart"/>
      <w:r>
        <w:rPr>
          <w:rFonts w:asciiTheme="minorHAnsi" w:eastAsia="Calibri" w:hAnsiTheme="minorHAnsi" w:cstheme="minorHAnsi"/>
          <w:sz w:val="22"/>
          <w:szCs w:val="22"/>
        </w:rPr>
        <w:t xml:space="preserve">22.13 – </w:t>
      </w:r>
      <w:r w:rsidR="00B04FEB">
        <w:rPr>
          <w:rFonts w:asciiTheme="minorHAnsi" w:eastAsia="Calibri" w:hAnsiTheme="minorHAnsi" w:cstheme="minorHAnsi"/>
          <w:sz w:val="22"/>
          <w:szCs w:val="22"/>
        </w:rPr>
        <w:t>ANEXO</w:t>
      </w:r>
      <w:r>
        <w:rPr>
          <w:rFonts w:asciiTheme="minorHAnsi" w:eastAsia="Calibri" w:hAnsiTheme="minorHAnsi" w:cstheme="minorHAnsi"/>
          <w:sz w:val="22"/>
          <w:szCs w:val="22"/>
        </w:rPr>
        <w:t xml:space="preserve"> XI</w:t>
      </w:r>
      <w:r w:rsidR="00B04FEB">
        <w:rPr>
          <w:rFonts w:asciiTheme="minorHAnsi" w:eastAsia="Calibri" w:hAnsiTheme="minorHAnsi" w:cstheme="minorHAnsi"/>
          <w:sz w:val="22"/>
          <w:szCs w:val="22"/>
        </w:rPr>
        <w:t>I</w:t>
      </w:r>
      <w:r>
        <w:rPr>
          <w:rFonts w:asciiTheme="minorHAnsi" w:eastAsia="Calibri" w:hAnsiTheme="minorHAnsi" w:cstheme="minorHAnsi"/>
          <w:sz w:val="22"/>
          <w:szCs w:val="22"/>
        </w:rPr>
        <w:t xml:space="preserve">I </w:t>
      </w:r>
      <w:r w:rsidR="00B04FE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0061118A" w:rsidRPr="00B04FEB">
        <w:rPr>
          <w:rFonts w:asciiTheme="minorHAnsi" w:eastAsia="Calibri" w:hAnsiTheme="minorHAnsi" w:cstheme="minorHAnsi"/>
          <w:sz w:val="22"/>
          <w:szCs w:val="22"/>
        </w:rPr>
        <w:t>Declaração</w:t>
      </w:r>
      <w:proofErr w:type="gramEnd"/>
      <w:r w:rsidR="0061118A" w:rsidRPr="00B04FEB">
        <w:rPr>
          <w:rFonts w:asciiTheme="minorHAnsi" w:eastAsia="Calibri" w:hAnsiTheme="minorHAnsi" w:cstheme="minorHAnsi"/>
          <w:sz w:val="22"/>
          <w:szCs w:val="22"/>
        </w:rPr>
        <w:t xml:space="preserve"> de Sujeição aos Termos do Edital;</w:t>
      </w:r>
    </w:p>
    <w:p w:rsidR="0061118A" w:rsidRPr="00B04FEB" w:rsidRDefault="0061118A" w:rsidP="007B52F3">
      <w:pPr>
        <w:rPr>
          <w:rFonts w:asciiTheme="minorHAnsi" w:eastAsia="Calibri" w:hAnsiTheme="minorHAnsi" w:cstheme="minorHAnsi"/>
          <w:sz w:val="22"/>
          <w:szCs w:val="22"/>
        </w:rPr>
      </w:pPr>
      <w:proofErr w:type="gramStart"/>
      <w:r w:rsidRPr="00B04FEB">
        <w:rPr>
          <w:rFonts w:asciiTheme="minorHAnsi" w:eastAsia="Calibri" w:hAnsiTheme="minorHAnsi" w:cstheme="minorHAnsi"/>
          <w:sz w:val="22"/>
          <w:szCs w:val="22"/>
        </w:rPr>
        <w:t xml:space="preserve">22.14 – </w:t>
      </w:r>
      <w:r w:rsidR="00B04FEB">
        <w:rPr>
          <w:rFonts w:asciiTheme="minorHAnsi" w:eastAsia="Calibri" w:hAnsiTheme="minorHAnsi" w:cstheme="minorHAnsi"/>
          <w:sz w:val="22"/>
          <w:szCs w:val="22"/>
        </w:rPr>
        <w:t>ANEXO X</w:t>
      </w:r>
      <w:r w:rsidRPr="00B04FEB">
        <w:rPr>
          <w:rFonts w:asciiTheme="minorHAnsi" w:eastAsia="Calibri" w:hAnsiTheme="minorHAnsi" w:cstheme="minorHAnsi"/>
          <w:sz w:val="22"/>
          <w:szCs w:val="22"/>
        </w:rPr>
        <w:t>I</w:t>
      </w:r>
      <w:r w:rsidR="00B04FEB">
        <w:rPr>
          <w:rFonts w:asciiTheme="minorHAnsi" w:eastAsia="Calibri" w:hAnsiTheme="minorHAnsi" w:cstheme="minorHAnsi"/>
          <w:sz w:val="22"/>
          <w:szCs w:val="22"/>
        </w:rPr>
        <w:t>V</w:t>
      </w:r>
      <w:r w:rsidRPr="00B04FEB">
        <w:rPr>
          <w:rFonts w:asciiTheme="minorHAnsi" w:eastAsia="Calibri" w:hAnsiTheme="minorHAnsi" w:cstheme="minorHAnsi"/>
          <w:sz w:val="22"/>
          <w:szCs w:val="22"/>
        </w:rPr>
        <w:t xml:space="preserve"> </w:t>
      </w:r>
      <w:r w:rsidR="00B04FEB" w:rsidRPr="00B04FEB">
        <w:rPr>
          <w:rFonts w:asciiTheme="minorHAnsi" w:eastAsia="Calibri" w:hAnsiTheme="minorHAnsi" w:cstheme="minorHAnsi"/>
          <w:sz w:val="22"/>
          <w:szCs w:val="22"/>
        </w:rPr>
        <w:t>–</w:t>
      </w:r>
      <w:r w:rsidRPr="00B04FEB">
        <w:rPr>
          <w:rFonts w:asciiTheme="minorHAnsi" w:eastAsia="Calibri" w:hAnsiTheme="minorHAnsi" w:cstheme="minorHAnsi"/>
          <w:sz w:val="22"/>
          <w:szCs w:val="22"/>
        </w:rPr>
        <w:t xml:space="preserve"> </w:t>
      </w:r>
      <w:r w:rsidR="00B04FEB" w:rsidRPr="00B04FEB">
        <w:rPr>
          <w:rFonts w:asciiTheme="minorHAnsi" w:eastAsia="Calibri" w:hAnsiTheme="minorHAnsi" w:cstheme="minorHAnsi"/>
          <w:sz w:val="22"/>
          <w:szCs w:val="22"/>
        </w:rPr>
        <w:t>Carta</w:t>
      </w:r>
      <w:proofErr w:type="gramEnd"/>
      <w:r w:rsidR="00B04FEB" w:rsidRPr="00B04FEB">
        <w:rPr>
          <w:rFonts w:asciiTheme="minorHAnsi" w:eastAsia="Calibri" w:hAnsiTheme="minorHAnsi" w:cstheme="minorHAnsi"/>
          <w:sz w:val="22"/>
          <w:szCs w:val="22"/>
        </w:rPr>
        <w:t xml:space="preserve"> de Apresentação da Documentação;</w:t>
      </w:r>
    </w:p>
    <w:p w:rsidR="00B04FEB" w:rsidRPr="00687CFF" w:rsidRDefault="00B04FEB" w:rsidP="007B52F3">
      <w:pPr>
        <w:rPr>
          <w:rFonts w:asciiTheme="minorHAnsi" w:eastAsia="Calibri" w:hAnsiTheme="minorHAnsi" w:cstheme="minorHAnsi"/>
          <w:sz w:val="22"/>
          <w:szCs w:val="22"/>
        </w:rPr>
      </w:pPr>
      <w:proofErr w:type="gramStart"/>
      <w:r w:rsidRPr="00B04FEB">
        <w:rPr>
          <w:rFonts w:asciiTheme="minorHAnsi" w:eastAsia="Calibri" w:hAnsiTheme="minorHAnsi" w:cstheme="minorHAnsi"/>
          <w:sz w:val="22"/>
          <w:szCs w:val="22"/>
        </w:rPr>
        <w:lastRenderedPageBreak/>
        <w:t xml:space="preserve">22.15 – </w:t>
      </w:r>
      <w:r>
        <w:rPr>
          <w:rFonts w:asciiTheme="minorHAnsi" w:eastAsia="Calibri" w:hAnsiTheme="minorHAnsi" w:cstheme="minorHAnsi"/>
          <w:sz w:val="22"/>
          <w:szCs w:val="22"/>
        </w:rPr>
        <w:t>ANEXO</w:t>
      </w:r>
      <w:r w:rsidRPr="00B04FEB">
        <w:rPr>
          <w:rFonts w:asciiTheme="minorHAnsi" w:eastAsia="Calibri" w:hAnsiTheme="minorHAnsi" w:cstheme="minorHAnsi"/>
          <w:sz w:val="22"/>
          <w:szCs w:val="22"/>
        </w:rPr>
        <w:t xml:space="preserve"> </w:t>
      </w:r>
      <w:r>
        <w:rPr>
          <w:rFonts w:asciiTheme="minorHAnsi" w:eastAsia="Calibri" w:hAnsiTheme="minorHAnsi" w:cstheme="minorHAnsi"/>
          <w:sz w:val="22"/>
          <w:szCs w:val="22"/>
        </w:rPr>
        <w:t>X</w:t>
      </w:r>
      <w:r w:rsidRPr="00B04FEB">
        <w:rPr>
          <w:rFonts w:asciiTheme="minorHAnsi" w:eastAsia="Calibri" w:hAnsiTheme="minorHAnsi" w:cstheme="minorHAnsi"/>
          <w:sz w:val="22"/>
          <w:szCs w:val="22"/>
        </w:rPr>
        <w:t>V – Carta</w:t>
      </w:r>
      <w:proofErr w:type="gramEnd"/>
      <w:r w:rsidRPr="00B04FEB">
        <w:rPr>
          <w:rFonts w:asciiTheme="minorHAnsi" w:eastAsia="Calibri" w:hAnsiTheme="minorHAnsi" w:cstheme="minorHAnsi"/>
          <w:sz w:val="22"/>
          <w:szCs w:val="22"/>
        </w:rPr>
        <w:t xml:space="preserve"> Proposta </w:t>
      </w:r>
    </w:p>
    <w:p w:rsidR="000E7103" w:rsidRPr="00CA2958" w:rsidRDefault="000E7103" w:rsidP="007B52F3">
      <w:pPr>
        <w:rPr>
          <w:rFonts w:asciiTheme="minorHAnsi" w:eastAsia="Calibri" w:hAnsiTheme="minorHAnsi" w:cstheme="minorHAnsi"/>
          <w:sz w:val="22"/>
          <w:szCs w:val="22"/>
        </w:rPr>
      </w:pPr>
    </w:p>
    <w:p w:rsidR="000E7103" w:rsidRPr="00CA2958" w:rsidRDefault="000E710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OBSERVAÇÃO: OS ANEXOS SERÃO DISPONIBILIZADOS POR MEIO DIGITAL PARA AS EMPRESAS INTERESSADAS QUE RETIRAREM O CONVITE NA COMISSÃO DE LICITAÇÃO NA SEDE DA DECCOR.</w:t>
      </w:r>
    </w:p>
    <w:p w:rsidR="000E7103" w:rsidRPr="00CA2958" w:rsidRDefault="000E710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Comissão de Licitação da Delegacia Estadual de Combate à Corrupção – DECCOR, aos </w:t>
      </w:r>
      <w:r w:rsidR="0061118A">
        <w:rPr>
          <w:rFonts w:asciiTheme="minorHAnsi" w:eastAsia="Calibri" w:hAnsiTheme="minorHAnsi" w:cstheme="minorHAnsi"/>
          <w:sz w:val="22"/>
          <w:szCs w:val="22"/>
        </w:rPr>
        <w:t>27</w:t>
      </w:r>
      <w:r w:rsidRPr="00CA2958">
        <w:rPr>
          <w:rFonts w:asciiTheme="minorHAnsi" w:eastAsia="Calibri" w:hAnsiTheme="minorHAnsi" w:cstheme="minorHAnsi"/>
          <w:sz w:val="22"/>
          <w:szCs w:val="22"/>
        </w:rPr>
        <w:t xml:space="preserve"> de setembro de 2023. </w:t>
      </w:r>
    </w:p>
    <w:p w:rsidR="007B52F3" w:rsidRDefault="007B52F3" w:rsidP="007B52F3">
      <w:pPr>
        <w:rPr>
          <w:rFonts w:asciiTheme="minorHAnsi" w:eastAsia="Calibri" w:hAnsiTheme="minorHAnsi" w:cstheme="minorHAnsi"/>
          <w:b/>
          <w:sz w:val="22"/>
          <w:szCs w:val="22"/>
        </w:rPr>
      </w:pPr>
    </w:p>
    <w:p w:rsidR="0087389C" w:rsidRDefault="0087389C" w:rsidP="007B52F3">
      <w:pPr>
        <w:rPr>
          <w:rFonts w:asciiTheme="minorHAnsi" w:eastAsia="Calibri" w:hAnsiTheme="minorHAnsi" w:cstheme="minorHAnsi"/>
          <w:b/>
          <w:sz w:val="22"/>
          <w:szCs w:val="22"/>
        </w:rPr>
      </w:pPr>
    </w:p>
    <w:p w:rsidR="007B52F3" w:rsidRPr="00DF168A" w:rsidRDefault="007B52F3" w:rsidP="007B52F3">
      <w:pPr>
        <w:jc w:val="center"/>
        <w:rPr>
          <w:rFonts w:asciiTheme="minorHAnsi" w:eastAsia="Calibri" w:hAnsiTheme="minorHAnsi" w:cstheme="minorHAnsi"/>
          <w:b/>
          <w:sz w:val="22"/>
          <w:szCs w:val="22"/>
        </w:rPr>
      </w:pPr>
      <w:r w:rsidRPr="00DF168A">
        <w:rPr>
          <w:rFonts w:asciiTheme="minorHAnsi" w:eastAsia="Calibri" w:hAnsiTheme="minorHAnsi" w:cstheme="minorHAnsi"/>
          <w:b/>
          <w:sz w:val="22"/>
          <w:szCs w:val="22"/>
        </w:rPr>
        <w:t>____________________________________</w:t>
      </w:r>
    </w:p>
    <w:p w:rsidR="006E447D" w:rsidRPr="00DF168A" w:rsidRDefault="006E447D" w:rsidP="007B52F3">
      <w:pPr>
        <w:jc w:val="center"/>
        <w:rPr>
          <w:rFonts w:asciiTheme="minorHAnsi" w:eastAsia="Calibri" w:hAnsiTheme="minorHAnsi" w:cstheme="minorHAnsi"/>
          <w:b/>
          <w:sz w:val="22"/>
          <w:szCs w:val="22"/>
        </w:rPr>
      </w:pPr>
      <w:r w:rsidRPr="00DF168A">
        <w:rPr>
          <w:rFonts w:asciiTheme="minorHAnsi" w:eastAsia="Calibri" w:hAnsiTheme="minorHAnsi" w:cstheme="minorHAnsi"/>
          <w:b/>
          <w:sz w:val="22"/>
          <w:szCs w:val="22"/>
        </w:rPr>
        <w:t xml:space="preserve">Francisco </w:t>
      </w:r>
      <w:proofErr w:type="spellStart"/>
      <w:r w:rsidRPr="00DF168A">
        <w:rPr>
          <w:rFonts w:asciiTheme="minorHAnsi" w:eastAsia="Calibri" w:hAnsiTheme="minorHAnsi" w:cstheme="minorHAnsi"/>
          <w:b/>
          <w:sz w:val="22"/>
          <w:szCs w:val="22"/>
        </w:rPr>
        <w:t>Lipari</w:t>
      </w:r>
      <w:proofErr w:type="spellEnd"/>
      <w:r w:rsidRPr="00DF168A">
        <w:rPr>
          <w:rFonts w:asciiTheme="minorHAnsi" w:eastAsia="Calibri" w:hAnsiTheme="minorHAnsi" w:cstheme="minorHAnsi"/>
          <w:b/>
          <w:sz w:val="22"/>
          <w:szCs w:val="22"/>
        </w:rPr>
        <w:t xml:space="preserve"> Filho</w:t>
      </w:r>
    </w:p>
    <w:p w:rsidR="007B52F3" w:rsidRPr="00DF168A" w:rsidRDefault="007B52F3" w:rsidP="007B52F3">
      <w:pPr>
        <w:jc w:val="center"/>
        <w:rPr>
          <w:rFonts w:asciiTheme="minorHAnsi" w:eastAsia="Calibri" w:hAnsiTheme="minorHAnsi" w:cstheme="minorHAnsi"/>
          <w:b/>
          <w:sz w:val="22"/>
          <w:szCs w:val="22"/>
        </w:rPr>
      </w:pPr>
      <w:r w:rsidRPr="00DF168A">
        <w:rPr>
          <w:rFonts w:asciiTheme="minorHAnsi" w:eastAsia="Calibri" w:hAnsiTheme="minorHAnsi" w:cstheme="minorHAnsi"/>
          <w:b/>
          <w:sz w:val="22"/>
          <w:szCs w:val="22"/>
        </w:rPr>
        <w:t>Presidente da Unidade Executora Própria</w:t>
      </w:r>
    </w:p>
    <w:p w:rsidR="007B52F3" w:rsidRPr="00DF168A" w:rsidRDefault="007B52F3" w:rsidP="007B52F3">
      <w:pPr>
        <w:jc w:val="center"/>
        <w:rPr>
          <w:rFonts w:asciiTheme="minorHAnsi" w:eastAsia="Calibri" w:hAnsiTheme="minorHAnsi" w:cstheme="minorHAnsi"/>
          <w:b/>
          <w:sz w:val="22"/>
          <w:szCs w:val="22"/>
        </w:rPr>
      </w:pPr>
    </w:p>
    <w:p w:rsidR="007B52F3" w:rsidRPr="00DF168A" w:rsidRDefault="007B52F3" w:rsidP="007B52F3">
      <w:pPr>
        <w:jc w:val="center"/>
        <w:rPr>
          <w:rFonts w:asciiTheme="minorHAnsi" w:eastAsia="Calibri" w:hAnsiTheme="minorHAnsi" w:cstheme="minorHAnsi"/>
          <w:b/>
          <w:sz w:val="22"/>
          <w:szCs w:val="22"/>
        </w:rPr>
      </w:pPr>
    </w:p>
    <w:p w:rsidR="007B52F3" w:rsidRPr="00DF168A" w:rsidRDefault="007B52F3" w:rsidP="007B52F3">
      <w:pPr>
        <w:jc w:val="center"/>
        <w:rPr>
          <w:rFonts w:asciiTheme="minorHAnsi" w:eastAsia="Calibri" w:hAnsiTheme="minorHAnsi" w:cstheme="minorHAnsi"/>
          <w:b/>
          <w:sz w:val="22"/>
          <w:szCs w:val="22"/>
        </w:rPr>
      </w:pPr>
      <w:r w:rsidRPr="00DF168A">
        <w:rPr>
          <w:rFonts w:asciiTheme="minorHAnsi" w:eastAsia="Calibri" w:hAnsiTheme="minorHAnsi" w:cstheme="minorHAnsi"/>
          <w:b/>
          <w:sz w:val="22"/>
          <w:szCs w:val="22"/>
        </w:rPr>
        <w:t>_</w:t>
      </w:r>
      <w:r w:rsidR="0087389C" w:rsidRPr="00DF168A">
        <w:rPr>
          <w:rFonts w:asciiTheme="minorHAnsi" w:eastAsia="Calibri" w:hAnsiTheme="minorHAnsi" w:cstheme="minorHAnsi"/>
          <w:b/>
          <w:sz w:val="22"/>
          <w:szCs w:val="22"/>
        </w:rPr>
        <w:t>____________</w:t>
      </w:r>
      <w:r w:rsidRPr="00DF168A">
        <w:rPr>
          <w:rFonts w:asciiTheme="minorHAnsi" w:eastAsia="Calibri" w:hAnsiTheme="minorHAnsi" w:cstheme="minorHAnsi"/>
          <w:b/>
          <w:sz w:val="22"/>
          <w:szCs w:val="22"/>
        </w:rPr>
        <w:t>_______________________________</w:t>
      </w:r>
    </w:p>
    <w:p w:rsidR="006E447D" w:rsidRPr="00DF168A" w:rsidRDefault="006E447D" w:rsidP="007B52F3">
      <w:pPr>
        <w:jc w:val="center"/>
        <w:rPr>
          <w:rFonts w:asciiTheme="minorHAnsi" w:eastAsia="Calibri" w:hAnsiTheme="minorHAnsi" w:cstheme="minorHAnsi"/>
          <w:b/>
          <w:sz w:val="22"/>
          <w:szCs w:val="22"/>
        </w:rPr>
      </w:pPr>
      <w:r w:rsidRPr="00DF168A">
        <w:rPr>
          <w:rFonts w:ascii="Calibri" w:hAnsi="Calibri" w:cs="Calibri"/>
          <w:b/>
          <w:sz w:val="22"/>
          <w:szCs w:val="22"/>
        </w:rPr>
        <w:t xml:space="preserve">Ana Clara </w:t>
      </w:r>
      <w:proofErr w:type="spellStart"/>
      <w:r w:rsidRPr="00DF168A">
        <w:rPr>
          <w:rFonts w:ascii="Calibri" w:hAnsi="Calibri" w:cs="Calibri"/>
          <w:b/>
          <w:sz w:val="22"/>
          <w:szCs w:val="22"/>
        </w:rPr>
        <w:t>Serbêto</w:t>
      </w:r>
      <w:proofErr w:type="spellEnd"/>
      <w:r w:rsidRPr="00DF168A">
        <w:rPr>
          <w:rFonts w:ascii="Calibri" w:hAnsi="Calibri" w:cs="Calibri"/>
          <w:b/>
          <w:sz w:val="22"/>
          <w:szCs w:val="22"/>
        </w:rPr>
        <w:t xml:space="preserve"> Silva Ribeiro de Moura Menezes</w:t>
      </w:r>
    </w:p>
    <w:p w:rsidR="007B52F3" w:rsidRPr="00DF168A" w:rsidRDefault="007B52F3" w:rsidP="007B52F3">
      <w:pPr>
        <w:jc w:val="center"/>
        <w:rPr>
          <w:rFonts w:asciiTheme="minorHAnsi" w:eastAsia="Calibri" w:hAnsiTheme="minorHAnsi" w:cstheme="minorHAnsi"/>
          <w:b/>
          <w:sz w:val="22"/>
          <w:szCs w:val="22"/>
        </w:rPr>
      </w:pPr>
      <w:r w:rsidRPr="00DF168A">
        <w:rPr>
          <w:rFonts w:asciiTheme="minorHAnsi" w:eastAsia="Calibri" w:hAnsiTheme="minorHAnsi" w:cstheme="minorHAnsi"/>
          <w:b/>
          <w:sz w:val="22"/>
          <w:szCs w:val="22"/>
        </w:rPr>
        <w:t>Presidente da Comissão de Licitação</w:t>
      </w:r>
    </w:p>
    <w:p w:rsidR="007B52F3" w:rsidRPr="00DF168A" w:rsidRDefault="007B52F3" w:rsidP="007B52F3">
      <w:pPr>
        <w:jc w:val="center"/>
        <w:rPr>
          <w:rFonts w:asciiTheme="minorHAnsi" w:eastAsia="Calibri" w:hAnsiTheme="minorHAnsi" w:cstheme="minorHAnsi"/>
          <w:b/>
          <w:sz w:val="22"/>
          <w:szCs w:val="22"/>
        </w:rPr>
      </w:pPr>
    </w:p>
    <w:p w:rsidR="00B04FEB" w:rsidRPr="00DF168A" w:rsidRDefault="00B04FEB" w:rsidP="007B52F3">
      <w:pPr>
        <w:jc w:val="center"/>
        <w:rPr>
          <w:rFonts w:asciiTheme="minorHAnsi" w:eastAsia="Calibri" w:hAnsiTheme="minorHAnsi" w:cstheme="minorHAnsi"/>
          <w:b/>
          <w:sz w:val="22"/>
          <w:szCs w:val="22"/>
        </w:rPr>
      </w:pPr>
    </w:p>
    <w:p w:rsidR="007B52F3" w:rsidRPr="00DF168A" w:rsidRDefault="007B52F3" w:rsidP="007B52F3">
      <w:pPr>
        <w:jc w:val="center"/>
        <w:rPr>
          <w:rFonts w:asciiTheme="minorHAnsi" w:eastAsia="Calibri" w:hAnsiTheme="minorHAnsi" w:cstheme="minorHAnsi"/>
          <w:b/>
          <w:sz w:val="22"/>
          <w:szCs w:val="22"/>
        </w:rPr>
      </w:pPr>
      <w:r w:rsidRPr="00DF168A">
        <w:rPr>
          <w:rFonts w:asciiTheme="minorHAnsi" w:eastAsia="Calibri" w:hAnsiTheme="minorHAnsi" w:cstheme="minorHAnsi"/>
          <w:b/>
          <w:sz w:val="22"/>
          <w:szCs w:val="22"/>
        </w:rPr>
        <w:t>_________________________________________</w:t>
      </w:r>
    </w:p>
    <w:p w:rsidR="007B52F3" w:rsidRPr="00DF168A" w:rsidRDefault="006E447D" w:rsidP="007B52F3">
      <w:pPr>
        <w:jc w:val="center"/>
        <w:rPr>
          <w:rFonts w:asciiTheme="minorHAnsi" w:eastAsia="Calibri" w:hAnsiTheme="minorHAnsi" w:cstheme="minorHAnsi"/>
          <w:b/>
          <w:sz w:val="22"/>
          <w:szCs w:val="22"/>
        </w:rPr>
      </w:pPr>
      <w:r w:rsidRPr="00DF168A">
        <w:rPr>
          <w:rFonts w:ascii="Calibri" w:hAnsi="Calibri" w:cs="Calibri"/>
          <w:b/>
          <w:sz w:val="22"/>
          <w:szCs w:val="22"/>
        </w:rPr>
        <w:t>Danilo Victor Nunes de Souza</w:t>
      </w:r>
    </w:p>
    <w:p w:rsidR="007B52F3" w:rsidRPr="00DF168A" w:rsidRDefault="007B52F3" w:rsidP="007B52F3">
      <w:pPr>
        <w:jc w:val="center"/>
        <w:rPr>
          <w:rFonts w:asciiTheme="minorHAnsi" w:eastAsia="Calibri" w:hAnsiTheme="minorHAnsi" w:cstheme="minorHAnsi"/>
          <w:b/>
          <w:sz w:val="22"/>
          <w:szCs w:val="22"/>
        </w:rPr>
      </w:pPr>
      <w:r w:rsidRPr="00DF168A">
        <w:rPr>
          <w:rFonts w:asciiTheme="minorHAnsi" w:eastAsia="Calibri" w:hAnsiTheme="minorHAnsi" w:cstheme="minorHAnsi"/>
          <w:b/>
          <w:sz w:val="22"/>
          <w:szCs w:val="22"/>
        </w:rPr>
        <w:t>1º MEMBRO</w:t>
      </w:r>
    </w:p>
    <w:p w:rsidR="007B52F3" w:rsidRPr="00DF168A" w:rsidRDefault="007B52F3" w:rsidP="007B52F3">
      <w:pPr>
        <w:jc w:val="center"/>
        <w:rPr>
          <w:rFonts w:asciiTheme="minorHAnsi" w:eastAsia="Calibri" w:hAnsiTheme="minorHAnsi" w:cstheme="minorHAnsi"/>
          <w:b/>
          <w:sz w:val="22"/>
          <w:szCs w:val="22"/>
        </w:rPr>
      </w:pPr>
    </w:p>
    <w:p w:rsidR="00B04FEB" w:rsidRPr="00DF168A" w:rsidRDefault="00B04FEB" w:rsidP="007B52F3">
      <w:pPr>
        <w:jc w:val="center"/>
        <w:rPr>
          <w:rFonts w:asciiTheme="minorHAnsi" w:eastAsia="Calibri" w:hAnsiTheme="minorHAnsi" w:cstheme="minorHAnsi"/>
          <w:b/>
          <w:sz w:val="22"/>
          <w:szCs w:val="22"/>
        </w:rPr>
      </w:pPr>
    </w:p>
    <w:p w:rsidR="007B52F3" w:rsidRPr="00DF168A" w:rsidRDefault="007B52F3" w:rsidP="007B52F3">
      <w:pPr>
        <w:jc w:val="center"/>
        <w:rPr>
          <w:rFonts w:asciiTheme="minorHAnsi" w:eastAsia="Calibri" w:hAnsiTheme="minorHAnsi" w:cstheme="minorHAnsi"/>
          <w:b/>
          <w:sz w:val="22"/>
          <w:szCs w:val="22"/>
        </w:rPr>
      </w:pPr>
      <w:r w:rsidRPr="00DF168A">
        <w:rPr>
          <w:rFonts w:asciiTheme="minorHAnsi" w:eastAsia="Calibri" w:hAnsiTheme="minorHAnsi" w:cstheme="minorHAnsi"/>
          <w:b/>
          <w:sz w:val="22"/>
          <w:szCs w:val="22"/>
        </w:rPr>
        <w:t>_________________________________________</w:t>
      </w:r>
    </w:p>
    <w:p w:rsidR="007B52F3" w:rsidRPr="00DF168A" w:rsidRDefault="00DF168A" w:rsidP="007B52F3">
      <w:pPr>
        <w:jc w:val="center"/>
        <w:rPr>
          <w:rFonts w:ascii="Calibri" w:hAnsi="Calibri" w:cs="Calibri"/>
          <w:b/>
          <w:sz w:val="22"/>
          <w:szCs w:val="22"/>
        </w:rPr>
      </w:pPr>
      <w:r w:rsidRPr="00DF168A">
        <w:rPr>
          <w:rFonts w:ascii="Calibri" w:hAnsi="Calibri" w:cs="Calibri"/>
          <w:b/>
          <w:sz w:val="22"/>
          <w:szCs w:val="22"/>
        </w:rPr>
        <w:t>Maria Beatriz Medeiros de Paula</w:t>
      </w:r>
    </w:p>
    <w:p w:rsidR="007B52F3" w:rsidRPr="00DF168A" w:rsidRDefault="007B52F3" w:rsidP="007B52F3">
      <w:pPr>
        <w:jc w:val="center"/>
        <w:rPr>
          <w:rFonts w:asciiTheme="minorHAnsi" w:eastAsia="Calibri" w:hAnsiTheme="minorHAnsi" w:cstheme="minorHAnsi"/>
          <w:b/>
          <w:sz w:val="22"/>
          <w:szCs w:val="22"/>
        </w:rPr>
      </w:pPr>
      <w:r w:rsidRPr="00DF168A">
        <w:rPr>
          <w:rFonts w:asciiTheme="minorHAnsi" w:eastAsia="Calibri" w:hAnsiTheme="minorHAnsi" w:cstheme="minorHAnsi"/>
          <w:b/>
          <w:sz w:val="22"/>
          <w:szCs w:val="22"/>
        </w:rPr>
        <w:t>2º MEMBRO</w:t>
      </w:r>
    </w:p>
    <w:p w:rsidR="007B52F3" w:rsidRPr="00DF168A" w:rsidRDefault="007B52F3" w:rsidP="007B52F3">
      <w:pPr>
        <w:jc w:val="center"/>
        <w:rPr>
          <w:rFonts w:asciiTheme="minorHAnsi" w:eastAsia="Calibri" w:hAnsiTheme="minorHAnsi" w:cstheme="minorHAnsi"/>
          <w:b/>
          <w:sz w:val="22"/>
          <w:szCs w:val="22"/>
        </w:rPr>
      </w:pPr>
    </w:p>
    <w:p w:rsidR="0087389C" w:rsidRPr="00DF168A" w:rsidRDefault="0087389C" w:rsidP="0087389C">
      <w:pPr>
        <w:jc w:val="center"/>
        <w:rPr>
          <w:rFonts w:asciiTheme="minorHAnsi" w:eastAsia="Calibri" w:hAnsiTheme="minorHAnsi" w:cstheme="minorHAnsi"/>
          <w:b/>
          <w:sz w:val="22"/>
          <w:szCs w:val="22"/>
        </w:rPr>
      </w:pPr>
      <w:r w:rsidRPr="00DF168A">
        <w:rPr>
          <w:rFonts w:asciiTheme="minorHAnsi" w:eastAsia="Calibri" w:hAnsiTheme="minorHAnsi" w:cstheme="minorHAnsi"/>
          <w:b/>
          <w:sz w:val="22"/>
          <w:szCs w:val="22"/>
        </w:rPr>
        <w:t>_________________________________________</w:t>
      </w:r>
    </w:p>
    <w:p w:rsidR="007B52F3" w:rsidRPr="00DF168A" w:rsidRDefault="0087389C" w:rsidP="007B52F3">
      <w:pPr>
        <w:jc w:val="center"/>
        <w:rPr>
          <w:rFonts w:ascii="Calibri" w:hAnsi="Calibri" w:cs="Calibri"/>
          <w:b/>
          <w:sz w:val="22"/>
          <w:szCs w:val="22"/>
        </w:rPr>
      </w:pPr>
      <w:r w:rsidRPr="00DF168A">
        <w:rPr>
          <w:rFonts w:ascii="Calibri" w:hAnsi="Calibri" w:cs="Calibri"/>
          <w:b/>
          <w:sz w:val="22"/>
          <w:szCs w:val="22"/>
        </w:rPr>
        <w:t>Adriana Garcia Reis Dourado</w:t>
      </w:r>
    </w:p>
    <w:p w:rsidR="0087389C" w:rsidRPr="00DF168A" w:rsidRDefault="0087389C" w:rsidP="007B52F3">
      <w:pPr>
        <w:jc w:val="center"/>
        <w:rPr>
          <w:rFonts w:asciiTheme="minorHAnsi" w:eastAsia="Calibri" w:hAnsiTheme="minorHAnsi" w:cstheme="minorHAnsi"/>
          <w:b/>
          <w:sz w:val="22"/>
          <w:szCs w:val="22"/>
        </w:rPr>
      </w:pPr>
      <w:r w:rsidRPr="00DF168A">
        <w:rPr>
          <w:rFonts w:ascii="Calibri" w:hAnsi="Calibri" w:cs="Calibri"/>
          <w:b/>
          <w:sz w:val="22"/>
          <w:szCs w:val="22"/>
        </w:rPr>
        <w:t xml:space="preserve">Suplente da </w:t>
      </w:r>
      <w:r w:rsidRPr="00DF168A">
        <w:rPr>
          <w:rFonts w:asciiTheme="minorHAnsi" w:eastAsia="Calibri" w:hAnsiTheme="minorHAnsi" w:cstheme="minorHAnsi"/>
          <w:b/>
          <w:sz w:val="22"/>
          <w:szCs w:val="22"/>
        </w:rPr>
        <w:t>Presidente da Comissão de Licitação</w:t>
      </w:r>
    </w:p>
    <w:p w:rsidR="007B52F3" w:rsidRPr="00DF168A" w:rsidRDefault="007B52F3" w:rsidP="007B52F3">
      <w:pPr>
        <w:jc w:val="center"/>
        <w:rPr>
          <w:rFonts w:asciiTheme="minorHAnsi" w:eastAsia="Calibri" w:hAnsiTheme="minorHAnsi" w:cstheme="minorHAnsi"/>
          <w:sz w:val="22"/>
          <w:szCs w:val="22"/>
        </w:rPr>
      </w:pPr>
    </w:p>
    <w:p w:rsidR="007B52F3" w:rsidRDefault="007B52F3" w:rsidP="007B52F3">
      <w:pPr>
        <w:jc w:val="center"/>
        <w:rPr>
          <w:rFonts w:asciiTheme="minorHAnsi" w:eastAsia="Calibri" w:hAnsiTheme="minorHAnsi" w:cstheme="minorHAnsi"/>
          <w:sz w:val="22"/>
          <w:szCs w:val="22"/>
        </w:rPr>
      </w:pPr>
    </w:p>
    <w:p w:rsidR="00EF4AF5" w:rsidRDefault="00EF4AF5" w:rsidP="007B52F3">
      <w:pPr>
        <w:jc w:val="center"/>
        <w:rPr>
          <w:rFonts w:asciiTheme="minorHAnsi" w:eastAsia="Calibri" w:hAnsiTheme="minorHAnsi" w:cstheme="minorHAnsi"/>
          <w:sz w:val="22"/>
          <w:szCs w:val="22"/>
        </w:rPr>
      </w:pPr>
    </w:p>
    <w:p w:rsidR="00EF4AF5" w:rsidRDefault="00EF4AF5" w:rsidP="007B52F3">
      <w:pPr>
        <w:jc w:val="center"/>
        <w:rPr>
          <w:rFonts w:asciiTheme="minorHAnsi" w:eastAsia="Calibri" w:hAnsiTheme="minorHAnsi" w:cstheme="minorHAnsi"/>
          <w:sz w:val="22"/>
          <w:szCs w:val="22"/>
        </w:rPr>
      </w:pPr>
    </w:p>
    <w:p w:rsidR="00EF4AF5" w:rsidRDefault="00EF4AF5" w:rsidP="007B52F3">
      <w:pPr>
        <w:jc w:val="center"/>
        <w:rPr>
          <w:rFonts w:asciiTheme="minorHAnsi" w:eastAsia="Calibri" w:hAnsiTheme="minorHAnsi" w:cstheme="minorHAnsi"/>
          <w:sz w:val="22"/>
          <w:szCs w:val="22"/>
        </w:rPr>
      </w:pPr>
    </w:p>
    <w:p w:rsidR="00F8387B" w:rsidRPr="00CA2958" w:rsidRDefault="004F4A64">
      <w:pPr>
        <w:jc w:val="center"/>
        <w:rPr>
          <w:rFonts w:asciiTheme="minorHAnsi" w:eastAsia="Calibri" w:hAnsiTheme="minorHAnsi" w:cstheme="minorHAnsi"/>
          <w:sz w:val="22"/>
          <w:szCs w:val="22"/>
        </w:rPr>
      </w:pPr>
      <w:r w:rsidRPr="00CA2958">
        <w:rPr>
          <w:rFonts w:asciiTheme="minorHAnsi" w:eastAsia="Calibri" w:hAnsiTheme="minorHAnsi" w:cstheme="minorHAnsi"/>
          <w:sz w:val="22"/>
          <w:szCs w:val="22"/>
        </w:rPr>
        <w:t>ESTADO DE GOIÁS</w:t>
      </w:r>
    </w:p>
    <w:p w:rsidR="00F8387B" w:rsidRPr="00CA2958" w:rsidRDefault="004F4A64">
      <w:pPr>
        <w:jc w:val="center"/>
        <w:rPr>
          <w:rFonts w:asciiTheme="minorHAnsi" w:eastAsia="Calibri" w:hAnsiTheme="minorHAnsi" w:cstheme="minorHAnsi"/>
          <w:sz w:val="22"/>
          <w:szCs w:val="22"/>
        </w:rPr>
      </w:pPr>
      <w:r w:rsidRPr="00CA2958">
        <w:rPr>
          <w:rFonts w:asciiTheme="minorHAnsi" w:eastAsia="Calibri" w:hAnsiTheme="minorHAnsi" w:cstheme="minorHAnsi"/>
          <w:sz w:val="22"/>
          <w:szCs w:val="22"/>
        </w:rPr>
        <w:t>SECRETARIA DE ESTADO DA SEGURANÇA PÚBLICA</w:t>
      </w:r>
    </w:p>
    <w:p w:rsidR="00F8387B" w:rsidRPr="00CA2958" w:rsidRDefault="004F4A64">
      <w:pPr>
        <w:jc w:val="center"/>
        <w:rPr>
          <w:rFonts w:asciiTheme="minorHAnsi" w:eastAsia="Calibri" w:hAnsiTheme="minorHAnsi" w:cstheme="minorHAnsi"/>
          <w:b/>
          <w:sz w:val="22"/>
          <w:szCs w:val="22"/>
        </w:rPr>
      </w:pPr>
      <w:r w:rsidRPr="00CA2958">
        <w:rPr>
          <w:rFonts w:asciiTheme="minorHAnsi" w:eastAsia="Calibri" w:hAnsiTheme="minorHAnsi" w:cstheme="minorHAnsi"/>
          <w:b/>
          <w:sz w:val="22"/>
          <w:szCs w:val="22"/>
        </w:rPr>
        <w:t>Unidade Executora Própria (</w:t>
      </w:r>
      <w:proofErr w:type="spellStart"/>
      <w:proofErr w:type="gramStart"/>
      <w:r w:rsidRPr="00CA2958">
        <w:rPr>
          <w:rFonts w:asciiTheme="minorHAnsi" w:eastAsia="Calibri" w:hAnsiTheme="minorHAnsi" w:cstheme="minorHAnsi"/>
          <w:b/>
          <w:sz w:val="22"/>
          <w:szCs w:val="22"/>
        </w:rPr>
        <w:t>UEx</w:t>
      </w:r>
      <w:proofErr w:type="spellEnd"/>
      <w:proofErr w:type="gramEnd"/>
      <w:r w:rsidRPr="00CA2958">
        <w:rPr>
          <w:rFonts w:asciiTheme="minorHAnsi" w:eastAsia="Calibri" w:hAnsiTheme="minorHAnsi" w:cstheme="minorHAnsi"/>
          <w:b/>
          <w:sz w:val="22"/>
          <w:szCs w:val="22"/>
        </w:rPr>
        <w:t xml:space="preserve">) da </w:t>
      </w:r>
      <w:r w:rsidR="007700BD">
        <w:rPr>
          <w:rFonts w:asciiTheme="minorHAnsi" w:eastAsia="Calibri" w:hAnsiTheme="minorHAnsi" w:cstheme="minorHAnsi"/>
          <w:b/>
          <w:sz w:val="22"/>
          <w:szCs w:val="22"/>
        </w:rPr>
        <w:t>Delegacia Estadual de Combate à Corrupção – DECCOR</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125DF1">
      <w:pPr>
        <w:pStyle w:val="Ttulo1"/>
        <w:rPr>
          <w:rFonts w:asciiTheme="minorHAnsi" w:hAnsiTheme="minorHAnsi" w:cstheme="minorHAnsi"/>
          <w:sz w:val="22"/>
          <w:szCs w:val="22"/>
        </w:rPr>
      </w:pPr>
      <w:r w:rsidRPr="00CA2958">
        <w:rPr>
          <w:rFonts w:asciiTheme="minorHAnsi" w:eastAsia="Calibri" w:hAnsiTheme="minorHAnsi" w:cstheme="minorHAnsi"/>
          <w:b/>
          <w:sz w:val="22"/>
          <w:szCs w:val="22"/>
        </w:rPr>
        <w:t xml:space="preserve">MINUTA DE </w:t>
      </w:r>
      <w:r w:rsidR="004F4A64" w:rsidRPr="00CA2958">
        <w:rPr>
          <w:rFonts w:asciiTheme="minorHAnsi" w:eastAsia="Calibri" w:hAnsiTheme="minorHAnsi" w:cstheme="minorHAnsi"/>
          <w:b/>
          <w:sz w:val="22"/>
          <w:szCs w:val="22"/>
        </w:rPr>
        <w:t>CONTRATO</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jc w:val="right"/>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                                                                                                                            UNIDADE EXECUTORA</w:t>
      </w:r>
      <w:r w:rsidR="00E94CDF" w:rsidRPr="00CA2958">
        <w:rPr>
          <w:rFonts w:asciiTheme="minorHAnsi" w:eastAsia="Calibri" w:hAnsiTheme="minorHAnsi" w:cstheme="minorHAnsi"/>
          <w:sz w:val="22"/>
          <w:szCs w:val="22"/>
        </w:rPr>
        <w:t xml:space="preserve"> PRÓPRIA DA </w:t>
      </w:r>
      <w:r w:rsidR="007700BD">
        <w:rPr>
          <w:rFonts w:asciiTheme="minorHAnsi" w:eastAsia="Calibri" w:hAnsiTheme="minorHAnsi" w:cstheme="minorHAnsi"/>
          <w:sz w:val="22"/>
          <w:szCs w:val="22"/>
        </w:rPr>
        <w:t>DELEGACIA ESTADUAL DE COMBATE À CORRUPÇÃO – DECCOR</w:t>
      </w:r>
    </w:p>
    <w:p w:rsidR="00F8387B" w:rsidRPr="00CA2958" w:rsidRDefault="004F4A64">
      <w:pPr>
        <w:jc w:val="right"/>
        <w:rPr>
          <w:rFonts w:asciiTheme="minorHAnsi" w:hAnsiTheme="minorHAnsi" w:cstheme="minorHAnsi"/>
          <w:sz w:val="22"/>
          <w:szCs w:val="22"/>
        </w:rPr>
      </w:pPr>
      <w:r w:rsidRPr="00CA2958">
        <w:rPr>
          <w:rFonts w:asciiTheme="minorHAnsi" w:eastAsia="Calibri" w:hAnsiTheme="minorHAnsi" w:cstheme="minorHAnsi"/>
          <w:sz w:val="22"/>
          <w:szCs w:val="22"/>
        </w:rPr>
        <w:t>CONTRATO N° 001/202</w:t>
      </w:r>
      <w:r w:rsidR="008204F9" w:rsidRPr="00CA2958">
        <w:rPr>
          <w:rFonts w:asciiTheme="minorHAnsi" w:eastAsia="Calibri" w:hAnsiTheme="minorHAnsi" w:cstheme="minorHAnsi"/>
          <w:sz w:val="22"/>
          <w:szCs w:val="22"/>
        </w:rPr>
        <w:t>3</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Contrato de Empresa Especializada para prestação de serviços de reforma e adequação da estrutura física predial da </w:t>
      </w:r>
      <w:r w:rsidR="007700BD">
        <w:rPr>
          <w:rFonts w:asciiTheme="minorHAnsi" w:eastAsia="Calibri" w:hAnsiTheme="minorHAnsi" w:cstheme="minorHAnsi"/>
          <w:sz w:val="22"/>
          <w:szCs w:val="22"/>
        </w:rPr>
        <w:t>Delegacia Estadual de Combate à Corrupção – DECCOR</w:t>
      </w:r>
      <w:r w:rsidRPr="00CA2958">
        <w:rPr>
          <w:rFonts w:asciiTheme="minorHAnsi" w:eastAsia="Calibri" w:hAnsiTheme="minorHAnsi" w:cstheme="minorHAnsi"/>
          <w:sz w:val="22"/>
          <w:szCs w:val="22"/>
        </w:rPr>
        <w:t xml:space="preserve">, situada na </w:t>
      </w:r>
      <w:r w:rsidR="00B73428" w:rsidRPr="00CA2958">
        <w:rPr>
          <w:rFonts w:asciiTheme="minorHAnsi" w:eastAsia="Calibri" w:hAnsiTheme="minorHAnsi" w:cstheme="minorHAnsi"/>
          <w:sz w:val="22"/>
          <w:szCs w:val="22"/>
        </w:rPr>
        <w:t>Rua 17, Quadra 24, Lote Área, número 218, Bairro Aeroviário, Goiânia - GO, CEP 74435-250</w:t>
      </w:r>
      <w:r w:rsidRPr="00CA2958">
        <w:rPr>
          <w:rFonts w:asciiTheme="minorHAnsi" w:eastAsia="Calibri" w:hAnsiTheme="minorHAnsi" w:cstheme="minorHAnsi"/>
          <w:sz w:val="22"/>
          <w:szCs w:val="22"/>
        </w:rPr>
        <w:t>, que entre si fazem O CONSELHO COMUNITÁRIO DE SEGURANÇA DA UNIDADE (CCSU), Unidade Executora Própria (</w:t>
      </w:r>
      <w:proofErr w:type="spellStart"/>
      <w:proofErr w:type="gramStart"/>
      <w:r w:rsidRPr="00CA2958">
        <w:rPr>
          <w:rFonts w:asciiTheme="minorHAnsi" w:eastAsia="Calibri" w:hAnsiTheme="minorHAnsi" w:cstheme="minorHAnsi"/>
          <w:sz w:val="22"/>
          <w:szCs w:val="22"/>
        </w:rPr>
        <w:t>UEx</w:t>
      </w:r>
      <w:proofErr w:type="spellEnd"/>
      <w:proofErr w:type="gramEnd"/>
      <w:r w:rsidRPr="00CA2958">
        <w:rPr>
          <w:rFonts w:asciiTheme="minorHAnsi" w:eastAsia="Calibri" w:hAnsiTheme="minorHAnsi" w:cstheme="minorHAnsi"/>
          <w:sz w:val="22"/>
          <w:szCs w:val="22"/>
        </w:rPr>
        <w:t xml:space="preserve">) da </w:t>
      </w:r>
      <w:r w:rsidR="007700BD">
        <w:rPr>
          <w:rFonts w:asciiTheme="minorHAnsi" w:eastAsia="Calibri" w:hAnsiTheme="minorHAnsi" w:cstheme="minorHAnsi"/>
          <w:sz w:val="22"/>
          <w:szCs w:val="22"/>
        </w:rPr>
        <w:t>Delegacia Estadual de Combate à Corrupção – DECCOR</w:t>
      </w:r>
      <w:r w:rsidRPr="00CA2958">
        <w:rPr>
          <w:rFonts w:asciiTheme="minorHAnsi" w:eastAsia="Calibri" w:hAnsiTheme="minorHAnsi" w:cstheme="minorHAnsi"/>
          <w:sz w:val="22"/>
          <w:szCs w:val="22"/>
        </w:rPr>
        <w:t xml:space="preserve"> e </w:t>
      </w:r>
      <w:r w:rsidRPr="00CA2958">
        <w:rPr>
          <w:rFonts w:asciiTheme="minorHAnsi" w:eastAsia="Calibri" w:hAnsiTheme="minorHAnsi" w:cstheme="minorHAnsi"/>
          <w:color w:val="000000"/>
          <w:sz w:val="22"/>
          <w:szCs w:val="22"/>
        </w:rPr>
        <w:t>a empresa vencedora, nas condições que se seguem.</w:t>
      </w:r>
    </w:p>
    <w:p w:rsidR="00F8387B" w:rsidRPr="00CA2958" w:rsidRDefault="00F8387B">
      <w:pPr>
        <w:rPr>
          <w:rFonts w:asciiTheme="minorHAnsi" w:eastAsia="Calibri" w:hAnsiTheme="minorHAnsi" w:cstheme="minorHAnsi"/>
          <w:b/>
          <w:sz w:val="22"/>
          <w:szCs w:val="22"/>
        </w:rPr>
      </w:pPr>
    </w:p>
    <w:p w:rsidR="00F8387B" w:rsidRPr="00CA2958" w:rsidRDefault="004F4A64">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PREÂMBULO</w:t>
      </w:r>
    </w:p>
    <w:p w:rsidR="008C0839" w:rsidRDefault="008C0839">
      <w:pPr>
        <w:rPr>
          <w:rFonts w:asciiTheme="minorHAnsi" w:eastAsia="Calibri" w:hAnsiTheme="minorHAnsi" w:cstheme="minorHAnsi"/>
          <w:b/>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UNIDADE EXECUTORA DA </w:t>
      </w:r>
      <w:r w:rsidR="007700BD">
        <w:rPr>
          <w:rFonts w:asciiTheme="minorHAnsi" w:eastAsia="Calibri" w:hAnsiTheme="minorHAnsi" w:cstheme="minorHAnsi"/>
          <w:caps/>
          <w:sz w:val="22"/>
          <w:szCs w:val="22"/>
        </w:rPr>
        <w:t>Delegacia Estadual de Combate à Corrupção – DECCOR</w:t>
      </w:r>
      <w:r w:rsidRPr="00CA2958">
        <w:rPr>
          <w:rFonts w:asciiTheme="minorHAnsi" w:eastAsia="Calibri" w:hAnsiTheme="minorHAnsi" w:cstheme="minorHAnsi"/>
          <w:sz w:val="22"/>
          <w:szCs w:val="22"/>
        </w:rPr>
        <w:t xml:space="preserve">, Pessoa Jurídica de Direito Privado, sediada na </w:t>
      </w:r>
      <w:r w:rsidR="00F20FD5" w:rsidRPr="00CA2958">
        <w:rPr>
          <w:rFonts w:asciiTheme="minorHAnsi" w:eastAsia="Calibri" w:hAnsiTheme="minorHAnsi" w:cstheme="minorHAnsi"/>
          <w:sz w:val="22"/>
          <w:szCs w:val="22"/>
        </w:rPr>
        <w:t>Rua 17, Quadra 24, Lote Área, número 218, Bairro Aeroviário, Goiânia - GO, CEP 74435-250</w:t>
      </w:r>
      <w:r w:rsidRPr="00CA2958">
        <w:rPr>
          <w:rFonts w:asciiTheme="minorHAnsi" w:eastAsia="Calibri" w:hAnsiTheme="minorHAnsi" w:cstheme="minorHAnsi"/>
          <w:sz w:val="22"/>
          <w:szCs w:val="22"/>
        </w:rPr>
        <w:t xml:space="preserve">, inscrita no CNPJ/MF sob o n.° </w:t>
      </w:r>
      <w:r w:rsidR="00F20FD5" w:rsidRPr="00CA2958">
        <w:rPr>
          <w:rFonts w:asciiTheme="minorHAnsi" w:eastAsia="Calibri" w:hAnsiTheme="minorHAnsi" w:cstheme="minorHAnsi"/>
          <w:sz w:val="22"/>
          <w:szCs w:val="22"/>
        </w:rPr>
        <w:t>48.275.957/0001-77</w:t>
      </w:r>
      <w:r w:rsidRPr="00CA2958">
        <w:rPr>
          <w:rFonts w:asciiTheme="minorHAnsi" w:eastAsia="Calibri" w:hAnsiTheme="minorHAnsi" w:cstheme="minorHAnsi"/>
          <w:sz w:val="22"/>
          <w:szCs w:val="22"/>
        </w:rPr>
        <w:t xml:space="preserve">, neste ato representado pelo Presidente e Delegado de Polícia </w:t>
      </w:r>
      <w:r w:rsidR="00F20FD5" w:rsidRPr="00CA2958">
        <w:rPr>
          <w:rFonts w:asciiTheme="minorHAnsi" w:eastAsia="Calibri" w:hAnsiTheme="minorHAnsi" w:cstheme="minorHAnsi"/>
          <w:sz w:val="22"/>
          <w:szCs w:val="22"/>
        </w:rPr>
        <w:t xml:space="preserve">Civil </w:t>
      </w:r>
      <w:r w:rsidR="00D1066D" w:rsidRPr="003F5309">
        <w:rPr>
          <w:rFonts w:asciiTheme="minorHAnsi" w:eastAsia="Calibri" w:hAnsiTheme="minorHAnsi" w:cstheme="minorHAnsi"/>
          <w:sz w:val="22"/>
          <w:szCs w:val="22"/>
        </w:rPr>
        <w:t xml:space="preserve">Francisco </w:t>
      </w:r>
      <w:proofErr w:type="spellStart"/>
      <w:r w:rsidR="00D1066D" w:rsidRPr="003F5309">
        <w:rPr>
          <w:rFonts w:asciiTheme="minorHAnsi" w:eastAsia="Calibri" w:hAnsiTheme="minorHAnsi" w:cstheme="minorHAnsi"/>
          <w:sz w:val="22"/>
          <w:szCs w:val="22"/>
        </w:rPr>
        <w:t>Lipari</w:t>
      </w:r>
      <w:proofErr w:type="spellEnd"/>
      <w:r w:rsidR="00D1066D" w:rsidRPr="003F5309">
        <w:rPr>
          <w:rFonts w:asciiTheme="minorHAnsi" w:eastAsia="Calibri" w:hAnsiTheme="minorHAnsi" w:cstheme="minorHAnsi"/>
          <w:sz w:val="22"/>
          <w:szCs w:val="22"/>
        </w:rPr>
        <w:t xml:space="preserve"> Filho</w:t>
      </w:r>
      <w:r w:rsidRPr="00CA2958">
        <w:rPr>
          <w:rFonts w:asciiTheme="minorHAnsi" w:eastAsia="Calibri" w:hAnsiTheme="minorHAnsi" w:cstheme="minorHAnsi"/>
          <w:sz w:val="22"/>
          <w:szCs w:val="22"/>
        </w:rPr>
        <w:t>, com poderes conferidos nos termos do Artigo 3°, § 2° da Lei Estadual n° 18.303 de 30/12/2013 c/c o Artigo 5°, §1° do Decreto Estadual n° 8.082 de 30/01/2015 e usando ainda da competência que lhe confere o Edital n° 001/2</w:t>
      </w:r>
      <w:r w:rsidR="00D46FD4" w:rsidRPr="00CA2958">
        <w:rPr>
          <w:rFonts w:asciiTheme="minorHAnsi" w:eastAsia="Calibri" w:hAnsiTheme="minorHAnsi" w:cstheme="minorHAnsi"/>
          <w:sz w:val="22"/>
          <w:szCs w:val="22"/>
        </w:rPr>
        <w:t>02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 de </w:t>
      </w:r>
      <w:r w:rsidR="00D1066D">
        <w:rPr>
          <w:rFonts w:asciiTheme="minorHAnsi" w:eastAsia="Calibri" w:hAnsiTheme="minorHAnsi" w:cstheme="minorHAnsi"/>
          <w:sz w:val="22"/>
          <w:szCs w:val="22"/>
        </w:rPr>
        <w:t>06</w:t>
      </w:r>
      <w:r w:rsidRPr="00CA2958">
        <w:rPr>
          <w:rFonts w:asciiTheme="minorHAnsi" w:eastAsia="Calibri" w:hAnsiTheme="minorHAnsi" w:cstheme="minorHAnsi"/>
          <w:sz w:val="22"/>
          <w:szCs w:val="22"/>
        </w:rPr>
        <w:t>/0</w:t>
      </w:r>
      <w:r w:rsidR="00D1066D">
        <w:rPr>
          <w:rFonts w:asciiTheme="minorHAnsi" w:eastAsia="Calibri" w:hAnsiTheme="minorHAnsi" w:cstheme="minorHAnsi"/>
          <w:sz w:val="22"/>
          <w:szCs w:val="22"/>
        </w:rPr>
        <w:t>9</w:t>
      </w:r>
      <w:r w:rsidRPr="00CA2958">
        <w:rPr>
          <w:rFonts w:asciiTheme="minorHAnsi" w:eastAsia="Calibri" w:hAnsiTheme="minorHAnsi" w:cstheme="minorHAnsi"/>
          <w:sz w:val="22"/>
          <w:szCs w:val="22"/>
        </w:rPr>
        <w:t>/202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w:t>
      </w:r>
      <w:proofErr w:type="spellStart"/>
      <w:proofErr w:type="gramStart"/>
      <w:r w:rsidRPr="00CA2958">
        <w:rPr>
          <w:rFonts w:asciiTheme="minorHAnsi" w:eastAsia="Calibri" w:hAnsiTheme="minorHAnsi" w:cstheme="minorHAnsi"/>
          <w:sz w:val="22"/>
          <w:szCs w:val="22"/>
        </w:rPr>
        <w:t>UEx</w:t>
      </w:r>
      <w:proofErr w:type="spellEnd"/>
      <w:proofErr w:type="gramEnd"/>
      <w:r w:rsidRPr="00CA2958">
        <w:rPr>
          <w:rFonts w:asciiTheme="minorHAnsi" w:eastAsia="Calibri" w:hAnsiTheme="minorHAnsi" w:cstheme="minorHAnsi"/>
          <w:sz w:val="22"/>
          <w:szCs w:val="22"/>
        </w:rPr>
        <w:t xml:space="preserve"> da </w:t>
      </w:r>
      <w:r w:rsidR="007700BD">
        <w:rPr>
          <w:rFonts w:asciiTheme="minorHAnsi" w:eastAsia="Calibri" w:hAnsiTheme="minorHAnsi" w:cstheme="minorHAnsi"/>
          <w:sz w:val="22"/>
          <w:szCs w:val="22"/>
        </w:rPr>
        <w:t>Delegacia Estadual de Combate à Corrupção – DECCOR</w:t>
      </w:r>
      <w:r w:rsidRPr="00CA2958">
        <w:rPr>
          <w:rFonts w:asciiTheme="minorHAnsi" w:eastAsia="Calibri" w:hAnsiTheme="minorHAnsi" w:cstheme="minorHAnsi"/>
          <w:sz w:val="22"/>
          <w:szCs w:val="22"/>
        </w:rPr>
        <w:t xml:space="preserve">, divulgado e publicado no mural da Unidade Executora da </w:t>
      </w:r>
      <w:r w:rsidR="007700BD">
        <w:rPr>
          <w:rFonts w:asciiTheme="minorHAnsi" w:eastAsia="Calibri" w:hAnsiTheme="minorHAnsi" w:cstheme="minorHAnsi"/>
          <w:sz w:val="22"/>
          <w:szCs w:val="22"/>
        </w:rPr>
        <w:t>Delegacia Estadual de Combate à Corrupção – DECCOR</w:t>
      </w:r>
      <w:r w:rsidRPr="00CA2958">
        <w:rPr>
          <w:rFonts w:asciiTheme="minorHAnsi" w:eastAsia="Calibri" w:hAnsiTheme="minorHAnsi" w:cstheme="minorHAnsi"/>
          <w:sz w:val="22"/>
          <w:szCs w:val="22"/>
        </w:rPr>
        <w:t xml:space="preserve">, bem como no Site da SECRETARIA DE ESTADO DA SEGURANÇA PÚBLICA no dia </w:t>
      </w:r>
      <w:r w:rsidR="008204F9" w:rsidRPr="00CA2958">
        <w:rPr>
          <w:rFonts w:asciiTheme="minorHAnsi" w:eastAsia="Calibri" w:hAnsiTheme="minorHAnsi" w:cstheme="minorHAnsi"/>
          <w:sz w:val="22"/>
          <w:szCs w:val="22"/>
        </w:rPr>
        <w:t>2</w:t>
      </w:r>
      <w:r w:rsidR="00125DF1" w:rsidRPr="00CA2958">
        <w:rPr>
          <w:rFonts w:asciiTheme="minorHAnsi" w:eastAsia="Calibri" w:hAnsiTheme="minorHAnsi" w:cstheme="minorHAnsi"/>
          <w:sz w:val="22"/>
          <w:szCs w:val="22"/>
        </w:rPr>
        <w:t>8</w:t>
      </w:r>
      <w:r w:rsidR="00D46FD4" w:rsidRPr="00CA2958">
        <w:rPr>
          <w:rFonts w:asciiTheme="minorHAnsi" w:eastAsia="Calibri" w:hAnsiTheme="minorHAnsi" w:cstheme="minorHAnsi"/>
          <w:sz w:val="22"/>
          <w:szCs w:val="22"/>
        </w:rPr>
        <w:t>/0</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/202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 doravante denominada </w:t>
      </w:r>
      <w:r w:rsidRPr="00CA2958">
        <w:rPr>
          <w:rFonts w:asciiTheme="minorHAnsi" w:eastAsia="Calibri" w:hAnsiTheme="minorHAnsi" w:cstheme="minorHAnsi"/>
          <w:b/>
          <w:sz w:val="22"/>
          <w:szCs w:val="22"/>
        </w:rPr>
        <w:t>CONTRATANTE</w:t>
      </w:r>
      <w:r w:rsidRPr="00CA2958">
        <w:rPr>
          <w:rFonts w:asciiTheme="minorHAnsi" w:eastAsia="Calibri" w:hAnsiTheme="minorHAnsi" w:cstheme="minorHAnsi"/>
          <w:sz w:val="22"/>
          <w:szCs w:val="22"/>
        </w:rPr>
        <w:t>.</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DA CONTRATADA</w:t>
      </w:r>
    </w:p>
    <w:p w:rsidR="00F8387B" w:rsidRPr="00CA2958" w:rsidRDefault="004F4A64">
      <w:pPr>
        <w:rPr>
          <w:rFonts w:asciiTheme="minorHAnsi" w:hAnsiTheme="minorHAnsi" w:cstheme="minorHAnsi"/>
          <w:sz w:val="22"/>
          <w:szCs w:val="22"/>
        </w:rPr>
      </w:pPr>
      <w:r w:rsidRPr="00CA2958">
        <w:rPr>
          <w:rFonts w:asciiTheme="minorHAnsi" w:eastAsia="Calibri" w:hAnsiTheme="minorHAnsi" w:cstheme="minorHAnsi"/>
          <w:sz w:val="22"/>
          <w:szCs w:val="22"/>
        </w:rPr>
        <w:t xml:space="preserve">Empresa </w:t>
      </w:r>
      <w:r w:rsidR="009B00CE" w:rsidRPr="00CA2958">
        <w:rPr>
          <w:rFonts w:asciiTheme="minorHAnsi" w:eastAsia="Calibri" w:hAnsiTheme="minorHAnsi" w:cstheme="minorHAnsi"/>
          <w:sz w:val="22"/>
          <w:szCs w:val="22"/>
        </w:rPr>
        <w:t>XXXXXXXXXXXX, p</w:t>
      </w:r>
      <w:r w:rsidRPr="00CA2958">
        <w:rPr>
          <w:rFonts w:asciiTheme="minorHAnsi" w:eastAsia="Calibri" w:hAnsiTheme="minorHAnsi" w:cstheme="minorHAnsi"/>
          <w:sz w:val="22"/>
          <w:szCs w:val="22"/>
        </w:rPr>
        <w:t xml:space="preserve">essoa Jurídica de Direito Privado, inscrita no CNPJ/MF </w:t>
      </w:r>
      <w:r w:rsidR="009B00CE" w:rsidRPr="00CA2958">
        <w:rPr>
          <w:rFonts w:asciiTheme="minorHAnsi" w:eastAsia="Calibri" w:hAnsiTheme="minorHAnsi" w:cstheme="minorHAnsi"/>
          <w:sz w:val="22"/>
          <w:szCs w:val="22"/>
        </w:rPr>
        <w:t>XXXXXXXXXXXXXXXXXXX</w:t>
      </w:r>
      <w:r w:rsidRPr="00CA2958">
        <w:rPr>
          <w:rFonts w:asciiTheme="minorHAnsi" w:eastAsia="Calibri" w:hAnsiTheme="minorHAnsi" w:cstheme="minorHAnsi"/>
          <w:sz w:val="22"/>
          <w:szCs w:val="22"/>
        </w:rPr>
        <w:t xml:space="preserve">, com sede na </w:t>
      </w:r>
      <w:r w:rsidR="009B00CE" w:rsidRPr="00CA2958">
        <w:rPr>
          <w:rFonts w:asciiTheme="minorHAnsi" w:eastAsia="Calibri" w:hAnsiTheme="minorHAnsi" w:cstheme="minorHAnsi"/>
          <w:sz w:val="22"/>
          <w:szCs w:val="22"/>
        </w:rPr>
        <w:t>XXXXXXXXXXXXXXXXXXX</w:t>
      </w:r>
      <w:r w:rsidRPr="00CA2958">
        <w:rPr>
          <w:rFonts w:asciiTheme="minorHAnsi" w:eastAsia="Calibri" w:hAnsiTheme="minorHAnsi" w:cstheme="minorHAnsi"/>
          <w:sz w:val="22"/>
          <w:szCs w:val="22"/>
        </w:rPr>
        <w:t xml:space="preserve">, </w:t>
      </w:r>
      <w:r w:rsidR="009B00CE" w:rsidRPr="00CA2958">
        <w:rPr>
          <w:rFonts w:asciiTheme="minorHAnsi" w:eastAsia="Calibri" w:hAnsiTheme="minorHAnsi" w:cstheme="minorHAnsi"/>
          <w:sz w:val="22"/>
          <w:szCs w:val="22"/>
        </w:rPr>
        <w:t>XXXXX</w:t>
      </w:r>
      <w:r w:rsidRPr="00CA2958">
        <w:rPr>
          <w:rFonts w:asciiTheme="minorHAnsi" w:eastAsia="Calibri" w:hAnsiTheme="minorHAnsi" w:cstheme="minorHAnsi"/>
          <w:sz w:val="22"/>
          <w:szCs w:val="22"/>
        </w:rPr>
        <w:t xml:space="preserve">, neste </w:t>
      </w:r>
      <w:proofErr w:type="gramStart"/>
      <w:r w:rsidRPr="00CA2958">
        <w:rPr>
          <w:rFonts w:asciiTheme="minorHAnsi" w:eastAsia="Calibri" w:hAnsiTheme="minorHAnsi" w:cstheme="minorHAnsi"/>
          <w:sz w:val="22"/>
          <w:szCs w:val="22"/>
        </w:rPr>
        <w:t>ato representada</w:t>
      </w:r>
      <w:proofErr w:type="gramEnd"/>
      <w:r w:rsidRPr="00CA2958">
        <w:rPr>
          <w:rFonts w:asciiTheme="minorHAnsi" w:eastAsia="Calibri" w:hAnsiTheme="minorHAnsi" w:cstheme="minorHAnsi"/>
          <w:sz w:val="22"/>
          <w:szCs w:val="22"/>
        </w:rPr>
        <w:t xml:space="preserve"> por </w:t>
      </w:r>
      <w:r w:rsidR="009B00CE" w:rsidRPr="00CA2958">
        <w:rPr>
          <w:rFonts w:asciiTheme="minorHAnsi" w:eastAsia="Calibri" w:hAnsiTheme="minorHAnsi" w:cstheme="minorHAnsi"/>
          <w:sz w:val="22"/>
          <w:szCs w:val="22"/>
        </w:rPr>
        <w:t>XXXXXX</w:t>
      </w:r>
      <w:r w:rsidRPr="00CA2958">
        <w:rPr>
          <w:rFonts w:asciiTheme="minorHAnsi" w:eastAsia="Calibri" w:hAnsiTheme="minorHAnsi" w:cstheme="minorHAnsi"/>
          <w:color w:val="000000"/>
          <w:sz w:val="22"/>
          <w:szCs w:val="22"/>
        </w:rPr>
        <w:t xml:space="preserve">, </w:t>
      </w:r>
      <w:r w:rsidRPr="00CA2958">
        <w:rPr>
          <w:rFonts w:asciiTheme="minorHAnsi" w:eastAsia="Calibri" w:hAnsiTheme="minorHAnsi" w:cstheme="minorHAnsi"/>
          <w:sz w:val="22"/>
          <w:szCs w:val="22"/>
        </w:rPr>
        <w:t xml:space="preserve">Cédula de identidade n° </w:t>
      </w:r>
      <w:r w:rsidR="009B00CE" w:rsidRPr="00CA2958">
        <w:rPr>
          <w:rFonts w:asciiTheme="minorHAnsi" w:eastAsia="Calibri" w:hAnsiTheme="minorHAnsi" w:cstheme="minorHAnsi"/>
          <w:sz w:val="22"/>
          <w:szCs w:val="22"/>
        </w:rPr>
        <w:t>XXXXXXX</w:t>
      </w:r>
      <w:r w:rsidRPr="00CA2958">
        <w:rPr>
          <w:rFonts w:asciiTheme="minorHAnsi" w:eastAsia="Calibri" w:hAnsiTheme="minorHAnsi" w:cstheme="minorHAnsi"/>
          <w:sz w:val="22"/>
          <w:szCs w:val="22"/>
        </w:rPr>
        <w:t>, e CPF/MF n° -----------, residente e domiciliado na _______________________, doravante denominada CONTRATADA.</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2. FUNDAMENTAÇÃO</w:t>
      </w:r>
    </w:p>
    <w:p w:rsidR="00BD11A9" w:rsidRDefault="00BD11A9">
      <w:pPr>
        <w:rPr>
          <w:rFonts w:asciiTheme="minorHAnsi" w:eastAsia="Calibri" w:hAnsiTheme="minorHAnsi" w:cstheme="minorHAnsi"/>
          <w:b/>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 xml:space="preserve">2.1 </w:t>
      </w:r>
      <w:r w:rsidRPr="00CA2958">
        <w:rPr>
          <w:rFonts w:asciiTheme="minorHAnsi" w:eastAsia="Calibri" w:hAnsiTheme="minorHAnsi" w:cstheme="minorHAnsi"/>
          <w:sz w:val="22"/>
          <w:szCs w:val="22"/>
        </w:rPr>
        <w:t xml:space="preserve">Este contrato decorre do procedimento licitatório realizado na </w:t>
      </w:r>
      <w:r w:rsidRPr="00CA2958">
        <w:rPr>
          <w:rFonts w:asciiTheme="minorHAnsi" w:eastAsia="Calibri" w:hAnsiTheme="minorHAnsi" w:cstheme="minorHAnsi"/>
          <w:color w:val="000000"/>
          <w:sz w:val="22"/>
          <w:szCs w:val="22"/>
        </w:rPr>
        <w:t xml:space="preserve">modalidade </w:t>
      </w:r>
      <w:r w:rsidRPr="00CA2958">
        <w:rPr>
          <w:rFonts w:asciiTheme="minorHAnsi" w:eastAsia="Calibri" w:hAnsiTheme="minorHAnsi" w:cstheme="minorHAnsi"/>
          <w:b/>
          <w:color w:val="000000"/>
          <w:sz w:val="22"/>
          <w:szCs w:val="22"/>
        </w:rPr>
        <w:t>CONVITE N° 001/202</w:t>
      </w:r>
      <w:r w:rsidR="008204F9" w:rsidRPr="00CA2958">
        <w:rPr>
          <w:rFonts w:asciiTheme="minorHAnsi" w:eastAsia="Calibri" w:hAnsiTheme="minorHAnsi" w:cstheme="minorHAnsi"/>
          <w:b/>
          <w:color w:val="000000"/>
          <w:sz w:val="22"/>
          <w:szCs w:val="22"/>
        </w:rPr>
        <w:t>3</w:t>
      </w:r>
      <w:r w:rsidRPr="00CA2958">
        <w:rPr>
          <w:rFonts w:asciiTheme="minorHAnsi" w:eastAsia="Calibri" w:hAnsiTheme="minorHAnsi" w:cstheme="minorHAnsi"/>
          <w:color w:val="000000"/>
          <w:sz w:val="22"/>
          <w:szCs w:val="22"/>
        </w:rPr>
        <w:t xml:space="preserve">, objeto do Processo Administrativo N° </w:t>
      </w:r>
      <w:r w:rsidR="00D1066D" w:rsidRPr="00CA2958">
        <w:rPr>
          <w:rFonts w:asciiTheme="minorHAnsi" w:hAnsiTheme="minorHAnsi" w:cstheme="minorHAnsi"/>
          <w:sz w:val="22"/>
          <w:szCs w:val="22"/>
        </w:rPr>
        <w:t>202100007072619</w:t>
      </w:r>
      <w:r w:rsidRPr="00CA2958">
        <w:rPr>
          <w:rFonts w:asciiTheme="minorHAnsi" w:eastAsia="Calibri" w:hAnsiTheme="minorHAnsi" w:cstheme="minorHAnsi"/>
          <w:color w:val="000000"/>
          <w:sz w:val="22"/>
          <w:szCs w:val="22"/>
        </w:rPr>
        <w:t xml:space="preserve">, de data </w:t>
      </w:r>
      <w:r w:rsidR="009E0587" w:rsidRPr="00CA2958">
        <w:rPr>
          <w:rFonts w:asciiTheme="minorHAnsi" w:eastAsia="Calibri" w:hAnsiTheme="minorHAnsi" w:cstheme="minorHAnsi"/>
          <w:color w:val="000000"/>
          <w:sz w:val="22"/>
          <w:szCs w:val="22"/>
        </w:rPr>
        <w:t>2</w:t>
      </w:r>
      <w:r w:rsidR="00D1066D">
        <w:rPr>
          <w:rFonts w:asciiTheme="minorHAnsi" w:eastAsia="Calibri" w:hAnsiTheme="minorHAnsi" w:cstheme="minorHAnsi"/>
          <w:color w:val="000000"/>
          <w:sz w:val="22"/>
          <w:szCs w:val="22"/>
        </w:rPr>
        <w:t>4</w:t>
      </w:r>
      <w:r w:rsidRPr="00CA2958">
        <w:rPr>
          <w:rFonts w:asciiTheme="minorHAnsi" w:eastAsia="Calibri" w:hAnsiTheme="minorHAnsi" w:cstheme="minorHAnsi"/>
          <w:color w:val="000000"/>
          <w:sz w:val="22"/>
          <w:szCs w:val="22"/>
        </w:rPr>
        <w:t>/</w:t>
      </w:r>
      <w:r w:rsidR="00D1066D">
        <w:rPr>
          <w:rFonts w:asciiTheme="minorHAnsi" w:eastAsia="Calibri" w:hAnsiTheme="minorHAnsi" w:cstheme="minorHAnsi"/>
          <w:color w:val="000000"/>
          <w:sz w:val="22"/>
          <w:szCs w:val="22"/>
        </w:rPr>
        <w:t>09</w:t>
      </w:r>
      <w:r w:rsidRPr="00CA2958">
        <w:rPr>
          <w:rFonts w:asciiTheme="minorHAnsi" w:eastAsia="Calibri" w:hAnsiTheme="minorHAnsi" w:cstheme="minorHAnsi"/>
          <w:color w:val="000000"/>
          <w:sz w:val="22"/>
          <w:szCs w:val="22"/>
        </w:rPr>
        <w:t>/20</w:t>
      </w:r>
      <w:r w:rsidR="009B00CE" w:rsidRPr="00CA2958">
        <w:rPr>
          <w:rFonts w:asciiTheme="minorHAnsi" w:eastAsia="Calibri" w:hAnsiTheme="minorHAnsi" w:cstheme="minorHAnsi"/>
          <w:color w:val="000000"/>
          <w:sz w:val="22"/>
          <w:szCs w:val="22"/>
        </w:rPr>
        <w:t>2</w:t>
      </w:r>
      <w:r w:rsidR="00D1066D">
        <w:rPr>
          <w:rFonts w:asciiTheme="minorHAnsi" w:eastAsia="Calibri" w:hAnsiTheme="minorHAnsi" w:cstheme="minorHAnsi"/>
          <w:color w:val="000000"/>
          <w:sz w:val="22"/>
          <w:szCs w:val="22"/>
        </w:rPr>
        <w:t>1</w:t>
      </w:r>
      <w:r w:rsidRPr="00CA2958">
        <w:rPr>
          <w:rFonts w:asciiTheme="minorHAnsi" w:eastAsia="Calibri" w:hAnsiTheme="minorHAnsi" w:cstheme="minorHAnsi"/>
          <w:sz w:val="22"/>
          <w:szCs w:val="22"/>
        </w:rPr>
        <w:t>, estando às partes sujeitas aos preceitos da Lei Federal n° 8.666 de 21/06/1993 e aplicando subsidiariamente, no que couber, a Lei Complementar n° 123 de 14/12/2013, a Lei Estadual n° 17.928 de 27/12/2012, a Lei Estadual n° 18.303 de 30/12/2013, o Decreto Estadual n° 8.082 de 30/01/2015 e às normas vigentes relativas à matéria e às cláusulas e condições seguintes, sendo ainda parte integrante do presente instrumento, a proposta comercial.</w:t>
      </w:r>
    </w:p>
    <w:p w:rsidR="00F8387B" w:rsidRPr="00CA2958" w:rsidRDefault="00F8387B">
      <w:pPr>
        <w:rPr>
          <w:rFonts w:asciiTheme="minorHAnsi" w:eastAsia="Calibri" w:hAnsiTheme="minorHAnsi" w:cstheme="minorHAnsi"/>
          <w:sz w:val="22"/>
          <w:szCs w:val="22"/>
        </w:rPr>
      </w:pPr>
    </w:p>
    <w:p w:rsidR="00F8387B" w:rsidRDefault="008C0839">
      <w:pPr>
        <w:rPr>
          <w:rFonts w:asciiTheme="minorHAnsi" w:eastAsia="Calibri" w:hAnsiTheme="minorHAnsi" w:cstheme="minorHAnsi"/>
          <w:b/>
          <w:sz w:val="22"/>
          <w:szCs w:val="22"/>
        </w:rPr>
      </w:pPr>
      <w:r>
        <w:rPr>
          <w:rFonts w:asciiTheme="minorHAnsi" w:eastAsia="Calibri" w:hAnsiTheme="minorHAnsi" w:cstheme="minorHAnsi"/>
          <w:b/>
          <w:sz w:val="22"/>
          <w:szCs w:val="22"/>
        </w:rPr>
        <w:t>1</w:t>
      </w:r>
      <w:r w:rsidR="004F4A64" w:rsidRPr="00CA2958">
        <w:rPr>
          <w:rFonts w:asciiTheme="minorHAnsi" w:eastAsia="Calibri" w:hAnsiTheme="minorHAnsi" w:cstheme="minorHAnsi"/>
          <w:b/>
          <w:sz w:val="22"/>
          <w:szCs w:val="22"/>
        </w:rPr>
        <w:t>. CLÁUSULA PRIMEIRA – DO OBJETO</w:t>
      </w:r>
    </w:p>
    <w:p w:rsidR="00BD11A9" w:rsidRPr="00CA2958" w:rsidRDefault="00BD11A9">
      <w:pPr>
        <w:rPr>
          <w:rFonts w:asciiTheme="minorHAnsi" w:eastAsia="Calibri" w:hAnsiTheme="minorHAnsi" w:cstheme="minorHAnsi"/>
          <w:b/>
          <w:sz w:val="22"/>
          <w:szCs w:val="22"/>
        </w:rPr>
      </w:pPr>
    </w:p>
    <w:p w:rsidR="00F94DB7" w:rsidRDefault="008C0839" w:rsidP="00F94DB7">
      <w:pPr>
        <w:rPr>
          <w:rFonts w:asciiTheme="minorHAnsi" w:eastAsia="Calibri" w:hAnsiTheme="minorHAnsi" w:cstheme="minorHAnsi"/>
          <w:b/>
          <w:sz w:val="22"/>
          <w:szCs w:val="22"/>
        </w:rPr>
      </w:pPr>
      <w:r>
        <w:rPr>
          <w:rFonts w:asciiTheme="minorHAnsi" w:eastAsia="Calibri" w:hAnsiTheme="minorHAnsi" w:cstheme="minorHAnsi"/>
          <w:b/>
          <w:sz w:val="22"/>
          <w:szCs w:val="22"/>
        </w:rPr>
        <w:t>1</w:t>
      </w:r>
      <w:r w:rsidR="004F4A64" w:rsidRPr="00CA2958">
        <w:rPr>
          <w:rFonts w:asciiTheme="minorHAnsi" w:eastAsia="Calibri" w:hAnsiTheme="minorHAnsi" w:cstheme="minorHAnsi"/>
          <w:b/>
          <w:sz w:val="22"/>
          <w:szCs w:val="22"/>
        </w:rPr>
        <w:t xml:space="preserve">.1 </w:t>
      </w:r>
      <w:r w:rsidR="00F94DB7" w:rsidRPr="00CA2958">
        <w:rPr>
          <w:rFonts w:asciiTheme="minorHAnsi" w:eastAsia="Calibri" w:hAnsiTheme="minorHAnsi" w:cstheme="minorHAnsi"/>
          <w:b/>
          <w:sz w:val="22"/>
          <w:szCs w:val="22"/>
        </w:rPr>
        <w:t xml:space="preserve">O objeto deste ajuste é a contratação de Empresa Especializada para prestação de serviços de construção e ampliação da estrutura física predial da </w:t>
      </w:r>
      <w:r w:rsidR="00F94DB7">
        <w:rPr>
          <w:rFonts w:asciiTheme="minorHAnsi" w:eastAsia="Calibri" w:hAnsiTheme="minorHAnsi" w:cstheme="minorHAnsi"/>
          <w:b/>
          <w:sz w:val="22"/>
          <w:szCs w:val="22"/>
        </w:rPr>
        <w:t>Delegacia Estadual de Combate à Corrupção – DECCOR</w:t>
      </w:r>
      <w:r w:rsidR="00F94DB7" w:rsidRPr="00CA2958">
        <w:rPr>
          <w:rFonts w:asciiTheme="minorHAnsi" w:eastAsia="Calibri" w:hAnsiTheme="minorHAnsi" w:cstheme="minorHAnsi"/>
          <w:b/>
          <w:sz w:val="22"/>
          <w:szCs w:val="22"/>
        </w:rPr>
        <w:t xml:space="preserve">. A obra, objeto desta licitação, será realizada em rigorosa conformidade com a minuta, os documentos técnicos e respectivos detalhes, e qualquer modificação, substituição de serviço especificado e/ou suplementação, dependera da aprovação prévia do Fiscal, indicado pelo presidente da Unidade Executora, encarregado de acompanhar a obra. </w:t>
      </w:r>
    </w:p>
    <w:p w:rsidR="008C0839" w:rsidRPr="00CA2958" w:rsidRDefault="008C0839" w:rsidP="00F94DB7">
      <w:pPr>
        <w:rPr>
          <w:rFonts w:asciiTheme="minorHAnsi" w:eastAsia="Calibri" w:hAnsiTheme="minorHAnsi" w:cstheme="minorHAnsi"/>
          <w:b/>
          <w:sz w:val="22"/>
          <w:szCs w:val="22"/>
        </w:rPr>
      </w:pPr>
    </w:p>
    <w:p w:rsidR="008C0839" w:rsidRDefault="008C0839" w:rsidP="008C0839">
      <w:pPr>
        <w:tabs>
          <w:tab w:val="clear" w:pos="1701"/>
        </w:tabs>
        <w:suppressAutoHyphens w:val="0"/>
        <w:jc w:val="left"/>
        <w:rPr>
          <w:rFonts w:asciiTheme="minorHAnsi" w:eastAsia="Calibri" w:hAnsiTheme="minorHAnsi" w:cstheme="minorHAnsi"/>
          <w:b/>
          <w:sz w:val="22"/>
          <w:szCs w:val="22"/>
        </w:rPr>
      </w:pPr>
      <w:r w:rsidRPr="008C0839">
        <w:rPr>
          <w:rFonts w:asciiTheme="minorHAnsi" w:eastAsia="Calibri" w:hAnsiTheme="minorHAnsi" w:cstheme="minorHAnsi"/>
          <w:b/>
          <w:sz w:val="22"/>
          <w:szCs w:val="22"/>
        </w:rPr>
        <w:t xml:space="preserve">1.2 - O EDITAL, PROJETO </w:t>
      </w:r>
      <w:proofErr w:type="gramStart"/>
      <w:r w:rsidRPr="008C0839">
        <w:rPr>
          <w:rFonts w:asciiTheme="minorHAnsi" w:eastAsia="Calibri" w:hAnsiTheme="minorHAnsi" w:cstheme="minorHAnsi"/>
          <w:b/>
          <w:sz w:val="22"/>
          <w:szCs w:val="22"/>
        </w:rPr>
        <w:t>BÁSICO E ANEXOS</w:t>
      </w:r>
      <w:proofErr w:type="gramEnd"/>
      <w:r w:rsidRPr="008C0839">
        <w:rPr>
          <w:rFonts w:asciiTheme="minorHAnsi" w:eastAsia="Calibri" w:hAnsiTheme="minorHAnsi" w:cstheme="minorHAnsi"/>
          <w:b/>
          <w:sz w:val="22"/>
          <w:szCs w:val="22"/>
        </w:rPr>
        <w:t>, BEM COMO A PROPOSTA COMERCIAL FAZEM PARTE INTEGRANTE DESTE CONTRATO, INDEPENDENTEMENTE DE TRANSCRIÇÃO.</w:t>
      </w:r>
    </w:p>
    <w:p w:rsidR="008C0839" w:rsidRPr="008C0839" w:rsidRDefault="008C0839" w:rsidP="008C0839">
      <w:pPr>
        <w:tabs>
          <w:tab w:val="clear" w:pos="1701"/>
        </w:tabs>
        <w:suppressAutoHyphens w:val="0"/>
        <w:jc w:val="left"/>
        <w:rPr>
          <w:rFonts w:asciiTheme="minorHAnsi" w:eastAsia="Calibri" w:hAnsiTheme="minorHAnsi" w:cstheme="minorHAnsi"/>
          <w:b/>
          <w:sz w:val="22"/>
          <w:szCs w:val="22"/>
        </w:rPr>
      </w:pPr>
    </w:p>
    <w:p w:rsidR="00F8387B" w:rsidRPr="00CA2958" w:rsidRDefault="008C0839" w:rsidP="008C0839">
      <w:pPr>
        <w:rPr>
          <w:rFonts w:asciiTheme="minorHAnsi" w:eastAsia="Calibri" w:hAnsiTheme="minorHAnsi" w:cstheme="minorHAnsi"/>
          <w:b/>
          <w:sz w:val="22"/>
          <w:szCs w:val="22"/>
        </w:rPr>
      </w:pPr>
      <w:r w:rsidRPr="008C0839">
        <w:rPr>
          <w:rFonts w:asciiTheme="minorHAnsi" w:eastAsia="Calibri" w:hAnsiTheme="minorHAnsi" w:cstheme="minorHAnsi"/>
          <w:b/>
          <w:sz w:val="22"/>
          <w:szCs w:val="22"/>
        </w:rPr>
        <w:t>1.3 - PLANILHA QUANTITATIVA:</w:t>
      </w:r>
    </w:p>
    <w:p w:rsidR="00F8387B" w:rsidRDefault="00F8387B">
      <w:pPr>
        <w:rPr>
          <w:rFonts w:asciiTheme="minorHAnsi" w:eastAsia="Calibri" w:hAnsiTheme="minorHAnsi" w:cstheme="minorHAnsi"/>
          <w:b/>
          <w:sz w:val="22"/>
          <w:szCs w:val="22"/>
        </w:rPr>
      </w:pPr>
    </w:p>
    <w:tbl>
      <w:tblPr>
        <w:tblStyle w:val="Tabelacomgrade"/>
        <w:tblW w:w="0" w:type="auto"/>
        <w:tblLook w:val="04A0"/>
      </w:tblPr>
      <w:tblGrid>
        <w:gridCol w:w="751"/>
        <w:gridCol w:w="4733"/>
        <w:gridCol w:w="1262"/>
        <w:gridCol w:w="946"/>
        <w:gridCol w:w="1106"/>
        <w:gridCol w:w="967"/>
      </w:tblGrid>
      <w:tr w:rsidR="003F5309" w:rsidRPr="002C2A0D" w:rsidTr="003F5309">
        <w:trPr>
          <w:trHeight w:val="463"/>
        </w:trPr>
        <w:tc>
          <w:tcPr>
            <w:tcW w:w="751"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ITEM</w:t>
            </w:r>
          </w:p>
        </w:tc>
        <w:tc>
          <w:tcPr>
            <w:tcW w:w="4733"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DESCRIÇÃO/ESPECIFICAÇÃO</w:t>
            </w:r>
          </w:p>
        </w:tc>
        <w:tc>
          <w:tcPr>
            <w:tcW w:w="1262"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UNIDADE MEDIDA</w:t>
            </w:r>
          </w:p>
        </w:tc>
        <w:tc>
          <w:tcPr>
            <w:tcW w:w="946"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QTD TOTAL</w:t>
            </w:r>
          </w:p>
        </w:tc>
        <w:tc>
          <w:tcPr>
            <w:tcW w:w="1105"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VALOR UNITÁRIO</w:t>
            </w:r>
          </w:p>
        </w:tc>
        <w:tc>
          <w:tcPr>
            <w:tcW w:w="967"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VALOR TOTAL</w:t>
            </w:r>
          </w:p>
        </w:tc>
      </w:tr>
      <w:tr w:rsidR="003F5309" w:rsidRPr="002C2A0D" w:rsidTr="003F5309">
        <w:trPr>
          <w:trHeight w:val="1852"/>
        </w:trPr>
        <w:tc>
          <w:tcPr>
            <w:tcW w:w="751" w:type="dxa"/>
            <w:vAlign w:val="center"/>
          </w:tcPr>
          <w:p w:rsidR="003F5309" w:rsidRPr="002C2A0D" w:rsidRDefault="003F5309" w:rsidP="002C2A0D">
            <w:pPr>
              <w:jc w:val="center"/>
              <w:rPr>
                <w:rFonts w:asciiTheme="minorHAnsi" w:eastAsia="Calibri" w:hAnsiTheme="minorHAnsi" w:cstheme="minorHAnsi"/>
                <w:b/>
                <w:sz w:val="18"/>
                <w:szCs w:val="18"/>
              </w:rPr>
            </w:pPr>
            <w:proofErr w:type="gramStart"/>
            <w:r w:rsidRPr="002C2A0D">
              <w:rPr>
                <w:rFonts w:asciiTheme="minorHAnsi" w:eastAsia="Calibri" w:hAnsiTheme="minorHAnsi" w:cstheme="minorHAnsi"/>
                <w:b/>
                <w:sz w:val="18"/>
                <w:szCs w:val="18"/>
              </w:rPr>
              <w:t>1</w:t>
            </w:r>
            <w:proofErr w:type="gramEnd"/>
          </w:p>
        </w:tc>
        <w:tc>
          <w:tcPr>
            <w:tcW w:w="4733" w:type="dxa"/>
            <w:vAlign w:val="center"/>
          </w:tcPr>
          <w:p w:rsidR="003F5309" w:rsidRPr="002C2A0D" w:rsidRDefault="003F5309" w:rsidP="002C2A0D">
            <w:pPr>
              <w:rPr>
                <w:rFonts w:asciiTheme="minorHAnsi" w:hAnsiTheme="minorHAnsi"/>
                <w:b/>
                <w:caps/>
                <w:sz w:val="18"/>
                <w:szCs w:val="18"/>
              </w:rPr>
            </w:pPr>
            <w:r w:rsidRPr="002C2A0D">
              <w:rPr>
                <w:rFonts w:asciiTheme="minorHAnsi" w:eastAsia="Calibri" w:hAnsiTheme="minorHAnsi" w:cstheme="minorHAnsi"/>
                <w:b/>
                <w:caps/>
                <w:sz w:val="18"/>
                <w:szCs w:val="18"/>
              </w:rPr>
              <w:t>contratação de Empresa Especializada para prestação de serviços de construção e ampliação da estrutura física predial da Delegacia Estadual de Combate à Corrupção – DECCOR,</w:t>
            </w:r>
            <w:r>
              <w:rPr>
                <w:rFonts w:asciiTheme="minorHAnsi" w:eastAsia="Calibri" w:hAnsiTheme="minorHAnsi" w:cstheme="minorHAnsi"/>
                <w:b/>
                <w:caps/>
                <w:sz w:val="18"/>
                <w:szCs w:val="18"/>
              </w:rPr>
              <w:t xml:space="preserve"> </w:t>
            </w:r>
            <w:r w:rsidRPr="002C2A0D">
              <w:rPr>
                <w:rStyle w:val="fontstyle01"/>
                <w:rFonts w:asciiTheme="minorHAnsi" w:hAnsiTheme="minorHAnsi"/>
                <w:b/>
                <w:caps/>
                <w:sz w:val="18"/>
                <w:szCs w:val="18"/>
              </w:rPr>
              <w:t>CONFORME CONDIÇÕES, QUANTIDADES E EXIGÊNCIAS ESTABELECIDAS NESTE INSTRUMENTO E SEUS ANEXOS.</w:t>
            </w:r>
          </w:p>
          <w:p w:rsidR="003F5309" w:rsidRPr="002C2A0D" w:rsidRDefault="003F5309" w:rsidP="002C2A0D">
            <w:pPr>
              <w:jc w:val="center"/>
              <w:rPr>
                <w:rFonts w:asciiTheme="minorHAnsi" w:eastAsia="Calibri" w:hAnsiTheme="minorHAnsi" w:cstheme="minorHAnsi"/>
                <w:b/>
                <w:sz w:val="18"/>
                <w:szCs w:val="18"/>
              </w:rPr>
            </w:pPr>
          </w:p>
        </w:tc>
        <w:tc>
          <w:tcPr>
            <w:tcW w:w="1262"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SERVIÇO</w:t>
            </w:r>
          </w:p>
        </w:tc>
        <w:tc>
          <w:tcPr>
            <w:tcW w:w="946" w:type="dxa"/>
            <w:vAlign w:val="center"/>
          </w:tcPr>
          <w:p w:rsidR="003F5309" w:rsidRPr="002C2A0D" w:rsidRDefault="003F5309" w:rsidP="002C2A0D">
            <w:pPr>
              <w:jc w:val="center"/>
              <w:rPr>
                <w:rFonts w:asciiTheme="minorHAnsi" w:eastAsia="Calibri" w:hAnsiTheme="minorHAnsi" w:cstheme="minorHAnsi"/>
                <w:b/>
                <w:sz w:val="18"/>
                <w:szCs w:val="18"/>
              </w:rPr>
            </w:pPr>
            <w:proofErr w:type="gramStart"/>
            <w:r w:rsidRPr="002C2A0D">
              <w:rPr>
                <w:rFonts w:asciiTheme="minorHAnsi" w:eastAsia="Calibri" w:hAnsiTheme="minorHAnsi" w:cstheme="minorHAnsi"/>
                <w:b/>
                <w:sz w:val="18"/>
                <w:szCs w:val="18"/>
              </w:rPr>
              <w:t>1</w:t>
            </w:r>
            <w:proofErr w:type="gramEnd"/>
          </w:p>
        </w:tc>
        <w:tc>
          <w:tcPr>
            <w:tcW w:w="1105" w:type="dxa"/>
            <w:tcBorders>
              <w:right w:val="single" w:sz="4" w:space="0" w:color="auto"/>
            </w:tcBorders>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R$</w:t>
            </w:r>
          </w:p>
        </w:tc>
        <w:tc>
          <w:tcPr>
            <w:tcW w:w="967" w:type="dxa"/>
            <w:tcBorders>
              <w:left w:val="single" w:sz="4" w:space="0" w:color="auto"/>
            </w:tcBorders>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R$</w:t>
            </w:r>
          </w:p>
        </w:tc>
      </w:tr>
      <w:tr w:rsidR="003F5309" w:rsidRPr="002C2A0D" w:rsidTr="003F5309">
        <w:trPr>
          <w:trHeight w:val="238"/>
        </w:trPr>
        <w:tc>
          <w:tcPr>
            <w:tcW w:w="8798" w:type="dxa"/>
            <w:gridSpan w:val="5"/>
            <w:tcBorders>
              <w:right w:val="single" w:sz="4" w:space="0" w:color="auto"/>
            </w:tcBorders>
          </w:tcPr>
          <w:p w:rsidR="003F5309" w:rsidRPr="002C2A0D" w:rsidRDefault="003F5309">
            <w:pPr>
              <w:rPr>
                <w:rFonts w:asciiTheme="minorHAnsi" w:eastAsia="Calibri" w:hAnsiTheme="minorHAnsi" w:cstheme="minorHAnsi"/>
                <w:b/>
                <w:sz w:val="18"/>
                <w:szCs w:val="18"/>
              </w:rPr>
            </w:pPr>
            <w:r w:rsidRPr="002C2A0D">
              <w:rPr>
                <w:rFonts w:asciiTheme="minorHAnsi" w:eastAsia="Calibri" w:hAnsiTheme="minorHAnsi" w:cstheme="minorHAnsi"/>
                <w:b/>
                <w:sz w:val="18"/>
                <w:szCs w:val="18"/>
              </w:rPr>
              <w:t>R$</w:t>
            </w:r>
          </w:p>
        </w:tc>
        <w:tc>
          <w:tcPr>
            <w:tcW w:w="967" w:type="dxa"/>
            <w:tcBorders>
              <w:left w:val="single" w:sz="4" w:space="0" w:color="auto"/>
            </w:tcBorders>
            <w:vAlign w:val="center"/>
          </w:tcPr>
          <w:p w:rsidR="003F5309" w:rsidRPr="002C2A0D" w:rsidRDefault="003F5309" w:rsidP="003F5309">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R$</w:t>
            </w:r>
          </w:p>
        </w:tc>
      </w:tr>
    </w:tbl>
    <w:p w:rsidR="008C0839" w:rsidRDefault="008C0839">
      <w:pPr>
        <w:rPr>
          <w:rFonts w:asciiTheme="minorHAnsi" w:eastAsia="Calibri" w:hAnsiTheme="minorHAnsi" w:cstheme="minorHAnsi"/>
          <w:b/>
          <w:sz w:val="22"/>
          <w:szCs w:val="22"/>
        </w:rPr>
      </w:pPr>
    </w:p>
    <w:p w:rsidR="008C0839" w:rsidRPr="00CA2958" w:rsidRDefault="008C0839">
      <w:pPr>
        <w:rPr>
          <w:rFonts w:asciiTheme="minorHAnsi" w:eastAsia="Calibri" w:hAnsiTheme="minorHAnsi" w:cstheme="minorHAnsi"/>
          <w:b/>
          <w:sz w:val="22"/>
          <w:szCs w:val="22"/>
        </w:rPr>
      </w:pPr>
    </w:p>
    <w:p w:rsidR="00F8387B" w:rsidRDefault="00161F3B">
      <w:pPr>
        <w:rPr>
          <w:rFonts w:asciiTheme="minorHAnsi" w:eastAsia="Calibri" w:hAnsiTheme="minorHAnsi" w:cstheme="minorHAnsi"/>
          <w:b/>
          <w:sz w:val="22"/>
          <w:szCs w:val="22"/>
        </w:rPr>
      </w:pPr>
      <w:r>
        <w:rPr>
          <w:rFonts w:asciiTheme="minorHAnsi" w:eastAsia="Calibri" w:hAnsiTheme="minorHAnsi" w:cstheme="minorHAnsi"/>
          <w:b/>
          <w:sz w:val="22"/>
          <w:szCs w:val="22"/>
        </w:rPr>
        <w:t>2</w:t>
      </w:r>
      <w:r w:rsidR="004F4A64" w:rsidRPr="00CA2958">
        <w:rPr>
          <w:rFonts w:asciiTheme="minorHAnsi" w:eastAsia="Calibri" w:hAnsiTheme="minorHAnsi" w:cstheme="minorHAnsi"/>
          <w:b/>
          <w:sz w:val="22"/>
          <w:szCs w:val="22"/>
        </w:rPr>
        <w:t xml:space="preserve">. CLÁUSULA </w:t>
      </w:r>
      <w:r>
        <w:rPr>
          <w:rFonts w:asciiTheme="minorHAnsi" w:eastAsia="Calibri" w:hAnsiTheme="minorHAnsi" w:cstheme="minorHAnsi"/>
          <w:b/>
          <w:sz w:val="22"/>
          <w:szCs w:val="22"/>
        </w:rPr>
        <w:t>SEGUNDA</w:t>
      </w:r>
      <w:r w:rsidR="004F4A64" w:rsidRPr="00CA2958">
        <w:rPr>
          <w:rFonts w:asciiTheme="minorHAnsi" w:eastAsia="Calibri" w:hAnsiTheme="minorHAnsi" w:cstheme="minorHAnsi"/>
          <w:b/>
          <w:sz w:val="22"/>
          <w:szCs w:val="22"/>
        </w:rPr>
        <w:t xml:space="preserve"> – DAS OBRIGAÇÕES </w:t>
      </w:r>
    </w:p>
    <w:p w:rsidR="00BD11A9" w:rsidRPr="00CA2958" w:rsidRDefault="00BD11A9">
      <w:pPr>
        <w:rPr>
          <w:rFonts w:asciiTheme="minorHAnsi" w:eastAsia="Calibri" w:hAnsiTheme="minorHAnsi" w:cstheme="minorHAnsi"/>
          <w:b/>
          <w:sz w:val="22"/>
          <w:szCs w:val="22"/>
        </w:rPr>
      </w:pPr>
    </w:p>
    <w:p w:rsidR="00F8387B" w:rsidRDefault="00161F3B">
      <w:pPr>
        <w:rPr>
          <w:rFonts w:asciiTheme="minorHAnsi" w:eastAsia="Calibri" w:hAnsiTheme="minorHAnsi" w:cstheme="minorHAnsi"/>
          <w:b/>
          <w:sz w:val="22"/>
          <w:szCs w:val="22"/>
        </w:rPr>
      </w:pPr>
      <w:r>
        <w:rPr>
          <w:rFonts w:asciiTheme="minorHAnsi" w:eastAsia="Calibri" w:hAnsiTheme="minorHAnsi" w:cstheme="minorHAnsi"/>
          <w:b/>
          <w:sz w:val="22"/>
          <w:szCs w:val="22"/>
        </w:rPr>
        <w:t>2</w:t>
      </w:r>
      <w:r w:rsidR="004F4A64" w:rsidRPr="00CA2958">
        <w:rPr>
          <w:rFonts w:asciiTheme="minorHAnsi" w:eastAsia="Calibri" w:hAnsiTheme="minorHAnsi" w:cstheme="minorHAnsi"/>
          <w:b/>
          <w:sz w:val="22"/>
          <w:szCs w:val="22"/>
        </w:rPr>
        <w:t xml:space="preserve">.1 </w:t>
      </w:r>
      <w:r w:rsidRPr="00CA2958">
        <w:rPr>
          <w:rFonts w:asciiTheme="minorHAnsi" w:eastAsia="Calibri" w:hAnsiTheme="minorHAnsi" w:cstheme="minorHAnsi"/>
          <w:b/>
          <w:sz w:val="22"/>
          <w:szCs w:val="22"/>
        </w:rPr>
        <w:t>D</w:t>
      </w:r>
      <w:r>
        <w:rPr>
          <w:rFonts w:asciiTheme="minorHAnsi" w:eastAsia="Calibri" w:hAnsiTheme="minorHAnsi" w:cstheme="minorHAnsi"/>
          <w:b/>
          <w:sz w:val="22"/>
          <w:szCs w:val="22"/>
        </w:rPr>
        <w:t>O</w:t>
      </w:r>
      <w:r w:rsidRPr="00CA2958">
        <w:rPr>
          <w:rFonts w:asciiTheme="minorHAnsi" w:eastAsia="Calibri" w:hAnsiTheme="minorHAnsi" w:cstheme="minorHAnsi"/>
          <w:b/>
          <w:sz w:val="22"/>
          <w:szCs w:val="22"/>
        </w:rPr>
        <w:t xml:space="preserve"> CONTRATANTE</w:t>
      </w:r>
    </w:p>
    <w:p w:rsidR="00BD11A9" w:rsidRPr="00CA2958" w:rsidRDefault="00BD11A9">
      <w:pPr>
        <w:rPr>
          <w:rFonts w:asciiTheme="minorHAnsi" w:eastAsia="Calibri" w:hAnsiTheme="minorHAnsi" w:cstheme="minorHAnsi"/>
          <w:sz w:val="22"/>
          <w:szCs w:val="22"/>
        </w:rPr>
      </w:pPr>
    </w:p>
    <w:p w:rsidR="00161F3B" w:rsidRDefault="00161F3B" w:rsidP="00161F3B">
      <w:pPr>
        <w:tabs>
          <w:tab w:val="clear" w:pos="1701"/>
        </w:tabs>
        <w:suppressAutoHyphens w:val="0"/>
        <w:jc w:val="left"/>
        <w:rPr>
          <w:rFonts w:asciiTheme="minorHAnsi" w:eastAsia="Calibri" w:hAnsiTheme="minorHAnsi" w:cstheme="minorHAnsi"/>
          <w:sz w:val="22"/>
          <w:szCs w:val="22"/>
        </w:rPr>
      </w:pPr>
      <w:r w:rsidRPr="00161F3B">
        <w:rPr>
          <w:rFonts w:asciiTheme="minorHAnsi" w:eastAsia="Calibri" w:hAnsiTheme="minorHAnsi" w:cstheme="minorHAnsi"/>
          <w:sz w:val="22"/>
          <w:szCs w:val="22"/>
        </w:rPr>
        <w:t>a) Exigir o cumprimento de todas as obrigações assumidas pela Contratada, de acordo com as cláusulas contratuais e os termos de sua proposta;</w:t>
      </w:r>
    </w:p>
    <w:p w:rsidR="00BD11A9" w:rsidRPr="00161F3B" w:rsidRDefault="00BD11A9" w:rsidP="00161F3B">
      <w:pPr>
        <w:tabs>
          <w:tab w:val="clear" w:pos="1701"/>
        </w:tabs>
        <w:suppressAutoHyphens w:val="0"/>
        <w:jc w:val="left"/>
        <w:rPr>
          <w:rFonts w:asciiTheme="minorHAnsi" w:eastAsia="Calibri" w:hAnsiTheme="minorHAnsi" w:cstheme="minorHAnsi"/>
          <w:sz w:val="22"/>
          <w:szCs w:val="22"/>
        </w:rPr>
      </w:pPr>
    </w:p>
    <w:p w:rsidR="00161F3B" w:rsidRDefault="00161F3B" w:rsidP="00BA137E">
      <w:pPr>
        <w:rPr>
          <w:rFonts w:asciiTheme="minorHAnsi" w:eastAsia="Calibri" w:hAnsiTheme="minorHAnsi" w:cstheme="minorHAnsi"/>
          <w:sz w:val="22"/>
          <w:szCs w:val="22"/>
        </w:rPr>
      </w:pPr>
      <w:r w:rsidRPr="00161F3B">
        <w:rPr>
          <w:rFonts w:asciiTheme="minorHAnsi" w:eastAsia="Calibri" w:hAnsiTheme="minorHAnsi" w:cstheme="minorHAnsi"/>
          <w:sz w:val="22"/>
          <w:szCs w:val="22"/>
        </w:rPr>
        <w:t>b)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BD11A9" w:rsidRPr="00161F3B" w:rsidRDefault="00BD11A9" w:rsidP="00161F3B">
      <w:pPr>
        <w:tabs>
          <w:tab w:val="clear" w:pos="1701"/>
        </w:tabs>
        <w:suppressAutoHyphens w:val="0"/>
        <w:jc w:val="left"/>
        <w:rPr>
          <w:rFonts w:asciiTheme="minorHAnsi" w:eastAsia="Calibri" w:hAnsiTheme="minorHAnsi" w:cstheme="minorHAnsi"/>
          <w:sz w:val="22"/>
          <w:szCs w:val="22"/>
        </w:rPr>
      </w:pPr>
    </w:p>
    <w:p w:rsidR="00161F3B" w:rsidRDefault="00161F3B" w:rsidP="00161F3B">
      <w:pPr>
        <w:tabs>
          <w:tab w:val="clear" w:pos="1701"/>
        </w:tabs>
        <w:suppressAutoHyphens w:val="0"/>
        <w:jc w:val="left"/>
        <w:rPr>
          <w:rFonts w:asciiTheme="minorHAnsi" w:eastAsia="Calibri" w:hAnsiTheme="minorHAnsi" w:cstheme="minorHAnsi"/>
          <w:sz w:val="22"/>
          <w:szCs w:val="22"/>
        </w:rPr>
      </w:pPr>
      <w:r w:rsidRPr="00161F3B">
        <w:rPr>
          <w:rFonts w:asciiTheme="minorHAnsi" w:eastAsia="Calibri" w:hAnsiTheme="minorHAnsi" w:cstheme="minorHAnsi"/>
          <w:sz w:val="22"/>
          <w:szCs w:val="22"/>
        </w:rPr>
        <w:t>c) 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BD11A9" w:rsidRPr="00161F3B" w:rsidRDefault="00BD11A9" w:rsidP="00161F3B">
      <w:pPr>
        <w:tabs>
          <w:tab w:val="clear" w:pos="1701"/>
        </w:tabs>
        <w:suppressAutoHyphens w:val="0"/>
        <w:jc w:val="left"/>
        <w:rPr>
          <w:rFonts w:asciiTheme="minorHAnsi" w:eastAsia="Calibri" w:hAnsiTheme="minorHAnsi" w:cstheme="minorHAnsi"/>
          <w:sz w:val="22"/>
          <w:szCs w:val="22"/>
        </w:rPr>
      </w:pPr>
    </w:p>
    <w:p w:rsidR="00161F3B" w:rsidRDefault="00161F3B" w:rsidP="00161F3B">
      <w:pPr>
        <w:tabs>
          <w:tab w:val="clear" w:pos="1701"/>
        </w:tabs>
        <w:suppressAutoHyphens w:val="0"/>
        <w:jc w:val="left"/>
        <w:rPr>
          <w:rFonts w:asciiTheme="minorHAnsi" w:eastAsia="Calibri" w:hAnsiTheme="minorHAnsi" w:cstheme="minorHAnsi"/>
          <w:sz w:val="22"/>
          <w:szCs w:val="22"/>
        </w:rPr>
      </w:pPr>
      <w:r w:rsidRPr="00161F3B">
        <w:rPr>
          <w:rFonts w:asciiTheme="minorHAnsi" w:eastAsia="Calibri" w:hAnsiTheme="minorHAnsi" w:cstheme="minorHAnsi"/>
          <w:sz w:val="22"/>
          <w:szCs w:val="22"/>
        </w:rPr>
        <w:t>d) Pagar à Contratada o valor resultante da prestação do serviço, conforme cronograma Físico-financeiro;</w:t>
      </w:r>
    </w:p>
    <w:p w:rsidR="00BA137E" w:rsidRPr="00161F3B" w:rsidRDefault="00BA137E" w:rsidP="00161F3B">
      <w:pPr>
        <w:tabs>
          <w:tab w:val="clear" w:pos="1701"/>
        </w:tabs>
        <w:suppressAutoHyphens w:val="0"/>
        <w:jc w:val="left"/>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e) Não praticar atos de ingerência na administração da Contratada, tais como: exercer o poder de mando sobre os empregados da Contratada, devendo reportar-se somente aos prepostos ou responsáveis por ela indicados, exceto quando o objeto da contratação previr o atendimento direto; direcionar a contratação de pessoas para trabalhar nas empresas Contratadas; Promover ou aceitar o desvio de funções dos trabalhadores da Contratada, mediante a utilização destes em atividades distintas daquelas previstas no objeto da contratação e em relação à função específica para a qual o trabalhador foi contratado; e considerar os trabalhadores da Contratada como colaboradores eventuais do próprio órgão</w:t>
      </w:r>
      <w:r>
        <w:rPr>
          <w:rFonts w:asciiTheme="minorHAnsi" w:eastAsia="Calibri" w:hAnsiTheme="minorHAnsi" w:cstheme="minorHAnsi"/>
          <w:sz w:val="22"/>
          <w:szCs w:val="22"/>
        </w:rPr>
        <w:t xml:space="preserve"> </w:t>
      </w:r>
      <w:r w:rsidRPr="00161F3B">
        <w:rPr>
          <w:rFonts w:asciiTheme="minorHAnsi" w:eastAsia="Calibri" w:hAnsiTheme="minorHAnsi" w:cstheme="minorHAnsi"/>
          <w:sz w:val="22"/>
          <w:szCs w:val="22"/>
        </w:rPr>
        <w:t>ou en</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dade responsável pela contratação, especialmente para efeito de concessão de diárias e passagens;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f) Fornecer por escrito as informações necessárias para o desenvolvimento dos serviços objeto do contrato;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g) Realizar avaliações periódicas da qualidade dos serviços, após seu recebimento;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h) Cien</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ficar o órgão de representação judicial da Procuradoria Geral do Estado de Goiás para adoção das medidas cabíveis quando do descumprimento das obrigações pela Contratada;</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lastRenderedPageBreak/>
        <w:t xml:space="preserve">i) Arquivar, entre outros documentos, de projetos, as </w:t>
      </w:r>
      <w:proofErr w:type="spellStart"/>
      <w:r w:rsidRPr="00161F3B">
        <w:rPr>
          <w:rFonts w:asciiTheme="minorHAnsi" w:eastAsia="Calibri" w:hAnsiTheme="minorHAnsi" w:cstheme="minorHAnsi"/>
          <w:sz w:val="22"/>
          <w:szCs w:val="22"/>
        </w:rPr>
        <w:t>built</w:t>
      </w:r>
      <w:proofErr w:type="spellEnd"/>
      <w:r w:rsidRPr="00161F3B">
        <w:rPr>
          <w:rFonts w:asciiTheme="minorHAnsi" w:eastAsia="Calibri" w:hAnsiTheme="minorHAnsi" w:cstheme="minorHAnsi"/>
          <w:sz w:val="22"/>
          <w:szCs w:val="22"/>
        </w:rPr>
        <w:t>, especificações técnicas, orçamentos, termos de recebimento, contratos e aditamentos, relatórios de inspeções técnicas após o recebimento do serviço e no</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ficações expedidas;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j) Exigir da Contratada que providencie a seguinte documentação como condição indispensável para o recebimento defini</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 xml:space="preserve">vo de objeto, quando for o caso: as </w:t>
      </w:r>
      <w:proofErr w:type="spellStart"/>
      <w:r w:rsidRPr="00161F3B">
        <w:rPr>
          <w:rFonts w:asciiTheme="minorHAnsi" w:eastAsia="Calibri" w:hAnsiTheme="minorHAnsi" w:cstheme="minorHAnsi"/>
          <w:sz w:val="22"/>
          <w:szCs w:val="22"/>
        </w:rPr>
        <w:t>built</w:t>
      </w:r>
      <w:proofErr w:type="spellEnd"/>
      <w:r w:rsidRPr="00161F3B">
        <w:rPr>
          <w:rFonts w:asciiTheme="minorHAnsi" w:eastAsia="Calibri" w:hAnsiTheme="minorHAnsi" w:cstheme="minorHAnsi"/>
          <w:sz w:val="22"/>
          <w:szCs w:val="22"/>
        </w:rPr>
        <w:t>, elaborado pelo responsável por sua execução; comprovação das ligações defini</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 xml:space="preserve">vas de energia, água, telefone e gás; laudo de vistoria do corpo de bombeiros aprovando </w:t>
      </w:r>
      <w:r>
        <w:rPr>
          <w:rFonts w:asciiTheme="minorHAnsi" w:eastAsia="Calibri" w:hAnsiTheme="minorHAnsi" w:cstheme="minorHAnsi"/>
          <w:sz w:val="22"/>
          <w:szCs w:val="22"/>
        </w:rPr>
        <w:t>o serviço; carta habite-se, emiti</w:t>
      </w:r>
      <w:r w:rsidRPr="00161F3B">
        <w:rPr>
          <w:rFonts w:asciiTheme="minorHAnsi" w:eastAsia="Calibri" w:hAnsiTheme="minorHAnsi" w:cstheme="minorHAnsi"/>
          <w:sz w:val="22"/>
          <w:szCs w:val="22"/>
        </w:rPr>
        <w:t>da pela prefeitura; cer</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dão nega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va de débitos previdenciários específica para o registro da obra junto ao Cartório de Registro de Imóveis; a reparação dos vícios verif</w:t>
      </w:r>
      <w:r>
        <w:rPr>
          <w:rFonts w:asciiTheme="minorHAnsi" w:eastAsia="Calibri" w:hAnsiTheme="minorHAnsi" w:cstheme="minorHAnsi"/>
          <w:sz w:val="22"/>
          <w:szCs w:val="22"/>
        </w:rPr>
        <w:t>icados dentro do prazo de garanti</w:t>
      </w:r>
      <w:r w:rsidRPr="00161F3B">
        <w:rPr>
          <w:rFonts w:asciiTheme="minorHAnsi" w:eastAsia="Calibri" w:hAnsiTheme="minorHAnsi" w:cstheme="minorHAnsi"/>
          <w:sz w:val="22"/>
          <w:szCs w:val="22"/>
        </w:rPr>
        <w:t>a do serviço, tendo em vista o direito assegurado à Contratante no art. 69 da Lei nº 8.666/93 e no art. 12 da Lei nº 8.078/90 (Código de Defesa do Consumidor);</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k) Fiscalizar o cumprimento dos requisitos legais, quando a contratada houver se beneficiado da preferência estabelecida pelo art. 3º, § 5º, da Lei nº 8.666, de 1993.</w:t>
      </w:r>
    </w:p>
    <w:p w:rsidR="00161F3B" w:rsidRDefault="00161F3B"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b/>
          <w:sz w:val="22"/>
          <w:szCs w:val="22"/>
        </w:rPr>
      </w:pPr>
      <w:r w:rsidRPr="00161F3B">
        <w:rPr>
          <w:rFonts w:asciiTheme="minorHAnsi" w:eastAsia="Calibri" w:hAnsiTheme="minorHAnsi" w:cstheme="minorHAnsi"/>
          <w:b/>
          <w:sz w:val="22"/>
          <w:szCs w:val="22"/>
        </w:rPr>
        <w:t>2.2 - DA CONTRATADA</w:t>
      </w:r>
    </w:p>
    <w:p w:rsidR="00BD11A9" w:rsidRPr="00161F3B" w:rsidRDefault="00BD11A9" w:rsidP="00161F3B">
      <w:pPr>
        <w:rPr>
          <w:rFonts w:asciiTheme="minorHAnsi" w:eastAsia="Calibri" w:hAnsiTheme="minorHAnsi" w:cstheme="minorHAnsi"/>
          <w:b/>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2.2.1 - Para o fiel cumprimento deste ajuste a CONTRATADA obriga-se a executar os</w:t>
      </w:r>
      <w:r>
        <w:rPr>
          <w:rFonts w:asciiTheme="minorHAnsi" w:eastAsia="Calibri" w:hAnsiTheme="minorHAnsi" w:cstheme="minorHAnsi"/>
          <w:sz w:val="22"/>
          <w:szCs w:val="22"/>
        </w:rPr>
        <w:t xml:space="preserve"> serviços de acordo com as quanti</w:t>
      </w:r>
      <w:r w:rsidRPr="00161F3B">
        <w:rPr>
          <w:rFonts w:asciiTheme="minorHAnsi" w:eastAsia="Calibri" w:hAnsiTheme="minorHAnsi" w:cstheme="minorHAnsi"/>
          <w:sz w:val="22"/>
          <w:szCs w:val="22"/>
        </w:rPr>
        <w:t>dades, descrições e critérios estabelecidos pela CONTRATANTE, após a publicação do contrato e mediante requi</w:t>
      </w:r>
      <w:r>
        <w:rPr>
          <w:rFonts w:asciiTheme="minorHAnsi" w:eastAsia="Calibri" w:hAnsiTheme="minorHAnsi" w:cstheme="minorHAnsi"/>
          <w:sz w:val="22"/>
          <w:szCs w:val="22"/>
        </w:rPr>
        <w:t>sição e/ou ordem de serviço emiti</w:t>
      </w:r>
      <w:r w:rsidRPr="00161F3B">
        <w:rPr>
          <w:rFonts w:asciiTheme="minorHAnsi" w:eastAsia="Calibri" w:hAnsiTheme="minorHAnsi" w:cstheme="minorHAnsi"/>
          <w:sz w:val="22"/>
          <w:szCs w:val="22"/>
        </w:rPr>
        <w:t>da pelo setor requisitante e/ou gestor do contrato, obrigando-se ainda:</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a) Executar o contrato conforme especificações do Projeto Básico e da proposta, com a alocação dos empregados necessários ao perfeito cumprimento das cláusulas contratuais, além de fornecer e u</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lizar os materiais e equipamentos, ferramentas e utensílios necessários, na qualidade e quan</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dade mínimas especificadas;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b) Reparar, corrigir, remover ou subs</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tuir, às suas expensas, no total ou em parte, no prazo fixado pelo fiscal do contrato, os serviços/obras efetuados em que se verificarem vícios, defeitos ou incorreções resultantes da execução ou dos materiais empregados;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c) Responsabilizar-se pelos vícios e danos decorrentes da execução do objeto, de acordo com os ar</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gos 14 e 17 a 27, do Código de Defesa do Consumidor (Lei nº 8.078, de 1990), ficando a Contratante autorizada a descontar da garan</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 xml:space="preserve">a prestada, </w:t>
      </w:r>
      <w:proofErr w:type="gramStart"/>
      <w:r w:rsidRPr="00161F3B">
        <w:rPr>
          <w:rFonts w:asciiTheme="minorHAnsi" w:eastAsia="Calibri" w:hAnsiTheme="minorHAnsi" w:cstheme="minorHAnsi"/>
          <w:sz w:val="22"/>
          <w:szCs w:val="22"/>
        </w:rPr>
        <w:t>caso exigida</w:t>
      </w:r>
      <w:proofErr w:type="gramEnd"/>
      <w:r w:rsidRPr="00161F3B">
        <w:rPr>
          <w:rFonts w:asciiTheme="minorHAnsi" w:eastAsia="Calibri" w:hAnsiTheme="minorHAnsi" w:cstheme="minorHAnsi"/>
          <w:sz w:val="22"/>
          <w:szCs w:val="22"/>
        </w:rPr>
        <w:t xml:space="preserve"> no edital, ou dos pagamentos devidos à Contratada, o valor correspondente aos danos sofridos;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Pr>
          <w:rFonts w:asciiTheme="minorHAnsi" w:eastAsia="Calibri" w:hAnsiTheme="minorHAnsi" w:cstheme="minorHAnsi"/>
          <w:sz w:val="22"/>
          <w:szCs w:val="22"/>
        </w:rPr>
        <w:t>d) Uti</w:t>
      </w:r>
      <w:r w:rsidRPr="00161F3B">
        <w:rPr>
          <w:rFonts w:asciiTheme="minorHAnsi" w:eastAsia="Calibri" w:hAnsiTheme="minorHAnsi" w:cstheme="minorHAnsi"/>
          <w:sz w:val="22"/>
          <w:szCs w:val="22"/>
        </w:rPr>
        <w:t>lizar empregados habilitados e com conhecimentos básicos do objeto a ser executado, em conformidade com as normas e determinações em vigor;</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e) Vedar a u</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lização, na execução dos serviços, de empregado que seja familiar de agente público ocupante de cargo em comissão ou função de confiança no órgão Contratante, nos termos do ar</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go 7° do Decreto n° 7.203, de 2010;</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f) Quando não for possível a verificação da regularidade no Sistema de Cadastro de Fornecedores – SICAF ou pelo CADFOR do Estado de Goiás, a empresa contratada deverá entregar ao setor responsável pela fiscalização do contrato, até o dia trinta do mês seguinte ao da prestação dos serviços, os seguintes documentos: 1) prova de regularidade rela</w:t>
      </w:r>
      <w:r>
        <w:rPr>
          <w:rFonts w:asciiTheme="minorHAnsi" w:eastAsia="Calibri" w:hAnsiTheme="minorHAnsi" w:cstheme="minorHAnsi"/>
          <w:sz w:val="22"/>
          <w:szCs w:val="22"/>
        </w:rPr>
        <w:t>tiva à Seguridade Social; 2) certi</w:t>
      </w:r>
      <w:r w:rsidRPr="00161F3B">
        <w:rPr>
          <w:rFonts w:asciiTheme="minorHAnsi" w:eastAsia="Calibri" w:hAnsiTheme="minorHAnsi" w:cstheme="minorHAnsi"/>
          <w:sz w:val="22"/>
          <w:szCs w:val="22"/>
        </w:rPr>
        <w:t>dão conjunta rela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va aos tributos federais e à Dívida 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va da União; 3) cer</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 xml:space="preserve">dões que comprovem a regularidade perante as Fazendas </w:t>
      </w:r>
      <w:r w:rsidRPr="00161F3B">
        <w:rPr>
          <w:rFonts w:asciiTheme="minorHAnsi" w:eastAsia="Calibri" w:hAnsiTheme="minorHAnsi" w:cstheme="minorHAnsi"/>
          <w:sz w:val="22"/>
          <w:szCs w:val="22"/>
        </w:rPr>
        <w:lastRenderedPageBreak/>
        <w:t>Estadual, Distrital e Municipal do domicíli</w:t>
      </w:r>
      <w:r>
        <w:rPr>
          <w:rFonts w:asciiTheme="minorHAnsi" w:eastAsia="Calibri" w:hAnsiTheme="minorHAnsi" w:cstheme="minorHAnsi"/>
          <w:sz w:val="22"/>
          <w:szCs w:val="22"/>
        </w:rPr>
        <w:t>o ou sede do contratado; 4) Certi</w:t>
      </w:r>
      <w:r w:rsidRPr="00161F3B">
        <w:rPr>
          <w:rFonts w:asciiTheme="minorHAnsi" w:eastAsia="Calibri" w:hAnsiTheme="minorHAnsi" w:cstheme="minorHAnsi"/>
          <w:sz w:val="22"/>
          <w:szCs w:val="22"/>
        </w:rPr>
        <w:t>dão de Regularidade do FGTS – CRF; e 5) Cer</w:t>
      </w:r>
      <w:r>
        <w:rPr>
          <w:rFonts w:asciiTheme="minorHAnsi" w:eastAsia="Calibri" w:hAnsiTheme="minorHAnsi" w:cstheme="minorHAnsi"/>
          <w:sz w:val="22"/>
          <w:szCs w:val="22"/>
        </w:rPr>
        <w:t>tidão Negati</w:t>
      </w:r>
      <w:r w:rsidRPr="00161F3B">
        <w:rPr>
          <w:rFonts w:asciiTheme="minorHAnsi" w:eastAsia="Calibri" w:hAnsiTheme="minorHAnsi" w:cstheme="minorHAnsi"/>
          <w:sz w:val="22"/>
          <w:szCs w:val="22"/>
        </w:rPr>
        <w:t>va de Débitos Trabalhistas – CNDT, conforme alínea "c" do item 10.2 do Anexo VIII-B da IN SEGES/MP n. 5/2017;</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g) Responsabilizar-se pelo cumprimento das obrigações previstas em Acordo, Convenção, Dissídio Cole</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h) Comunicar ao Fiscal do contrato, no prazo de 24 (vinte e quatro) horas, qualquer ocorrência anormal ou acidente que se verifique no local dos serviços;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i) Assegurar aos seus trabalhadores ambiente de trabalho, inclusive equipamentos e instalações, em condições adequadas ao cumprimento das normas de saúde, segurança e bem-estar no trabalho;</w:t>
      </w:r>
    </w:p>
    <w:p w:rsidR="00BC7021" w:rsidRPr="00161F3B" w:rsidRDefault="00BC7021"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j) Prestar todo esclarecimento ou informação solicitada pela Contratante ou por seus prepostos, garan</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ndo-lhes o acesso, a qualquer tempo, ao local dos trabalhos, bem como aos documentos rela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vos à execução do empreendimento;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k) Paralisar, por determinação</w:t>
      </w:r>
      <w:r>
        <w:rPr>
          <w:rFonts w:asciiTheme="minorHAnsi" w:eastAsia="Calibri" w:hAnsiTheme="minorHAnsi" w:cstheme="minorHAnsi"/>
          <w:sz w:val="22"/>
          <w:szCs w:val="22"/>
        </w:rPr>
        <w:t xml:space="preserve"> da Contratante, qualquer ati</w:t>
      </w:r>
      <w:r w:rsidRPr="00161F3B">
        <w:rPr>
          <w:rFonts w:asciiTheme="minorHAnsi" w:eastAsia="Calibri" w:hAnsiTheme="minorHAnsi" w:cstheme="minorHAnsi"/>
          <w:sz w:val="22"/>
          <w:szCs w:val="22"/>
        </w:rPr>
        <w:t>vidade que não esteja sendo executada de acordo com a boa técnica ou que ponha em risco a segurança de pessoas ou bens de terceiros;</w:t>
      </w:r>
    </w:p>
    <w:p w:rsidR="00BC7021" w:rsidRPr="00161F3B" w:rsidRDefault="00BC7021"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l) Promover a guarda, manutenção e vigilância de materiais, ferramentas, e tudo o que for necessário à execução dos serviços, durante a vigência do contrato;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m) Promover a o</w:t>
      </w:r>
      <w:r>
        <w:rPr>
          <w:rFonts w:asciiTheme="minorHAnsi" w:eastAsia="Calibri" w:hAnsiTheme="minorHAnsi" w:cstheme="minorHAnsi"/>
          <w:sz w:val="22"/>
          <w:szCs w:val="22"/>
        </w:rPr>
        <w:t>rganização técnica e administrati</w:t>
      </w:r>
      <w:r w:rsidRPr="00161F3B">
        <w:rPr>
          <w:rFonts w:asciiTheme="minorHAnsi" w:eastAsia="Calibri" w:hAnsiTheme="minorHAnsi" w:cstheme="minorHAnsi"/>
          <w:sz w:val="22"/>
          <w:szCs w:val="22"/>
        </w:rPr>
        <w:t>va dos serviços, de modo a conduzi-los eficaz e eficientemente, de acordo com os documentos e especificações que integram este Projeto Básico, no prazo determinado;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n) Conduzir os trabalhos com estrita observância às normas da legislação per</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nente, cumprindo as determinações dos Poderes Públicos, mantendo sempre limpo o local dos serviços e nas melhores condições de segurança, higiene e disciplina;</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o) Submeter previamente, por escrito, à Contratante, para análise e aprovação, quaisquer mudanças nos métodos execu</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vos que fujam às es</w:t>
      </w:r>
      <w:r>
        <w:rPr>
          <w:rFonts w:asciiTheme="minorHAnsi" w:eastAsia="Calibri" w:hAnsiTheme="minorHAnsi" w:cstheme="minorHAnsi"/>
          <w:sz w:val="22"/>
          <w:szCs w:val="22"/>
        </w:rPr>
        <w:t>pecificações do memorial descriti</w:t>
      </w:r>
      <w:r w:rsidRPr="00161F3B">
        <w:rPr>
          <w:rFonts w:asciiTheme="minorHAnsi" w:eastAsia="Calibri" w:hAnsiTheme="minorHAnsi" w:cstheme="minorHAnsi"/>
          <w:sz w:val="22"/>
          <w:szCs w:val="22"/>
        </w:rPr>
        <w:t>vo;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Pr>
          <w:rFonts w:asciiTheme="minorHAnsi" w:eastAsia="Calibri" w:hAnsiTheme="minorHAnsi" w:cstheme="minorHAnsi"/>
          <w:sz w:val="22"/>
          <w:szCs w:val="22"/>
        </w:rPr>
        <w:t>p) Não permiti</w:t>
      </w:r>
      <w:r w:rsidRPr="00161F3B">
        <w:rPr>
          <w:rFonts w:asciiTheme="minorHAnsi" w:eastAsia="Calibri" w:hAnsiTheme="minorHAnsi" w:cstheme="minorHAnsi"/>
          <w:sz w:val="22"/>
          <w:szCs w:val="22"/>
        </w:rPr>
        <w:t>r a u</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lização de qualquer trabalho do menor de dezesseis anos, exceto na condição de aprendiz para os maiores de</w:t>
      </w:r>
      <w:r>
        <w:rPr>
          <w:rFonts w:asciiTheme="minorHAnsi" w:eastAsia="Calibri" w:hAnsiTheme="minorHAnsi" w:cstheme="minorHAnsi"/>
          <w:sz w:val="22"/>
          <w:szCs w:val="22"/>
        </w:rPr>
        <w:t xml:space="preserve"> quatorze anos; nem permitir a uti</w:t>
      </w:r>
      <w:r w:rsidRPr="00161F3B">
        <w:rPr>
          <w:rFonts w:asciiTheme="minorHAnsi" w:eastAsia="Calibri" w:hAnsiTheme="minorHAnsi" w:cstheme="minorHAnsi"/>
          <w:sz w:val="22"/>
          <w:szCs w:val="22"/>
        </w:rPr>
        <w:t>lização do trabalho do menor de dezoito anos em trabalho noturno, perigoso ou insalubre;</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q) Manter durante toda a vigência do contrato, em compa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bilidade com as obrigações assumidas, todas as condições de habilitação e qualificação exigidas na licitação;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r)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lastRenderedPageBreak/>
        <w:t>s) Guardar sigil</w:t>
      </w:r>
      <w:r>
        <w:rPr>
          <w:rFonts w:asciiTheme="minorHAnsi" w:eastAsia="Calibri" w:hAnsiTheme="minorHAnsi" w:cstheme="minorHAnsi"/>
          <w:sz w:val="22"/>
          <w:szCs w:val="22"/>
        </w:rPr>
        <w:t>o sobre todas as informações obti</w:t>
      </w:r>
      <w:r w:rsidRPr="00161F3B">
        <w:rPr>
          <w:rFonts w:asciiTheme="minorHAnsi" w:eastAsia="Calibri" w:hAnsiTheme="minorHAnsi" w:cstheme="minorHAnsi"/>
          <w:sz w:val="22"/>
          <w:szCs w:val="22"/>
        </w:rPr>
        <w:t>das em decorrência do cumprimento do contrato;</w:t>
      </w:r>
    </w:p>
    <w:p w:rsidR="00BC7021" w:rsidRPr="00161F3B" w:rsidRDefault="00BC7021"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t) Arcar com o ônus decorrente de eventual equívoco no dimensionamento dos quan</w:t>
      </w:r>
      <w:r>
        <w:rPr>
          <w:rFonts w:asciiTheme="minorHAnsi" w:eastAsia="Calibri" w:hAnsiTheme="minorHAnsi" w:cstheme="minorHAnsi"/>
          <w:sz w:val="22"/>
          <w:szCs w:val="22"/>
        </w:rPr>
        <w:t>titati</w:t>
      </w:r>
      <w:r w:rsidRPr="00161F3B">
        <w:rPr>
          <w:rFonts w:asciiTheme="minorHAnsi" w:eastAsia="Calibri" w:hAnsiTheme="minorHAnsi" w:cstheme="minorHAnsi"/>
          <w:sz w:val="22"/>
          <w:szCs w:val="22"/>
        </w:rPr>
        <w:t>vos de sua proposta, inclusive quanto aos custos variáveis decorrentes de fatores futuros e incertos, tais como</w:t>
      </w:r>
      <w:r>
        <w:rPr>
          <w:rFonts w:asciiTheme="minorHAnsi" w:eastAsia="Calibri" w:hAnsiTheme="minorHAnsi" w:cstheme="minorHAnsi"/>
          <w:sz w:val="22"/>
          <w:szCs w:val="22"/>
        </w:rPr>
        <w:t xml:space="preserve"> os valores providos com o quantitati</w:t>
      </w:r>
      <w:r w:rsidRPr="00161F3B">
        <w:rPr>
          <w:rFonts w:asciiTheme="minorHAnsi" w:eastAsia="Calibri" w:hAnsiTheme="minorHAnsi" w:cstheme="minorHAnsi"/>
          <w:sz w:val="22"/>
          <w:szCs w:val="22"/>
        </w:rPr>
        <w:t>vo de vale transporte, devendo complementá-los, caso o previsto inicialmente em sua proposta não seja sa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sfatório para o atendimento do objeto da licitação, exceto quando ocorrer algum dos eventos arrolados nos incisos do § 1º do art. 57 da Lei nº 8.666, de 1993;</w:t>
      </w:r>
    </w:p>
    <w:p w:rsidR="00BC7021" w:rsidRPr="00161F3B" w:rsidRDefault="00BC7021"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u) Cumprir, além dos postulados legais vigentes de âmbito federal, estadual ou municipal, as normas de segurança da Contratante;</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v) Prestar os serviços dentro dos parâmetros e ro</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nas estabelecidos, fornecendo todos os materiais, eq</w:t>
      </w:r>
      <w:r>
        <w:rPr>
          <w:rFonts w:asciiTheme="minorHAnsi" w:eastAsia="Calibri" w:hAnsiTheme="minorHAnsi" w:cstheme="minorHAnsi"/>
          <w:sz w:val="22"/>
          <w:szCs w:val="22"/>
        </w:rPr>
        <w:t>uipamentos e utensílios em quanti</w:t>
      </w:r>
      <w:r w:rsidRPr="00161F3B">
        <w:rPr>
          <w:rFonts w:asciiTheme="minorHAnsi" w:eastAsia="Calibri" w:hAnsiTheme="minorHAnsi" w:cstheme="minorHAnsi"/>
          <w:sz w:val="22"/>
          <w:szCs w:val="22"/>
        </w:rPr>
        <w:t>dade, qualidade e tecnologia adequadas, com a observância às recomendações aceitas pela boa técnica, normas e legislação;</w:t>
      </w:r>
    </w:p>
    <w:p w:rsidR="00BD11A9" w:rsidRPr="00161F3B" w:rsidRDefault="00BD11A9" w:rsidP="00161F3B">
      <w:pPr>
        <w:rPr>
          <w:rFonts w:asciiTheme="minorHAnsi" w:eastAsia="Calibri" w:hAnsiTheme="minorHAnsi" w:cstheme="minorHAnsi"/>
          <w:sz w:val="22"/>
          <w:szCs w:val="22"/>
        </w:rPr>
      </w:pPr>
    </w:p>
    <w:p w:rsidR="00FD594C" w:rsidRDefault="00161F3B" w:rsidP="00FD594C">
      <w:pPr>
        <w:rPr>
          <w:rFonts w:asciiTheme="minorHAnsi" w:eastAsia="Calibri" w:hAnsiTheme="minorHAnsi" w:cstheme="minorHAnsi"/>
          <w:sz w:val="22"/>
          <w:szCs w:val="22"/>
        </w:rPr>
      </w:pPr>
      <w:r w:rsidRPr="00161F3B">
        <w:rPr>
          <w:rFonts w:asciiTheme="minorHAnsi" w:eastAsia="Calibri" w:hAnsiTheme="minorHAnsi" w:cstheme="minorHAnsi"/>
          <w:sz w:val="22"/>
          <w:szCs w:val="22"/>
        </w:rPr>
        <w:t>w) Assegurar à CONTRATANTE, em conformidade com o previsto no subitem 6.1, “a” e “b”, do A</w:t>
      </w:r>
      <w:r>
        <w:rPr>
          <w:rFonts w:asciiTheme="minorHAnsi" w:eastAsia="Calibri" w:hAnsiTheme="minorHAnsi" w:cstheme="minorHAnsi"/>
          <w:sz w:val="22"/>
          <w:szCs w:val="22"/>
        </w:rPr>
        <w:t>nexo VII – F da Instrução Normati</w:t>
      </w:r>
      <w:r w:rsidRPr="00161F3B">
        <w:rPr>
          <w:rFonts w:asciiTheme="minorHAnsi" w:eastAsia="Calibri" w:hAnsiTheme="minorHAnsi" w:cstheme="minorHAnsi"/>
          <w:sz w:val="22"/>
          <w:szCs w:val="22"/>
        </w:rPr>
        <w:t>va SEGES/MP nº 5, de 25/05/2017: O direito de propriedade intelectual dos produtos desenvolvidos, inclusive sobre as eventuais adequações e atualizações que vierem a ser realizadas, logo após o recebimento de cada parc</w:t>
      </w:r>
      <w:r w:rsidR="00FD594C">
        <w:rPr>
          <w:rFonts w:asciiTheme="minorHAnsi" w:eastAsia="Calibri" w:hAnsiTheme="minorHAnsi" w:cstheme="minorHAnsi"/>
          <w:sz w:val="22"/>
          <w:szCs w:val="22"/>
        </w:rPr>
        <w:t>ela, de forma permanente, permiti</w:t>
      </w:r>
      <w:r w:rsidRPr="00161F3B">
        <w:rPr>
          <w:rFonts w:asciiTheme="minorHAnsi" w:eastAsia="Calibri" w:hAnsiTheme="minorHAnsi" w:cstheme="minorHAnsi"/>
          <w:sz w:val="22"/>
          <w:szCs w:val="22"/>
        </w:rPr>
        <w:t>ndo à Contratante distribuir, alterar e u</w:t>
      </w:r>
      <w:r w:rsidR="00FD594C">
        <w:rPr>
          <w:rFonts w:asciiTheme="minorHAnsi" w:eastAsia="Calibri" w:hAnsiTheme="minorHAnsi" w:cstheme="minorHAnsi"/>
          <w:sz w:val="22"/>
          <w:szCs w:val="22"/>
        </w:rPr>
        <w:t>ti</w:t>
      </w:r>
      <w:r w:rsidRPr="00161F3B">
        <w:rPr>
          <w:rFonts w:asciiTheme="minorHAnsi" w:eastAsia="Calibri" w:hAnsiTheme="minorHAnsi" w:cstheme="minorHAnsi"/>
          <w:sz w:val="22"/>
          <w:szCs w:val="22"/>
        </w:rPr>
        <w:t>lizar os mesmos sem limitações; Os direitos autorais da solução, do projeto, de suas</w:t>
      </w:r>
      <w:r w:rsidR="00FD594C">
        <w:rPr>
          <w:rFonts w:asciiTheme="minorHAnsi" w:eastAsia="Calibri" w:hAnsiTheme="minorHAnsi" w:cstheme="minorHAnsi"/>
          <w:sz w:val="22"/>
          <w:szCs w:val="22"/>
        </w:rPr>
        <w:t xml:space="preserve"> </w:t>
      </w:r>
      <w:r w:rsidR="00FD594C" w:rsidRPr="00BC7021">
        <w:rPr>
          <w:rFonts w:asciiTheme="minorHAnsi" w:eastAsia="Calibri" w:hAnsiTheme="minorHAnsi" w:cstheme="minorHAnsi"/>
          <w:sz w:val="22"/>
          <w:szCs w:val="22"/>
        </w:rPr>
        <w:t xml:space="preserve">especificações técnicas, da </w:t>
      </w:r>
      <w:proofErr w:type="gramStart"/>
      <w:r w:rsidR="00FD594C" w:rsidRPr="00BC7021">
        <w:rPr>
          <w:rFonts w:asciiTheme="minorHAnsi" w:eastAsia="Calibri" w:hAnsiTheme="minorHAnsi" w:cstheme="minorHAnsi"/>
          <w:sz w:val="22"/>
          <w:szCs w:val="22"/>
        </w:rPr>
        <w:t>documentação produzida e congêneres</w:t>
      </w:r>
      <w:proofErr w:type="gramEnd"/>
      <w:r w:rsidR="00FD594C" w:rsidRPr="00BC7021">
        <w:rPr>
          <w:rFonts w:asciiTheme="minorHAnsi" w:eastAsia="Calibri" w:hAnsiTheme="minorHAnsi" w:cstheme="minorHAnsi"/>
          <w:sz w:val="22"/>
          <w:szCs w:val="22"/>
        </w:rPr>
        <w:t xml:space="preserve">, e de todos os demais produtos gerados na execução do contrato, inclusive aqueles produzidos por terceiros subcontratados, ficando proibida a sua </w:t>
      </w:r>
      <w:r w:rsidR="00FD594C" w:rsidRPr="00FD594C">
        <w:rPr>
          <w:rFonts w:asciiTheme="minorHAnsi" w:eastAsia="Calibri" w:hAnsiTheme="minorHAnsi" w:cstheme="minorHAnsi"/>
          <w:sz w:val="22"/>
          <w:szCs w:val="22"/>
        </w:rPr>
        <w:t>u</w:t>
      </w:r>
      <w:r w:rsidR="001313A0">
        <w:rPr>
          <w:rFonts w:asciiTheme="minorHAnsi" w:eastAsia="Calibri" w:hAnsiTheme="minorHAnsi" w:cstheme="minorHAnsi"/>
          <w:sz w:val="22"/>
          <w:szCs w:val="22"/>
        </w:rPr>
        <w:t>ti</w:t>
      </w:r>
      <w:r w:rsidR="00FD594C" w:rsidRPr="00FD594C">
        <w:rPr>
          <w:rFonts w:asciiTheme="minorHAnsi" w:eastAsia="Calibri" w:hAnsiTheme="minorHAnsi" w:cstheme="minorHAnsi"/>
          <w:sz w:val="22"/>
          <w:szCs w:val="22"/>
        </w:rPr>
        <w:t>lização sem que exista autorização expressa da Contratante, sob pena de multa, sem prejuízo das sanções civis e penais cabíveis;</w:t>
      </w:r>
    </w:p>
    <w:p w:rsidR="00BD11A9" w:rsidRPr="00FD594C" w:rsidRDefault="00BD11A9" w:rsidP="00FD594C">
      <w:pPr>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x) Realizar a transição contratual com transferência de conhecimento, tecnologia e técnicas empregadas, sem perda de informações, podendo exigir, inclusive, a capacitação dos técnicos da contratante ou da nova empresa que con</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nuará a execução dos serviços;</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y) Manter os empregados nos horários predeterminados pela Contratante;</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z) Apresentar</w:t>
      </w:r>
      <w:r w:rsidR="001313A0">
        <w:rPr>
          <w:rFonts w:asciiTheme="minorHAnsi" w:eastAsia="Calibri" w:hAnsiTheme="minorHAnsi" w:cstheme="minorHAnsi"/>
          <w:sz w:val="22"/>
          <w:szCs w:val="22"/>
        </w:rPr>
        <w:t xml:space="preserve"> os empregados devidamente identi</w:t>
      </w:r>
      <w:r w:rsidRPr="00FD594C">
        <w:rPr>
          <w:rFonts w:asciiTheme="minorHAnsi" w:eastAsia="Calibri" w:hAnsiTheme="minorHAnsi" w:cstheme="minorHAnsi"/>
          <w:sz w:val="22"/>
          <w:szCs w:val="22"/>
        </w:rPr>
        <w:t>ficados por meio de crachá;</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proofErr w:type="gramStart"/>
      <w:r w:rsidRPr="00FD594C">
        <w:rPr>
          <w:rFonts w:asciiTheme="minorHAnsi" w:eastAsia="Calibri" w:hAnsiTheme="minorHAnsi" w:cstheme="minorHAnsi"/>
          <w:sz w:val="22"/>
          <w:szCs w:val="22"/>
        </w:rPr>
        <w:t>aa</w:t>
      </w:r>
      <w:proofErr w:type="spellEnd"/>
      <w:proofErr w:type="gramEnd"/>
      <w:r w:rsidRPr="00FD594C">
        <w:rPr>
          <w:rFonts w:asciiTheme="minorHAnsi" w:eastAsia="Calibri" w:hAnsiTheme="minorHAnsi" w:cstheme="minorHAnsi"/>
          <w:sz w:val="22"/>
          <w:szCs w:val="22"/>
        </w:rPr>
        <w:t>) Apresentar à Contratante, quando for o caso, a relação nominal dos empregados que adentrarão no órgão para a execução do serviço;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proofErr w:type="gramStart"/>
      <w:r w:rsidRPr="00FD594C">
        <w:rPr>
          <w:rFonts w:asciiTheme="minorHAnsi" w:eastAsia="Calibri" w:hAnsiTheme="minorHAnsi" w:cstheme="minorHAnsi"/>
          <w:sz w:val="22"/>
          <w:szCs w:val="22"/>
        </w:rPr>
        <w:t>bb</w:t>
      </w:r>
      <w:proofErr w:type="spellEnd"/>
      <w:proofErr w:type="gramEnd"/>
      <w:r w:rsidRPr="00FD594C">
        <w:rPr>
          <w:rFonts w:asciiTheme="minorHAnsi" w:eastAsia="Calibri" w:hAnsiTheme="minorHAnsi" w:cstheme="minorHAnsi"/>
          <w:sz w:val="22"/>
          <w:szCs w:val="22"/>
        </w:rPr>
        <w:t>) Atender às solicitações da Contratante quanto à subs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tuição dos empregados alocados, no prazo fixado pela fiscalização do contrato, nos casos em que ficar constatado descumprimento das obrigações rela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vas à execução do serviço, conforme descrito no Projeto Básico;</w:t>
      </w:r>
    </w:p>
    <w:p w:rsidR="00BC7021" w:rsidRPr="00FD594C" w:rsidRDefault="00BC7021"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cc) Manter preposto aceito pela Contratante nos horários e locais de prestação de serviço para representá-la na execução do contrato com capac</w:t>
      </w:r>
      <w:r w:rsidR="001313A0">
        <w:rPr>
          <w:rFonts w:asciiTheme="minorHAnsi" w:eastAsia="Calibri" w:hAnsiTheme="minorHAnsi" w:cstheme="minorHAnsi"/>
          <w:sz w:val="22"/>
          <w:szCs w:val="22"/>
        </w:rPr>
        <w:t>idade para tomar decisões compatí</w:t>
      </w:r>
      <w:r w:rsidRPr="00FD594C">
        <w:rPr>
          <w:rFonts w:asciiTheme="minorHAnsi" w:eastAsia="Calibri" w:hAnsiTheme="minorHAnsi" w:cstheme="minorHAnsi"/>
          <w:sz w:val="22"/>
          <w:szCs w:val="22"/>
        </w:rPr>
        <w:t>veis com os compromissos assumidos;</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BC7021"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dd</w:t>
      </w:r>
      <w:proofErr w:type="spellEnd"/>
      <w:r w:rsidRPr="00FD594C">
        <w:rPr>
          <w:rFonts w:asciiTheme="minorHAnsi" w:eastAsia="Calibri" w:hAnsiTheme="minorHAnsi" w:cstheme="minorHAnsi"/>
          <w:sz w:val="22"/>
          <w:szCs w:val="22"/>
        </w:rPr>
        <w:t xml:space="preserve">) Instruir os seus empregados, quanto à prevenção de incêndios nas áreas da Contratante; </w:t>
      </w:r>
    </w:p>
    <w:p w:rsidR="00BC7021" w:rsidRDefault="00BC7021"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lastRenderedPageBreak/>
        <w:t>ee</w:t>
      </w:r>
      <w:proofErr w:type="spellEnd"/>
      <w:r w:rsidRPr="00FD594C">
        <w:rPr>
          <w:rFonts w:asciiTheme="minorHAnsi" w:eastAsia="Calibri" w:hAnsiTheme="minorHAnsi" w:cstheme="minorHAnsi"/>
          <w:sz w:val="22"/>
          <w:szCs w:val="22"/>
        </w:rPr>
        <w:t>) Adotar as providências e precauções necessárias, inclusive consulta nos respec</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vos órgãos, se necessário for, a fim de que não venham a ser danificadas as redes </w:t>
      </w:r>
      <w:proofErr w:type="spellStart"/>
      <w:r w:rsidRPr="00FD594C">
        <w:rPr>
          <w:rFonts w:asciiTheme="minorHAnsi" w:eastAsia="Calibri" w:hAnsiTheme="minorHAnsi" w:cstheme="minorHAnsi"/>
          <w:sz w:val="22"/>
          <w:szCs w:val="22"/>
        </w:rPr>
        <w:t>hidrossanitárias</w:t>
      </w:r>
      <w:proofErr w:type="spellEnd"/>
      <w:r w:rsidRPr="00FD594C">
        <w:rPr>
          <w:rFonts w:asciiTheme="minorHAnsi" w:eastAsia="Calibri" w:hAnsiTheme="minorHAnsi" w:cstheme="minorHAnsi"/>
          <w:sz w:val="22"/>
          <w:szCs w:val="22"/>
        </w:rPr>
        <w:t>, elétricas e de comunicação;</w:t>
      </w:r>
    </w:p>
    <w:p w:rsidR="00BC7021" w:rsidRPr="00FD594C" w:rsidRDefault="00BC7021"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ff</w:t>
      </w:r>
      <w:proofErr w:type="spellEnd"/>
      <w:r w:rsidRPr="00FD594C">
        <w:rPr>
          <w:rFonts w:asciiTheme="minorHAnsi" w:eastAsia="Calibri" w:hAnsiTheme="minorHAnsi" w:cstheme="minorHAnsi"/>
          <w:sz w:val="22"/>
          <w:szCs w:val="22"/>
        </w:rPr>
        <w:t>) Providenciar junto ao CREA e/ou ao CAU-BR as Anotações e Registros de Responsabilidade Técnica referentes ao objeto do contrato e especialidades per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nentes, nos termos das normas per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nentes (Leis nº 6.496/77 e 12.378/2010);</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gg</w:t>
      </w:r>
      <w:proofErr w:type="spellEnd"/>
      <w:r w:rsidRPr="00FD594C">
        <w:rPr>
          <w:rFonts w:asciiTheme="minorHAnsi" w:eastAsia="Calibri" w:hAnsiTheme="minorHAnsi" w:cstheme="minorHAnsi"/>
          <w:sz w:val="22"/>
          <w:szCs w:val="22"/>
        </w:rPr>
        <w:t>) Obter junto aos órgãos competentes, conforme o caso, as licenças necessárias e demais documentos e autorizações exigíveis, na forma da legislação aplicável;</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hh</w:t>
      </w:r>
      <w:proofErr w:type="spellEnd"/>
      <w:r w:rsidRPr="00FD594C">
        <w:rPr>
          <w:rFonts w:asciiTheme="minorHAnsi" w:eastAsia="Calibri" w:hAnsiTheme="minorHAnsi" w:cstheme="minorHAnsi"/>
          <w:sz w:val="22"/>
          <w:szCs w:val="22"/>
        </w:rPr>
        <w:t>) 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vidades em relação ao cronograma previsto;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gramStart"/>
      <w:r w:rsidRPr="00FD594C">
        <w:rPr>
          <w:rFonts w:asciiTheme="minorHAnsi" w:eastAsia="Calibri" w:hAnsiTheme="minorHAnsi" w:cstheme="minorHAnsi"/>
          <w:sz w:val="22"/>
          <w:szCs w:val="22"/>
        </w:rPr>
        <w:t>ii</w:t>
      </w:r>
      <w:proofErr w:type="gramEnd"/>
      <w:r w:rsidRPr="00FD594C">
        <w:rPr>
          <w:rFonts w:asciiTheme="minorHAnsi" w:eastAsia="Calibri" w:hAnsiTheme="minorHAnsi" w:cstheme="minorHAnsi"/>
          <w:sz w:val="22"/>
          <w:szCs w:val="22"/>
        </w:rPr>
        <w:t>) Refazer, às suas expensas, os trabalhos executados em desacordo com o estabelecido no instrumento contratual, neste e seus anexos, bem como subs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tuir aqueles realizados com materiais defeituosos ou com vício de construção, pelo prazo de 05 (cinco) anos, contado da data de emissão do Termo de Recebimento Defini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jj</w:t>
      </w:r>
      <w:proofErr w:type="spellEnd"/>
      <w:r w:rsidRPr="00FD594C">
        <w:rPr>
          <w:rFonts w:asciiTheme="minorHAnsi" w:eastAsia="Calibri" w:hAnsiTheme="minorHAnsi" w:cstheme="minorHAnsi"/>
          <w:sz w:val="22"/>
          <w:szCs w:val="22"/>
        </w:rPr>
        <w:t>)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lizar somente matéria-prima florestal procedente, nos termos do 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kk</w:t>
      </w:r>
      <w:proofErr w:type="spellEnd"/>
      <w:r w:rsidRPr="00FD594C">
        <w:rPr>
          <w:rFonts w:asciiTheme="minorHAnsi" w:eastAsia="Calibri" w:hAnsiTheme="minorHAnsi" w:cstheme="minorHAnsi"/>
          <w:sz w:val="22"/>
          <w:szCs w:val="22"/>
        </w:rPr>
        <w:t>) Comprovar a procedência legal dos produtos ou subprodutos florestais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em cada etapa da execução contratual, nos termos do 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go 4°, inciso IX, da Instrução Norma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SLTI/MP n° 1, de 19/01/2010, por ocasião da respec</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medição, mediante a apresentação dos seguintes documentos, conforme o caso: Cópias auten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cadas das notas fiscais de aquisição dos produtos ou subprodutos florestais; Cópia dos Comprovantes de Registro do fornecedor e do transportador dos produtos ou subprodutos florestais junto ao Cadastro Técnico Federal de 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vidades Potencialmente Poluidoras ou </w:t>
      </w:r>
      <w:proofErr w:type="spellStart"/>
      <w:r w:rsidRPr="00FD594C">
        <w:rPr>
          <w:rFonts w:asciiTheme="minorHAnsi" w:eastAsia="Calibri" w:hAnsiTheme="minorHAnsi" w:cstheme="minorHAnsi"/>
          <w:sz w:val="22"/>
          <w:szCs w:val="22"/>
        </w:rPr>
        <w:t>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lizadoras</w:t>
      </w:r>
      <w:proofErr w:type="spellEnd"/>
      <w:r w:rsidRPr="00FD594C">
        <w:rPr>
          <w:rFonts w:asciiTheme="minorHAnsi" w:eastAsia="Calibri" w:hAnsiTheme="minorHAnsi" w:cstheme="minorHAnsi"/>
          <w:sz w:val="22"/>
          <w:szCs w:val="22"/>
        </w:rPr>
        <w:t xml:space="preserve"> de Recursos Ambientais - CTF, man</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do pelo IBAMA, quando tal inscrição for obrigatória, acompanhados dos respec</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Cer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ficados de Regularidade válidos, conforme ar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go 17, inciso II, da Lei</w:t>
      </w:r>
      <w:r>
        <w:rPr>
          <w:rFonts w:asciiTheme="minorHAnsi" w:eastAsia="Calibri" w:hAnsiTheme="minorHAnsi" w:cstheme="minorHAnsi"/>
          <w:sz w:val="22"/>
          <w:szCs w:val="22"/>
        </w:rPr>
        <w:t xml:space="preserve"> </w:t>
      </w:r>
      <w:r w:rsidRPr="00FD594C">
        <w:rPr>
          <w:rFonts w:asciiTheme="minorHAnsi" w:eastAsia="Calibri" w:hAnsiTheme="minorHAnsi" w:cstheme="minorHAnsi"/>
          <w:sz w:val="22"/>
          <w:szCs w:val="22"/>
        </w:rPr>
        <w:t>n° 6.938, de 1981, e Instrução Norma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IBAMA n° 5, de 15/03/2014, e legislação correlata; Documento de Origem Florestal – DOF, ins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tuído pela Portaria n° 253, de 18/08/2006, do Ministério do Meio Ambiente, e Instrução Norma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IBAMA n° 21, de 24/12/2014, quando se tratar de produtos ou subprodutos florestais de origem na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cujo transporte e armazenamento exijam a emissão de tal licença obrigatória. Caso os produtos ou subprodutos florestais 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BD11A9" w:rsidRPr="00FD594C" w:rsidRDefault="00BD11A9" w:rsidP="00FD594C">
      <w:pPr>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ll</w:t>
      </w:r>
      <w:proofErr w:type="spellEnd"/>
      <w:r w:rsidRPr="00FD594C">
        <w:rPr>
          <w:rFonts w:asciiTheme="minorHAnsi" w:eastAsia="Calibri" w:hAnsiTheme="minorHAnsi" w:cstheme="minorHAnsi"/>
          <w:sz w:val="22"/>
          <w:szCs w:val="22"/>
        </w:rPr>
        <w:t>) Observar as diretrizes, critérios e procedimentos para a gestão dos resíduos da construção civil estabelecidos na Resolução nº 307, de 05/07/2002, com as alterações posteriores, do Conselho Nacional de Meio Ambiente - CONAMA, conforme ar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go 4°, §§ 2° e 3°, da Instrução Norma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va SLTI/MP n° 1, de </w:t>
      </w:r>
      <w:r w:rsidRPr="00FD594C">
        <w:rPr>
          <w:rFonts w:asciiTheme="minorHAnsi" w:eastAsia="Calibri" w:hAnsiTheme="minorHAnsi" w:cstheme="minorHAnsi"/>
          <w:sz w:val="22"/>
          <w:szCs w:val="22"/>
        </w:rPr>
        <w:lastRenderedPageBreak/>
        <w:t>19/01/2010, nos seguintes termos: 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 Nos termos dos ar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gos 3° e 10° da Resolução CONAMA n° 307, de 05/07/2002, a CONTRATADA deverá providenciar a des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nação ambientalmente adequada dos resíduos da construção civil originários da contratação, obedecendo, no que couber, aos seguintes procedimentos: </w:t>
      </w:r>
      <w:proofErr w:type="gramStart"/>
      <w:r w:rsidRPr="00FD594C">
        <w:rPr>
          <w:rFonts w:asciiTheme="minorHAnsi" w:eastAsia="Calibri" w:hAnsiTheme="minorHAnsi" w:cstheme="minorHAnsi"/>
          <w:sz w:val="22"/>
          <w:szCs w:val="22"/>
        </w:rPr>
        <w:t>resíduos Classe</w:t>
      </w:r>
      <w:proofErr w:type="gramEnd"/>
      <w:r w:rsidRPr="00FD594C">
        <w:rPr>
          <w:rFonts w:asciiTheme="minorHAnsi" w:eastAsia="Calibri" w:hAnsiTheme="minorHAnsi" w:cstheme="minorHAnsi"/>
          <w:sz w:val="22"/>
          <w:szCs w:val="22"/>
        </w:rPr>
        <w:t xml:space="preserve"> A (reu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lizáveis ou recicláveis como agregados): deverão ser reu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ou reciclados na forma de agregados, ou encaminhados a aterros de resíduos classe A de preservação de material para usos futuros; resíduos Classe B (recicláveis para outras des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nações): deverão ser reu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reciclados ou encaminhados a áreas de armazenamento temporário, sendo dispostos de modo a permi</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r a sua 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lização ou reciclagem futura; resíduos Classe C (para os quais não foram desenvolvidas tecnologias ou aplicações economicamente viáveis que permitam a sua reciclagem/recuperação): deverão ser armazenados, transportados e des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nados em conformidade com as normas técnicas específicas; resíduos Classe D (perigosos, contaminados ou prejudiciais à saúde): deverão ser armazenados, transportados, reu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e des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nados em conformidade com as normas técnicas específicas; Em nenhuma hipótese a Contratada poderá dispor os resíduos originários da contratação em aterros de resíduos sólidos urbanos, áreas de “bota fora”, encostas, corpos </w:t>
      </w:r>
      <w:proofErr w:type="spellStart"/>
      <w:r w:rsidRPr="00FD594C">
        <w:rPr>
          <w:rFonts w:asciiTheme="minorHAnsi" w:eastAsia="Calibri" w:hAnsiTheme="minorHAnsi" w:cstheme="minorHAnsi"/>
          <w:sz w:val="22"/>
          <w:szCs w:val="22"/>
        </w:rPr>
        <w:t>d´água</w:t>
      </w:r>
      <w:proofErr w:type="spellEnd"/>
      <w:r w:rsidRPr="00FD594C">
        <w:rPr>
          <w:rFonts w:asciiTheme="minorHAnsi" w:eastAsia="Calibri" w:hAnsiTheme="minorHAnsi" w:cstheme="minorHAnsi"/>
          <w:sz w:val="22"/>
          <w:szCs w:val="22"/>
        </w:rPr>
        <w:t xml:space="preserve">, lotes vagos e áreas protegidas por Lei, bem como em </w:t>
      </w:r>
      <w:proofErr w:type="gramStart"/>
      <w:r w:rsidRPr="00FD594C">
        <w:rPr>
          <w:rFonts w:asciiTheme="minorHAnsi" w:eastAsia="Calibri" w:hAnsiTheme="minorHAnsi" w:cstheme="minorHAnsi"/>
          <w:sz w:val="22"/>
          <w:szCs w:val="22"/>
        </w:rPr>
        <w:t>áreas</w:t>
      </w:r>
      <w:proofErr w:type="gramEnd"/>
      <w:r w:rsidRPr="00FD594C">
        <w:rPr>
          <w:rFonts w:asciiTheme="minorHAnsi" w:eastAsia="Calibri" w:hAnsiTheme="minorHAnsi" w:cstheme="minorHAnsi"/>
          <w:sz w:val="22"/>
          <w:szCs w:val="22"/>
        </w:rPr>
        <w:t xml:space="preserve"> não licenciadas; 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nº 15.112, 15.113, 15.114, 15.115 e 15.116, de 2004;</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gramStart"/>
      <w:r w:rsidRPr="00FD594C">
        <w:rPr>
          <w:rFonts w:asciiTheme="minorHAnsi" w:eastAsia="Calibri" w:hAnsiTheme="minorHAnsi" w:cstheme="minorHAnsi"/>
          <w:sz w:val="22"/>
          <w:szCs w:val="22"/>
        </w:rPr>
        <w:t>mm</w:t>
      </w:r>
      <w:proofErr w:type="gramEnd"/>
      <w:r w:rsidRPr="00FD594C">
        <w:rPr>
          <w:rFonts w:asciiTheme="minorHAnsi" w:eastAsia="Calibri" w:hAnsiTheme="minorHAnsi" w:cstheme="minorHAnsi"/>
          <w:sz w:val="22"/>
          <w:szCs w:val="22"/>
        </w:rPr>
        <w:t>) Observar as seguintes diretrizes de caráter ambiental: Qualquer instalação, equipamento ou processo, situado em local fixo, que libere ou emita matéria para a atmosfera, por emissão pontual ou fugi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 na execução contratual, deverá respeitar os limites máximos de emissão de poluentes admi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dos na Resolução CONAMA n° 382, de 26/12/2006, e legislação correlata, de acordo com o poluente e o </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po de fonte; 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co, da Associação Brasileira de Normas Técnicas - ABNT, nos termos da Resolução CONAMA n° 01, de 08/03/90, e legislação correlata; Nos termos do 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go 4°, § 3°, da Instrução Norma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SLTI/MPOG n° 1, de 19/01/2010, deverão ser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na execução contratual, agregados reciclados, sempre que exis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r a oferta de tais materiais, capacidade de suprimento e custo inferior em relação aos agregados naturais, inserindo-se na planilha de formação de preços os custos correspondentes; </w:t>
      </w:r>
      <w:proofErr w:type="spellStart"/>
      <w:r w:rsidRPr="00FD594C">
        <w:rPr>
          <w:rFonts w:asciiTheme="minorHAnsi" w:eastAsia="Calibri" w:hAnsiTheme="minorHAnsi" w:cstheme="minorHAnsi"/>
          <w:sz w:val="22"/>
          <w:szCs w:val="22"/>
        </w:rPr>
        <w:t>nn</w:t>
      </w:r>
      <w:proofErr w:type="spellEnd"/>
      <w:r w:rsidRPr="00FD594C">
        <w:rPr>
          <w:rFonts w:asciiTheme="minorHAnsi" w:eastAsia="Calibri" w:hAnsiTheme="minorHAnsi" w:cstheme="minorHAnsi"/>
          <w:sz w:val="22"/>
          <w:szCs w:val="22"/>
        </w:rPr>
        <w:t>) 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Pr="00BC7021" w:rsidRDefault="00FD594C" w:rsidP="00FD594C">
      <w:pPr>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oo</w:t>
      </w:r>
      <w:proofErr w:type="spellEnd"/>
      <w:r w:rsidRPr="00FD594C">
        <w:rPr>
          <w:rFonts w:asciiTheme="minorHAnsi" w:eastAsia="Calibri" w:hAnsiTheme="minorHAnsi" w:cstheme="minorHAnsi"/>
          <w:sz w:val="22"/>
          <w:szCs w:val="22"/>
        </w:rPr>
        <w:t>) Realizar, conforme o caso, por meio de laboratórios previamente aprovados pela fiscalização e sob suas custas, os testes, ensaios, exames e provas necessárias ao controle de qualidade dos materiais,</w:t>
      </w:r>
      <w:r>
        <w:rPr>
          <w:rFonts w:asciiTheme="minorHAnsi" w:eastAsia="Calibri" w:hAnsiTheme="minorHAnsi" w:cstheme="minorHAnsi"/>
          <w:sz w:val="22"/>
          <w:szCs w:val="22"/>
        </w:rPr>
        <w:t xml:space="preserve"> </w:t>
      </w:r>
      <w:r w:rsidRPr="00BC7021">
        <w:rPr>
          <w:rFonts w:asciiTheme="minorHAnsi" w:eastAsia="Calibri" w:hAnsiTheme="minorHAnsi" w:cstheme="minorHAnsi"/>
          <w:sz w:val="22"/>
          <w:szCs w:val="22"/>
        </w:rPr>
        <w:t>serviços e equipamentos a serem aplicados nos trabalhos, conforme procedimento previsto neste e demais documentos anexos;</w:t>
      </w:r>
    </w:p>
    <w:p w:rsidR="00BD11A9" w:rsidRPr="00FD594C" w:rsidRDefault="00BD11A9" w:rsidP="00FD594C">
      <w:pPr>
        <w:rPr>
          <w:rFonts w:ascii="Calibri" w:hAnsi="Calibri" w:cs="Calibri"/>
          <w:color w:val="000000"/>
          <w:sz w:val="24"/>
          <w:lang w:eastAsia="pt-BR"/>
        </w:rPr>
      </w:pPr>
    </w:p>
    <w:p w:rsidR="00FD594C" w:rsidRDefault="00FD594C" w:rsidP="00FD594C">
      <w:pPr>
        <w:rPr>
          <w:rFonts w:asciiTheme="minorHAnsi" w:eastAsia="Calibri" w:hAnsiTheme="minorHAnsi" w:cstheme="minorHAnsi"/>
          <w:sz w:val="22"/>
          <w:szCs w:val="22"/>
        </w:rPr>
      </w:pPr>
      <w:proofErr w:type="spellStart"/>
      <w:proofErr w:type="gramStart"/>
      <w:r w:rsidRPr="00FD594C">
        <w:rPr>
          <w:rFonts w:asciiTheme="minorHAnsi" w:eastAsia="Calibri" w:hAnsiTheme="minorHAnsi" w:cstheme="minorHAnsi"/>
          <w:sz w:val="22"/>
          <w:szCs w:val="22"/>
        </w:rPr>
        <w:t>pp</w:t>
      </w:r>
      <w:proofErr w:type="spellEnd"/>
      <w:proofErr w:type="gramEnd"/>
      <w:r w:rsidRPr="00FD594C">
        <w:rPr>
          <w:rFonts w:asciiTheme="minorHAnsi" w:eastAsia="Calibri" w:hAnsiTheme="minorHAnsi" w:cstheme="minorHAnsi"/>
          <w:sz w:val="22"/>
          <w:szCs w:val="22"/>
        </w:rPr>
        <w:t>) Providenciar, conforme o caso, as ligações defini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vas das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lidades previstas no projeto (água, esgoto, gás, energia elétrica, telefone, etc.), bem como atuar junto aos órgãos federais, estaduais e municipais e </w:t>
      </w:r>
      <w:r w:rsidRPr="00FD594C">
        <w:rPr>
          <w:rFonts w:asciiTheme="minorHAnsi" w:eastAsia="Calibri" w:hAnsiTheme="minorHAnsi" w:cstheme="minorHAnsi"/>
          <w:sz w:val="22"/>
          <w:szCs w:val="22"/>
        </w:rPr>
        <w:lastRenderedPageBreak/>
        <w:t>concessionárias de serviços públicos para a obtenção de licenças e regularização dos serviços e 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vidades concluídas (ex.: Habite-se, Licença Ambiental de Operação, etc.);</w:t>
      </w:r>
    </w:p>
    <w:p w:rsidR="00BD11A9" w:rsidRPr="00FD594C" w:rsidRDefault="00BD11A9" w:rsidP="00FD594C">
      <w:pPr>
        <w:rPr>
          <w:rFonts w:asciiTheme="minorHAnsi" w:eastAsia="Calibri" w:hAnsiTheme="minorHAnsi" w:cstheme="minorHAnsi"/>
          <w:sz w:val="22"/>
          <w:szCs w:val="22"/>
        </w:rPr>
      </w:pPr>
    </w:p>
    <w:p w:rsidR="00FD594C" w:rsidRDefault="00FD594C" w:rsidP="00FD594C">
      <w:pPr>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qq</w:t>
      </w:r>
      <w:proofErr w:type="spellEnd"/>
      <w:r w:rsidRPr="00FD594C">
        <w:rPr>
          <w:rFonts w:asciiTheme="minorHAnsi" w:eastAsia="Calibri" w:hAnsiTheme="minorHAnsi" w:cstheme="minorHAnsi"/>
          <w:sz w:val="22"/>
          <w:szCs w:val="22"/>
        </w:rPr>
        <w:t>) No caso de execução de obra: Cumprir o Acordo, Dissídio, Convenção Cole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ou equivalente, rela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à categoria profissional abrangida no contrato bem como da legislação em vigor e não havendo na região Acordo, Dissídio ou Convenção Cole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rela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à categoria profissional abrangida no contrato, garan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r os direitos trabalhistas, fixado em regulamento de trabalho ou profissão de natureza similar da região mais próxima; Aceitar que a Administração Pública não se vincula às disposições con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das em Acordos, Dissídios ou Convenções Cole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vas que tratem de pagamento de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vidade; 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a do Tempo de Serviço (FGTS), em relação aos empregados da contratada que efe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vamente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ciparem da execução do contrato; Reconhecer sua responsabilidade exclusiva da contratada sobre a quitação dos encargos trabalhistas e sociais decorrentes do contrato; Apresentar a comprovação, conforme solicitado pela contratada, do cumprimento das obrigações trabalhistas, previdenciárias e para com o FGTS, em relação aos empregados da contratada que efe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vamente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ciparem da execução do contrato; 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w:t>
      </w:r>
      <w:proofErr w:type="gramStart"/>
      <w:r w:rsidRPr="00FD594C">
        <w:rPr>
          <w:rFonts w:asciiTheme="minorHAnsi" w:eastAsia="Calibri" w:hAnsiTheme="minorHAnsi" w:cstheme="minorHAnsi"/>
          <w:sz w:val="22"/>
          <w:szCs w:val="22"/>
        </w:rPr>
        <w:t>diretamente</w:t>
      </w:r>
      <w:proofErr w:type="gramEnd"/>
      <w:r w:rsidRPr="00FD594C">
        <w:rPr>
          <w:rFonts w:asciiTheme="minorHAnsi" w:eastAsia="Calibri" w:hAnsiTheme="minorHAnsi" w:cstheme="minorHAnsi"/>
          <w:sz w:val="22"/>
          <w:szCs w:val="22"/>
        </w:rPr>
        <w:t xml:space="preserve"> aos empregados da contratada que tenham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cipado da execução dos serviços objeto do contrato; Observar os preceitos da legislação sobre a jornada de trabalho, conforme a categoria profissional; Subcontratar somente empresas que aceitem expressamente as obrigações estabelecidas na Instrução Norma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SEGES/MP nº 6, de 6 de julho de 2018; Inscrever a Obra no Cadastro Nacional de Obras – CNO da Receita Federal do Brasil em até 30 (trinta) dias contados do início das 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vidades, em conformidade com a Instrução Norma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RFB nº 1845, de 22 de Novembro de 2018;</w:t>
      </w:r>
    </w:p>
    <w:p w:rsidR="00BD11A9" w:rsidRPr="00FD594C" w:rsidRDefault="00BD11A9" w:rsidP="00FD594C">
      <w:pPr>
        <w:rPr>
          <w:rFonts w:asciiTheme="minorHAnsi" w:eastAsia="Calibri" w:hAnsiTheme="minorHAnsi" w:cstheme="minorHAnsi"/>
          <w:sz w:val="22"/>
          <w:szCs w:val="22"/>
        </w:rPr>
      </w:pPr>
    </w:p>
    <w:p w:rsidR="00FD594C" w:rsidRDefault="00FD594C" w:rsidP="00FD594C">
      <w:pPr>
        <w:rPr>
          <w:rFonts w:asciiTheme="minorHAnsi" w:eastAsia="Calibri" w:hAnsiTheme="minorHAnsi" w:cstheme="minorHAnsi"/>
          <w:sz w:val="22"/>
          <w:szCs w:val="22"/>
        </w:rPr>
      </w:pPr>
      <w:proofErr w:type="spellStart"/>
      <w:proofErr w:type="gramStart"/>
      <w:r w:rsidRPr="00FD594C">
        <w:rPr>
          <w:rFonts w:asciiTheme="minorHAnsi" w:eastAsia="Calibri" w:hAnsiTheme="minorHAnsi" w:cstheme="minorHAnsi"/>
          <w:sz w:val="22"/>
          <w:szCs w:val="22"/>
        </w:rPr>
        <w:t>rr</w:t>
      </w:r>
      <w:proofErr w:type="spellEnd"/>
      <w:proofErr w:type="gramEnd"/>
      <w:r w:rsidRPr="00FD594C">
        <w:rPr>
          <w:rFonts w:asciiTheme="minorHAnsi" w:eastAsia="Calibri" w:hAnsiTheme="minorHAnsi" w:cstheme="minorHAnsi"/>
          <w:sz w:val="22"/>
          <w:szCs w:val="22"/>
        </w:rPr>
        <w:t>) Fornecer os projetos execu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desenvolvidos pela contratada, que formarão um conjunto de documentos técnicos, gráficos e descri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referentes aos segmentos especializados de engenharia, previamente e devidamente compa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ndo a plena compreensão das informações prestadas, bem como sua aplicação correta nos trabalhos: A elaboração dos projetos execu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deverá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r das soluções desenvolvidas nos anteprojetos constantes neste Projeto Básico e seus anexos (Caderno de Encargos e Especificações Técnicas) e apresentar o detalhamento dos elementos constru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e especificações técnicas, incorporando as alterações exigidas pelas mútuas interferências entre os diversos projetos;</w:t>
      </w:r>
    </w:p>
    <w:p w:rsidR="00BD11A9" w:rsidRPr="00FD594C" w:rsidRDefault="00BD11A9" w:rsidP="00FD594C">
      <w:pPr>
        <w:rPr>
          <w:rFonts w:asciiTheme="minorHAnsi" w:eastAsia="Calibri" w:hAnsiTheme="minorHAnsi" w:cstheme="minorHAnsi"/>
          <w:sz w:val="22"/>
          <w:szCs w:val="22"/>
        </w:rPr>
      </w:pPr>
    </w:p>
    <w:p w:rsidR="00FD594C" w:rsidRDefault="00FD594C" w:rsidP="00FD594C">
      <w:pPr>
        <w:rPr>
          <w:rFonts w:asciiTheme="minorHAnsi" w:eastAsia="Calibri" w:hAnsiTheme="minorHAnsi" w:cstheme="minorHAnsi"/>
          <w:sz w:val="22"/>
          <w:szCs w:val="22"/>
        </w:rPr>
      </w:pPr>
      <w:proofErr w:type="spellStart"/>
      <w:proofErr w:type="gramStart"/>
      <w:r w:rsidRPr="00FD594C">
        <w:rPr>
          <w:rFonts w:asciiTheme="minorHAnsi" w:eastAsia="Calibri" w:hAnsiTheme="minorHAnsi" w:cstheme="minorHAnsi"/>
          <w:sz w:val="22"/>
          <w:szCs w:val="22"/>
        </w:rPr>
        <w:t>ss</w:t>
      </w:r>
      <w:proofErr w:type="spellEnd"/>
      <w:proofErr w:type="gramEnd"/>
      <w:r w:rsidRPr="00FD594C">
        <w:rPr>
          <w:rFonts w:asciiTheme="minorHAnsi" w:eastAsia="Calibri" w:hAnsiTheme="minorHAnsi" w:cstheme="minorHAnsi"/>
          <w:sz w:val="22"/>
          <w:szCs w:val="22"/>
        </w:rPr>
        <w:t>) A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(Acórdão nº 1977/2013 – Plenário);</w:t>
      </w:r>
    </w:p>
    <w:p w:rsidR="00BC7021" w:rsidRPr="00FD594C" w:rsidRDefault="00BC7021" w:rsidP="00FD594C">
      <w:pPr>
        <w:rPr>
          <w:rFonts w:asciiTheme="minorHAnsi" w:eastAsia="Calibri" w:hAnsiTheme="minorHAnsi" w:cstheme="minorHAnsi"/>
          <w:sz w:val="22"/>
          <w:szCs w:val="22"/>
        </w:rPr>
      </w:pPr>
    </w:p>
    <w:p w:rsidR="00FD594C" w:rsidRDefault="00BC7021" w:rsidP="00FD594C">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lastRenderedPageBreak/>
        <w:t>tt</w:t>
      </w:r>
      <w:proofErr w:type="spellEnd"/>
      <w:r w:rsidR="00FD594C" w:rsidRPr="00FD594C">
        <w:rPr>
          <w:rFonts w:asciiTheme="minorHAnsi" w:eastAsia="Calibri" w:hAnsiTheme="minorHAnsi" w:cstheme="minorHAnsi"/>
          <w:sz w:val="22"/>
          <w:szCs w:val="22"/>
        </w:rPr>
        <w:t>) Em se tratando de a</w:t>
      </w:r>
      <w:r w:rsidR="00AE1972">
        <w:rPr>
          <w:rFonts w:asciiTheme="minorHAnsi" w:eastAsia="Calibri" w:hAnsiTheme="minorHAnsi" w:cstheme="minorHAnsi"/>
          <w:sz w:val="22"/>
          <w:szCs w:val="22"/>
        </w:rPr>
        <w:t>ti</w:t>
      </w:r>
      <w:r w:rsidR="00FD594C" w:rsidRPr="00FD594C">
        <w:rPr>
          <w:rFonts w:asciiTheme="minorHAnsi" w:eastAsia="Calibri" w:hAnsiTheme="minorHAnsi" w:cstheme="minorHAnsi"/>
          <w:sz w:val="22"/>
          <w:szCs w:val="22"/>
        </w:rPr>
        <w:t>vidades que envolvam serviços de natureza intelectual, após a assinatura do contrato, a contratada deverá par</w:t>
      </w:r>
      <w:r w:rsidR="00AE1972">
        <w:rPr>
          <w:rFonts w:asciiTheme="minorHAnsi" w:eastAsia="Calibri" w:hAnsiTheme="minorHAnsi" w:cstheme="minorHAnsi"/>
          <w:sz w:val="22"/>
          <w:szCs w:val="22"/>
        </w:rPr>
        <w:t>ti</w:t>
      </w:r>
      <w:r w:rsidR="00FD594C" w:rsidRPr="00FD594C">
        <w:rPr>
          <w:rFonts w:asciiTheme="minorHAnsi" w:eastAsia="Calibri" w:hAnsiTheme="minorHAnsi" w:cstheme="minorHAnsi"/>
          <w:sz w:val="22"/>
          <w:szCs w:val="22"/>
        </w:rPr>
        <w:t>cipar de reunião inicial, devidamente registrada em Ata, para dar início à execução do serviço, com o esclarecimento das obrigações contratuais, em que estejam presentes os</w:t>
      </w:r>
      <w:r w:rsidR="00FD594C">
        <w:rPr>
          <w:rFonts w:asciiTheme="minorHAnsi" w:eastAsia="Calibri" w:hAnsiTheme="minorHAnsi" w:cstheme="minorHAnsi"/>
          <w:sz w:val="22"/>
          <w:szCs w:val="22"/>
        </w:rPr>
        <w:t xml:space="preserve"> </w:t>
      </w:r>
      <w:r w:rsidR="00FD594C" w:rsidRPr="00FD594C">
        <w:rPr>
          <w:rFonts w:asciiTheme="minorHAnsi" w:eastAsia="Calibri" w:hAnsiTheme="minorHAnsi" w:cstheme="minorHAnsi"/>
          <w:sz w:val="22"/>
          <w:szCs w:val="22"/>
        </w:rPr>
        <w:t>técnicos responsáveis pela elaboração do Projeto Básico, o gestor do contrato, o fiscal técnico do contrato, o fiscal administra</w:t>
      </w:r>
      <w:r w:rsidR="00AE1972">
        <w:rPr>
          <w:rFonts w:asciiTheme="minorHAnsi" w:eastAsia="Calibri" w:hAnsiTheme="minorHAnsi" w:cstheme="minorHAnsi"/>
          <w:sz w:val="22"/>
          <w:szCs w:val="22"/>
        </w:rPr>
        <w:t>ti</w:t>
      </w:r>
      <w:r w:rsidR="00FD594C" w:rsidRPr="00FD594C">
        <w:rPr>
          <w:rFonts w:asciiTheme="minorHAnsi" w:eastAsia="Calibri" w:hAnsiTheme="minorHAnsi" w:cstheme="minorHAnsi"/>
          <w:sz w:val="22"/>
          <w:szCs w:val="22"/>
        </w:rPr>
        <w:t>vo do contrato, os técnicos da área requisitante, o preposto da empresa e os gerentes das áreas que executarão os serviços contratados;</w:t>
      </w:r>
    </w:p>
    <w:p w:rsidR="00BD11A9" w:rsidRPr="00FD594C" w:rsidRDefault="00BD11A9" w:rsidP="00FD594C">
      <w:pPr>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uu</w:t>
      </w:r>
      <w:proofErr w:type="spellEnd"/>
      <w:r w:rsidRPr="00FD594C">
        <w:rPr>
          <w:rFonts w:asciiTheme="minorHAnsi" w:eastAsia="Calibri" w:hAnsiTheme="minorHAnsi" w:cstheme="minorHAnsi"/>
          <w:sz w:val="22"/>
          <w:szCs w:val="22"/>
        </w:rPr>
        <w:t xml:space="preserve">) Comprovar, ao longo da vigência contratual, a regularidade fiscal das microempresas e/ou empresas de pequeno porte subcontratadas no decorrer da execução do contrato, quando se tratar da subcontratação prevista no </w:t>
      </w:r>
      <w:r w:rsidR="00AE1972">
        <w:rPr>
          <w:rFonts w:asciiTheme="minorHAnsi" w:eastAsia="Calibri" w:hAnsiTheme="minorHAnsi" w:cstheme="minorHAnsi"/>
          <w:sz w:val="22"/>
          <w:szCs w:val="22"/>
        </w:rPr>
        <w:t>artigo</w:t>
      </w:r>
      <w:r w:rsidRPr="00FD594C">
        <w:rPr>
          <w:rFonts w:asciiTheme="minorHAnsi" w:eastAsia="Calibri" w:hAnsiTheme="minorHAnsi" w:cstheme="minorHAnsi"/>
          <w:sz w:val="22"/>
          <w:szCs w:val="22"/>
        </w:rPr>
        <w:t xml:space="preserve"> 48, II, da Lei Complementar n. 123, de 2006;</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proofErr w:type="gramStart"/>
      <w:r w:rsidRPr="00FD594C">
        <w:rPr>
          <w:rFonts w:asciiTheme="minorHAnsi" w:eastAsia="Calibri" w:hAnsiTheme="minorHAnsi" w:cstheme="minorHAnsi"/>
          <w:sz w:val="22"/>
          <w:szCs w:val="22"/>
        </w:rPr>
        <w:t>vv</w:t>
      </w:r>
      <w:proofErr w:type="spellEnd"/>
      <w:proofErr w:type="gramEnd"/>
      <w:r w:rsidRPr="00FD594C">
        <w:rPr>
          <w:rFonts w:asciiTheme="minorHAnsi" w:eastAsia="Calibri" w:hAnsiTheme="minorHAnsi" w:cstheme="minorHAnsi"/>
          <w:sz w:val="22"/>
          <w:szCs w:val="22"/>
        </w:rPr>
        <w:t>) Subs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tuir a empresa subcontratada, no prazo máximo de trinta dias, na hipótese de ex</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nção da subcontratação, mantendo o percentual originalmente subcontratado até a sua execução total, no</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ficando o órgão ou en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dade contratante, sob pena de rescisão, sem prejuízo das sanções cabíveis, ou a demonstrar a inviabilidade da subs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tuição, hipótese em que ficará responsável pela execução da parcela originalmente subcontratada;</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ww</w:t>
      </w:r>
      <w:proofErr w:type="spellEnd"/>
      <w:r w:rsidRPr="00FD594C">
        <w:rPr>
          <w:rFonts w:asciiTheme="minorHAnsi" w:eastAsia="Calibri" w:hAnsiTheme="minorHAnsi" w:cstheme="minorHAnsi"/>
          <w:sz w:val="22"/>
          <w:szCs w:val="22"/>
        </w:rPr>
        <w:t>) Responsabilizar-se pela padronização, pela compa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bilidade, pelo gerenciamento centralizado e pela qualidade da subcontratação;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xx) Apresentar regularidade perante o CADIN do Estado de Goiás, conforme norma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zado no art. 6º da Lei Estadual nº 19.754/2017. Este documento poderá ser emi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do através do site www.sefaz.go.gov.br no link CADIN ESTADUAL. Caso a empresa esteja com pendência quanto a esta declaração, terá prazo até a assinatura do contrato para regularizar a situação;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yy</w:t>
      </w:r>
      <w:proofErr w:type="spellEnd"/>
      <w:r w:rsidRPr="00FD594C">
        <w:rPr>
          <w:rFonts w:asciiTheme="minorHAnsi" w:eastAsia="Calibri" w:hAnsiTheme="minorHAnsi" w:cstheme="minorHAnsi"/>
          <w:sz w:val="22"/>
          <w:szCs w:val="22"/>
        </w:rPr>
        <w:t xml:space="preserve">) </w:t>
      </w:r>
      <w:r w:rsidRPr="00BC7021">
        <w:rPr>
          <w:rFonts w:asciiTheme="minorHAnsi" w:eastAsia="Calibri" w:hAnsiTheme="minorHAnsi" w:cstheme="minorHAnsi"/>
          <w:b/>
          <w:sz w:val="22"/>
          <w:szCs w:val="22"/>
        </w:rPr>
        <w:t>Aceitar</w:t>
      </w:r>
      <w:r w:rsidRPr="00FD594C">
        <w:rPr>
          <w:rFonts w:asciiTheme="minorHAnsi" w:eastAsia="Calibri" w:hAnsiTheme="minorHAnsi" w:cstheme="minorHAnsi"/>
          <w:sz w:val="22"/>
          <w:szCs w:val="22"/>
        </w:rPr>
        <w:t xml:space="preserve">, a critério da </w:t>
      </w:r>
      <w:r w:rsidR="0079585D">
        <w:rPr>
          <w:rFonts w:asciiTheme="minorHAnsi" w:eastAsia="Calibri" w:hAnsiTheme="minorHAnsi" w:cstheme="minorHAnsi"/>
          <w:sz w:val="22"/>
          <w:szCs w:val="22"/>
        </w:rPr>
        <w:t>Unidade Executora Própria da DECCOR</w:t>
      </w:r>
      <w:r w:rsidRPr="00FD594C">
        <w:rPr>
          <w:rFonts w:asciiTheme="minorHAnsi" w:eastAsia="Calibri" w:hAnsiTheme="minorHAnsi" w:cstheme="minorHAnsi"/>
          <w:sz w:val="22"/>
          <w:szCs w:val="22"/>
        </w:rPr>
        <w:t xml:space="preserve">, </w:t>
      </w:r>
      <w:r w:rsidRPr="00BC7021">
        <w:rPr>
          <w:rFonts w:asciiTheme="minorHAnsi" w:eastAsia="Calibri" w:hAnsiTheme="minorHAnsi" w:cstheme="minorHAnsi"/>
          <w:b/>
          <w:sz w:val="22"/>
          <w:szCs w:val="22"/>
        </w:rPr>
        <w:t>e nas mesmas condições contratuais</w:t>
      </w:r>
      <w:r w:rsidRPr="00FD594C">
        <w:rPr>
          <w:rFonts w:asciiTheme="minorHAnsi" w:eastAsia="Calibri" w:hAnsiTheme="minorHAnsi" w:cstheme="minorHAnsi"/>
          <w:sz w:val="22"/>
          <w:szCs w:val="22"/>
        </w:rPr>
        <w:t>, acréscimo ou supressão até o limite de 50% (</w:t>
      </w:r>
      <w:proofErr w:type="spellStart"/>
      <w:r w:rsidRPr="00FD594C">
        <w:rPr>
          <w:rFonts w:asciiTheme="minorHAnsi" w:eastAsia="Calibri" w:hAnsiTheme="minorHAnsi" w:cstheme="minorHAnsi"/>
          <w:sz w:val="22"/>
          <w:szCs w:val="22"/>
        </w:rPr>
        <w:t>cinquenta</w:t>
      </w:r>
      <w:proofErr w:type="spellEnd"/>
      <w:r w:rsidRPr="00FD594C">
        <w:rPr>
          <w:rFonts w:asciiTheme="minorHAnsi" w:eastAsia="Calibri" w:hAnsiTheme="minorHAnsi" w:cstheme="minorHAnsi"/>
          <w:sz w:val="22"/>
          <w:szCs w:val="22"/>
        </w:rPr>
        <w:t xml:space="preserve"> por cento) do valor inicial atualizado do contrato, desde que o pedido de acréscimo ou supressão ocorra em data anterior ao cumprimento integral deste e antes de efetuado o pagamento, nos termos do §1º, art. 65 da Lei 8666/1993;</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zz</w:t>
      </w:r>
      <w:proofErr w:type="spellEnd"/>
      <w:r w:rsidRPr="00FD594C">
        <w:rPr>
          <w:rFonts w:asciiTheme="minorHAnsi" w:eastAsia="Calibri" w:hAnsiTheme="minorHAnsi" w:cstheme="minorHAnsi"/>
          <w:sz w:val="22"/>
          <w:szCs w:val="22"/>
        </w:rPr>
        <w:t xml:space="preserve">) </w:t>
      </w:r>
      <w:r w:rsidRPr="00BC7021">
        <w:rPr>
          <w:rFonts w:asciiTheme="minorHAnsi" w:eastAsia="Calibri" w:hAnsiTheme="minorHAnsi" w:cstheme="minorHAnsi"/>
          <w:b/>
          <w:sz w:val="22"/>
          <w:szCs w:val="22"/>
        </w:rPr>
        <w:t xml:space="preserve">Responder civilmente pela solidez e segurança da obra, bem como pelos materiais empregados, durante 05 (cinco) anos após o recebimento dos serviços, nos termos do </w:t>
      </w:r>
      <w:r w:rsidR="00AE1972" w:rsidRPr="00BC7021">
        <w:rPr>
          <w:rFonts w:asciiTheme="minorHAnsi" w:eastAsia="Calibri" w:hAnsiTheme="minorHAnsi" w:cstheme="minorHAnsi"/>
          <w:b/>
          <w:sz w:val="22"/>
          <w:szCs w:val="22"/>
        </w:rPr>
        <w:t>artigo</w:t>
      </w:r>
      <w:r w:rsidRPr="00BC7021">
        <w:rPr>
          <w:rFonts w:asciiTheme="minorHAnsi" w:eastAsia="Calibri" w:hAnsiTheme="minorHAnsi" w:cstheme="minorHAnsi"/>
          <w:b/>
          <w:sz w:val="22"/>
          <w:szCs w:val="22"/>
        </w:rPr>
        <w:t xml:space="preserve"> 618, do Novo Código Civil Brasileiro;</w:t>
      </w:r>
    </w:p>
    <w:p w:rsidR="00BC7021" w:rsidRPr="00FD594C" w:rsidRDefault="00BC7021" w:rsidP="00FD594C">
      <w:pPr>
        <w:tabs>
          <w:tab w:val="clear" w:pos="1701"/>
        </w:tabs>
        <w:suppressAutoHyphens w:val="0"/>
        <w:rPr>
          <w:rFonts w:asciiTheme="minorHAnsi" w:eastAsia="Calibri" w:hAnsiTheme="minorHAnsi" w:cstheme="minorHAnsi"/>
          <w:sz w:val="22"/>
          <w:szCs w:val="22"/>
        </w:rPr>
      </w:pPr>
    </w:p>
    <w:p w:rsidR="00AF51C1" w:rsidRDefault="00FD594C" w:rsidP="00FD594C">
      <w:pPr>
        <w:tabs>
          <w:tab w:val="clear" w:pos="1701"/>
        </w:tabs>
        <w:suppressAutoHyphens w:val="0"/>
        <w:rPr>
          <w:rFonts w:asciiTheme="minorHAnsi" w:eastAsia="Calibri" w:hAnsiTheme="minorHAnsi" w:cstheme="minorHAnsi"/>
          <w:sz w:val="22"/>
          <w:szCs w:val="22"/>
        </w:rPr>
      </w:pPr>
      <w:proofErr w:type="spellStart"/>
      <w:r w:rsidRPr="00FD594C">
        <w:rPr>
          <w:rFonts w:asciiTheme="minorHAnsi" w:eastAsia="Calibri" w:hAnsiTheme="minorHAnsi" w:cstheme="minorHAnsi"/>
          <w:sz w:val="22"/>
          <w:szCs w:val="22"/>
        </w:rPr>
        <w:t>aaa</w:t>
      </w:r>
      <w:proofErr w:type="spellEnd"/>
      <w:r w:rsidRPr="00FD594C">
        <w:rPr>
          <w:rFonts w:asciiTheme="minorHAnsi" w:eastAsia="Calibri" w:hAnsiTheme="minorHAnsi" w:cstheme="minorHAnsi"/>
          <w:sz w:val="22"/>
          <w:szCs w:val="22"/>
        </w:rPr>
        <w:t xml:space="preserve">) </w:t>
      </w:r>
      <w:r w:rsidRPr="00AF51C1">
        <w:rPr>
          <w:rFonts w:asciiTheme="minorHAnsi" w:eastAsia="Calibri" w:hAnsiTheme="minorHAnsi" w:cstheme="minorHAnsi"/>
          <w:b/>
          <w:sz w:val="22"/>
          <w:szCs w:val="22"/>
        </w:rPr>
        <w:t xml:space="preserve">Executar a obra dentro do prazo previsto de até </w:t>
      </w:r>
      <w:r w:rsidR="00295D0E">
        <w:rPr>
          <w:rFonts w:asciiTheme="minorHAnsi" w:eastAsia="Calibri" w:hAnsiTheme="minorHAnsi" w:cstheme="minorHAnsi"/>
          <w:b/>
          <w:sz w:val="22"/>
          <w:szCs w:val="22"/>
        </w:rPr>
        <w:t>120</w:t>
      </w:r>
      <w:r w:rsidRPr="00AF51C1">
        <w:rPr>
          <w:rFonts w:asciiTheme="minorHAnsi" w:eastAsia="Calibri" w:hAnsiTheme="minorHAnsi" w:cstheme="minorHAnsi"/>
          <w:b/>
          <w:sz w:val="22"/>
          <w:szCs w:val="22"/>
        </w:rPr>
        <w:t xml:space="preserve"> (cento e </w:t>
      </w:r>
      <w:r w:rsidR="00295D0E">
        <w:rPr>
          <w:rFonts w:asciiTheme="minorHAnsi" w:eastAsia="Calibri" w:hAnsiTheme="minorHAnsi" w:cstheme="minorHAnsi"/>
          <w:b/>
          <w:sz w:val="22"/>
          <w:szCs w:val="22"/>
        </w:rPr>
        <w:t>vinte dias</w:t>
      </w:r>
      <w:r w:rsidRPr="00AF51C1">
        <w:rPr>
          <w:rFonts w:asciiTheme="minorHAnsi" w:eastAsia="Calibri" w:hAnsiTheme="minorHAnsi" w:cstheme="minorHAnsi"/>
          <w:b/>
          <w:sz w:val="22"/>
          <w:szCs w:val="22"/>
        </w:rPr>
        <w:t xml:space="preserve">) dias corridos, contados após o recebimento da Ordem de Serviços pela Contratada, podendo tal prazo ser prorrogado nas hipóteses elencadas no parágrafo primeiro do </w:t>
      </w:r>
      <w:r w:rsidR="00AE1972" w:rsidRPr="00AF51C1">
        <w:rPr>
          <w:rFonts w:asciiTheme="minorHAnsi" w:eastAsia="Calibri" w:hAnsiTheme="minorHAnsi" w:cstheme="minorHAnsi"/>
          <w:b/>
          <w:sz w:val="22"/>
          <w:szCs w:val="22"/>
        </w:rPr>
        <w:t>artigo</w:t>
      </w:r>
      <w:r w:rsidRPr="00AF51C1">
        <w:rPr>
          <w:rFonts w:asciiTheme="minorHAnsi" w:eastAsia="Calibri" w:hAnsiTheme="minorHAnsi" w:cstheme="minorHAnsi"/>
          <w:b/>
          <w:sz w:val="22"/>
          <w:szCs w:val="22"/>
        </w:rPr>
        <w:t xml:space="preserve"> 57 da Lei n° 8.666/93. O prazo para início das obras será de até 05 (cinco) dias, contados do recebimento da Ordem de Serviço pelo requisitante</w:t>
      </w:r>
      <w:r w:rsidRPr="00FD594C">
        <w:rPr>
          <w:rFonts w:asciiTheme="minorHAnsi" w:eastAsia="Calibri" w:hAnsiTheme="minorHAnsi" w:cstheme="minorHAnsi"/>
          <w:sz w:val="22"/>
          <w:szCs w:val="22"/>
        </w:rPr>
        <w:t xml:space="preserve">; </w:t>
      </w:r>
    </w:p>
    <w:p w:rsidR="00AF51C1" w:rsidRDefault="00FD594C" w:rsidP="0079585D">
      <w:pPr>
        <w:rPr>
          <w:rFonts w:asciiTheme="minorHAnsi" w:eastAsia="Calibri" w:hAnsiTheme="minorHAnsi" w:cstheme="minorHAnsi"/>
          <w:b/>
          <w:sz w:val="22"/>
          <w:szCs w:val="22"/>
        </w:rPr>
      </w:pPr>
      <w:proofErr w:type="spellStart"/>
      <w:r w:rsidRPr="00FD594C">
        <w:rPr>
          <w:rFonts w:asciiTheme="minorHAnsi" w:eastAsia="Calibri" w:hAnsiTheme="minorHAnsi" w:cstheme="minorHAnsi"/>
          <w:sz w:val="22"/>
          <w:szCs w:val="22"/>
        </w:rPr>
        <w:t>bbb</w:t>
      </w:r>
      <w:proofErr w:type="spellEnd"/>
      <w:r w:rsidRPr="00FD594C">
        <w:rPr>
          <w:rFonts w:asciiTheme="minorHAnsi" w:eastAsia="Calibri" w:hAnsiTheme="minorHAnsi" w:cstheme="minorHAnsi"/>
          <w:sz w:val="22"/>
          <w:szCs w:val="22"/>
        </w:rPr>
        <w:t xml:space="preserve">) </w:t>
      </w:r>
      <w:r w:rsidRPr="00AF51C1">
        <w:rPr>
          <w:rFonts w:asciiTheme="minorHAnsi" w:eastAsia="Calibri" w:hAnsiTheme="minorHAnsi" w:cstheme="minorHAnsi"/>
          <w:b/>
          <w:sz w:val="22"/>
          <w:szCs w:val="22"/>
        </w:rPr>
        <w:t>Apresentar garan</w:t>
      </w:r>
      <w:r w:rsidR="00AE1972" w:rsidRPr="00AF51C1">
        <w:rPr>
          <w:rFonts w:asciiTheme="minorHAnsi" w:eastAsia="Calibri" w:hAnsiTheme="minorHAnsi" w:cstheme="minorHAnsi"/>
          <w:b/>
          <w:sz w:val="22"/>
          <w:szCs w:val="22"/>
        </w:rPr>
        <w:t>ti</w:t>
      </w:r>
      <w:r w:rsidRPr="00AF51C1">
        <w:rPr>
          <w:rFonts w:asciiTheme="minorHAnsi" w:eastAsia="Calibri" w:hAnsiTheme="minorHAnsi" w:cstheme="minorHAnsi"/>
          <w:b/>
          <w:sz w:val="22"/>
          <w:szCs w:val="22"/>
        </w:rPr>
        <w:t>a da obra de no mínimo 05 (cinco) anos, contados do Termo de Recebimento Defini</w:t>
      </w:r>
      <w:r w:rsidR="00AE1972" w:rsidRPr="00AF51C1">
        <w:rPr>
          <w:rFonts w:asciiTheme="minorHAnsi" w:eastAsia="Calibri" w:hAnsiTheme="minorHAnsi" w:cstheme="minorHAnsi"/>
          <w:b/>
          <w:sz w:val="22"/>
          <w:szCs w:val="22"/>
        </w:rPr>
        <w:t>ti</w:t>
      </w:r>
      <w:r w:rsidRPr="00AF51C1">
        <w:rPr>
          <w:rFonts w:asciiTheme="minorHAnsi" w:eastAsia="Calibri" w:hAnsiTheme="minorHAnsi" w:cstheme="minorHAnsi"/>
          <w:b/>
          <w:sz w:val="22"/>
          <w:szCs w:val="22"/>
        </w:rPr>
        <w:t>vo da Obra, a ser emi</w:t>
      </w:r>
      <w:r w:rsidR="00AE1972" w:rsidRPr="00AF51C1">
        <w:rPr>
          <w:rFonts w:asciiTheme="minorHAnsi" w:eastAsia="Calibri" w:hAnsiTheme="minorHAnsi" w:cstheme="minorHAnsi"/>
          <w:b/>
          <w:sz w:val="22"/>
          <w:szCs w:val="22"/>
        </w:rPr>
        <w:t>ti</w:t>
      </w:r>
      <w:r w:rsidRPr="00AF51C1">
        <w:rPr>
          <w:rFonts w:asciiTheme="minorHAnsi" w:eastAsia="Calibri" w:hAnsiTheme="minorHAnsi" w:cstheme="minorHAnsi"/>
          <w:b/>
          <w:sz w:val="22"/>
          <w:szCs w:val="22"/>
        </w:rPr>
        <w:t xml:space="preserve">do por comissão designada pela autoridade competente; </w:t>
      </w:r>
    </w:p>
    <w:p w:rsidR="00AF51C1" w:rsidRPr="00AF51C1" w:rsidRDefault="00AF51C1"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AF51C1">
        <w:rPr>
          <w:rFonts w:asciiTheme="minorHAnsi" w:eastAsia="Calibri" w:hAnsiTheme="minorHAnsi" w:cstheme="minorHAnsi"/>
          <w:sz w:val="22"/>
          <w:szCs w:val="22"/>
        </w:rPr>
        <w:t>ccc)</w:t>
      </w:r>
      <w:r w:rsidRPr="00AF51C1">
        <w:rPr>
          <w:rFonts w:asciiTheme="minorHAnsi" w:eastAsia="Calibri" w:hAnsiTheme="minorHAnsi" w:cstheme="minorHAnsi"/>
          <w:b/>
          <w:sz w:val="22"/>
          <w:szCs w:val="22"/>
        </w:rPr>
        <w:t xml:space="preserve"> Responsabilizar pela qualidade da obra, materiais e serviços executados/fornecidos, inclusive a promoção de readequações, sempre que detectadas impropriedades que possam comprometer a consecução do objeto contrato;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rPr>
          <w:rFonts w:asciiTheme="minorHAnsi" w:eastAsia="Calibri" w:hAnsiTheme="minorHAnsi" w:cstheme="minorHAnsi"/>
          <w:sz w:val="22"/>
          <w:szCs w:val="22"/>
        </w:rPr>
      </w:pPr>
      <w:proofErr w:type="spellStart"/>
      <w:proofErr w:type="gramStart"/>
      <w:r w:rsidRPr="00FD594C">
        <w:rPr>
          <w:rFonts w:asciiTheme="minorHAnsi" w:eastAsia="Calibri" w:hAnsiTheme="minorHAnsi" w:cstheme="minorHAnsi"/>
          <w:sz w:val="22"/>
          <w:szCs w:val="22"/>
        </w:rPr>
        <w:t>ddd</w:t>
      </w:r>
      <w:proofErr w:type="spellEnd"/>
      <w:proofErr w:type="gramEnd"/>
      <w:r w:rsidRPr="00FD594C">
        <w:rPr>
          <w:rFonts w:asciiTheme="minorHAnsi" w:eastAsia="Calibri" w:hAnsiTheme="minorHAnsi" w:cstheme="minorHAnsi"/>
          <w:sz w:val="22"/>
          <w:szCs w:val="22"/>
        </w:rPr>
        <w:t xml:space="preserve">) </w:t>
      </w:r>
      <w:r w:rsidRPr="00AF51C1">
        <w:rPr>
          <w:rFonts w:asciiTheme="minorHAnsi" w:eastAsia="Calibri" w:hAnsiTheme="minorHAnsi" w:cstheme="minorHAnsi"/>
          <w:b/>
          <w:sz w:val="22"/>
          <w:szCs w:val="22"/>
        </w:rPr>
        <w:t>Conceder livre acesso dos servidores dos órgãos ou en</w:t>
      </w:r>
      <w:r w:rsidR="00AE1972" w:rsidRPr="00AF51C1">
        <w:rPr>
          <w:rFonts w:asciiTheme="minorHAnsi" w:eastAsia="Calibri" w:hAnsiTheme="minorHAnsi" w:cstheme="minorHAnsi"/>
          <w:b/>
          <w:sz w:val="22"/>
          <w:szCs w:val="22"/>
        </w:rPr>
        <w:t>ti</w:t>
      </w:r>
      <w:r w:rsidRPr="00AF51C1">
        <w:rPr>
          <w:rFonts w:asciiTheme="minorHAnsi" w:eastAsia="Calibri" w:hAnsiTheme="minorHAnsi" w:cstheme="minorHAnsi"/>
          <w:b/>
          <w:sz w:val="22"/>
          <w:szCs w:val="22"/>
        </w:rPr>
        <w:t>dades públicas contratantes, bem como dos órgãos de controle interno e externo, a seus documentos e registro contábeis.</w:t>
      </w:r>
    </w:p>
    <w:p w:rsidR="00FD594C" w:rsidRPr="00161F3B" w:rsidRDefault="00FD594C" w:rsidP="00FD594C">
      <w:pPr>
        <w:rPr>
          <w:rFonts w:asciiTheme="minorHAnsi" w:eastAsia="Calibri" w:hAnsiTheme="minorHAnsi" w:cstheme="minorHAnsi"/>
          <w:sz w:val="22"/>
          <w:szCs w:val="22"/>
        </w:rPr>
      </w:pPr>
    </w:p>
    <w:p w:rsidR="00FD594C" w:rsidRPr="00BD11A9" w:rsidRDefault="00FD594C" w:rsidP="00FD594C">
      <w:pPr>
        <w:jc w:val="left"/>
        <w:rPr>
          <w:rFonts w:asciiTheme="minorHAnsi" w:eastAsia="Calibri" w:hAnsiTheme="minorHAnsi" w:cstheme="minorHAnsi"/>
          <w:b/>
          <w:sz w:val="22"/>
          <w:szCs w:val="22"/>
        </w:rPr>
      </w:pPr>
      <w:r w:rsidRPr="00BD11A9">
        <w:rPr>
          <w:rFonts w:asciiTheme="minorHAnsi" w:eastAsia="Calibri" w:hAnsiTheme="minorHAnsi" w:cstheme="minorHAnsi"/>
          <w:b/>
          <w:sz w:val="22"/>
          <w:szCs w:val="22"/>
        </w:rPr>
        <w:lastRenderedPageBreak/>
        <w:t>3. CLÁUSULA TERCEIRA - DO VALOR, CONDIÇÕES DE PAGAMENTO, DA REVISÃO E DO REAJUSTE</w:t>
      </w:r>
    </w:p>
    <w:p w:rsidR="00BD11A9" w:rsidRPr="00FD594C" w:rsidRDefault="00BD11A9" w:rsidP="00FD594C">
      <w:pPr>
        <w:jc w:val="left"/>
        <w:rPr>
          <w:rFonts w:asciiTheme="minorHAnsi" w:eastAsia="Calibri" w:hAnsiTheme="minorHAnsi" w:cstheme="minorHAnsi"/>
          <w:sz w:val="22"/>
          <w:szCs w:val="22"/>
        </w:rPr>
      </w:pPr>
    </w:p>
    <w:p w:rsidR="00FD594C" w:rsidRDefault="00FD594C" w:rsidP="00295D0E">
      <w:pPr>
        <w:rPr>
          <w:rFonts w:asciiTheme="minorHAnsi" w:eastAsia="Calibri" w:hAnsiTheme="minorHAnsi" w:cstheme="minorHAnsi"/>
          <w:sz w:val="22"/>
          <w:szCs w:val="22"/>
        </w:rPr>
      </w:pPr>
      <w:r w:rsidRPr="00FD594C">
        <w:rPr>
          <w:rFonts w:asciiTheme="minorHAnsi" w:eastAsia="Calibri" w:hAnsiTheme="minorHAnsi" w:cstheme="minorHAnsi"/>
          <w:sz w:val="22"/>
          <w:szCs w:val="22"/>
        </w:rPr>
        <w:t>3.1 - O valor total desta contratação é de R$ ____________ (______), o qual será pago pelo CONTRATANTE a CONTRATADA, mensalmente, de acordo com as notas apresentadas e em conformidade com o Cronograma Físico-financeiro.</w:t>
      </w:r>
    </w:p>
    <w:p w:rsidR="00BD11A9" w:rsidRPr="00FD594C" w:rsidRDefault="00BD11A9" w:rsidP="00295D0E">
      <w:pPr>
        <w:rPr>
          <w:rFonts w:asciiTheme="minorHAnsi" w:eastAsia="Calibri" w:hAnsiTheme="minorHAnsi" w:cstheme="minorHAnsi"/>
          <w:sz w:val="22"/>
          <w:szCs w:val="22"/>
        </w:rPr>
      </w:pPr>
    </w:p>
    <w:p w:rsidR="00FD594C" w:rsidRDefault="00FD594C" w:rsidP="00295D0E">
      <w:pPr>
        <w:rPr>
          <w:rFonts w:asciiTheme="minorHAnsi" w:eastAsia="Calibri" w:hAnsiTheme="minorHAnsi" w:cstheme="minorHAnsi"/>
          <w:sz w:val="22"/>
          <w:szCs w:val="22"/>
        </w:rPr>
      </w:pPr>
      <w:r w:rsidRPr="00FD594C">
        <w:rPr>
          <w:rFonts w:asciiTheme="minorHAnsi" w:eastAsia="Calibri" w:hAnsiTheme="minorHAnsi" w:cstheme="minorHAnsi"/>
          <w:sz w:val="22"/>
          <w:szCs w:val="22"/>
        </w:rPr>
        <w:t>3.2 - No valor estão incluídos os custos com transporte, encargos trabalhistas, tributários, previdenciários e outros que possam incidir sobre a execução da obra pública.</w:t>
      </w:r>
    </w:p>
    <w:p w:rsidR="00BD11A9" w:rsidRPr="00FD594C" w:rsidRDefault="00BD11A9" w:rsidP="00295D0E">
      <w:pPr>
        <w:rPr>
          <w:rFonts w:asciiTheme="minorHAnsi" w:eastAsia="Calibri" w:hAnsiTheme="minorHAnsi" w:cstheme="minorHAnsi"/>
          <w:sz w:val="22"/>
          <w:szCs w:val="22"/>
        </w:rPr>
      </w:pPr>
    </w:p>
    <w:p w:rsidR="00FD594C" w:rsidRPr="00FD594C" w:rsidRDefault="00FD594C" w:rsidP="00295D0E">
      <w:pPr>
        <w:rPr>
          <w:rFonts w:asciiTheme="minorHAnsi" w:eastAsia="Calibri" w:hAnsiTheme="minorHAnsi" w:cstheme="minorHAnsi"/>
          <w:sz w:val="22"/>
          <w:szCs w:val="22"/>
        </w:rPr>
      </w:pPr>
      <w:r w:rsidRPr="00FD594C">
        <w:rPr>
          <w:rFonts w:asciiTheme="minorHAnsi" w:eastAsia="Calibri" w:hAnsiTheme="minorHAnsi" w:cstheme="minorHAnsi"/>
          <w:sz w:val="22"/>
          <w:szCs w:val="22"/>
        </w:rPr>
        <w:t>3.3 - O pagamento da 1ª (primeira) parcela da obra ficará condicionado à apresentação de ART de</w:t>
      </w:r>
    </w:p>
    <w:p w:rsidR="00FD594C" w:rsidRDefault="00FD594C" w:rsidP="00295D0E">
      <w:pPr>
        <w:rPr>
          <w:rFonts w:asciiTheme="minorHAnsi" w:eastAsia="Calibri" w:hAnsiTheme="minorHAnsi" w:cstheme="minorHAnsi"/>
          <w:sz w:val="22"/>
          <w:szCs w:val="22"/>
        </w:rPr>
      </w:pPr>
      <w:proofErr w:type="gramStart"/>
      <w:r w:rsidRPr="00FD594C">
        <w:rPr>
          <w:rFonts w:asciiTheme="minorHAnsi" w:eastAsia="Calibri" w:hAnsiTheme="minorHAnsi" w:cstheme="minorHAnsi"/>
          <w:sz w:val="22"/>
          <w:szCs w:val="22"/>
        </w:rPr>
        <w:t>execução</w:t>
      </w:r>
      <w:proofErr w:type="gramEnd"/>
      <w:r w:rsidRPr="00FD594C">
        <w:rPr>
          <w:rFonts w:asciiTheme="minorHAnsi" w:eastAsia="Calibri" w:hAnsiTheme="minorHAnsi" w:cstheme="minorHAnsi"/>
          <w:sz w:val="22"/>
          <w:szCs w:val="22"/>
        </w:rPr>
        <w:t>.</w:t>
      </w:r>
    </w:p>
    <w:p w:rsidR="00BD11A9" w:rsidRPr="00FD594C" w:rsidRDefault="00BD11A9" w:rsidP="008303DC">
      <w:pPr>
        <w:rPr>
          <w:rFonts w:asciiTheme="minorHAnsi" w:eastAsia="Calibri" w:hAnsiTheme="minorHAnsi" w:cstheme="minorHAnsi"/>
          <w:sz w:val="22"/>
          <w:szCs w:val="22"/>
        </w:rPr>
      </w:pPr>
    </w:p>
    <w:p w:rsidR="00F8387B"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3.4 - </w:t>
      </w:r>
      <w:r w:rsidRPr="00BD11A9">
        <w:rPr>
          <w:rFonts w:asciiTheme="minorHAnsi" w:eastAsia="Calibri" w:hAnsiTheme="minorHAnsi" w:cstheme="minorHAnsi"/>
          <w:b/>
          <w:sz w:val="22"/>
          <w:szCs w:val="22"/>
        </w:rPr>
        <w:t>DA REVISÃO:</w:t>
      </w:r>
      <w:r w:rsidRPr="00FD594C">
        <w:rPr>
          <w:rFonts w:asciiTheme="minorHAnsi" w:eastAsia="Calibri" w:hAnsiTheme="minorHAnsi" w:cstheme="minorHAnsi"/>
          <w:sz w:val="22"/>
          <w:szCs w:val="22"/>
        </w:rPr>
        <w:t xml:space="preserve"> O valor pactuado poderá ser revisto mediante solicitação, com vistas à manutenção do equilíbrio econômico-financeiro do contrato, na forma do inciso II, alínea “d”, do art. 65 da Lei Federal nº 8.666/1993, devendo ser formalizado somente por adi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contratual nas mesmas formalidades do instrumento contratual originário.</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3.4.1 - Para efeito de manutenção do equilíbrio econômico-financeiro o Contratado deverá encaminhar ao Contratante, sob pena de o silêncio ser interpretado como renúncia expressa, requerimento, devidamente aparelhado, em até 120 (cento e vinte) dias após o evento propulsor de eventual desequilíbrio.</w:t>
      </w:r>
    </w:p>
    <w:p w:rsidR="00FA670C" w:rsidRPr="00FD594C" w:rsidRDefault="00FA670C"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3.5 – </w:t>
      </w:r>
      <w:r w:rsidRPr="00FA670C">
        <w:rPr>
          <w:rFonts w:asciiTheme="minorHAnsi" w:eastAsia="Calibri" w:hAnsiTheme="minorHAnsi" w:cstheme="minorHAnsi"/>
          <w:b/>
          <w:sz w:val="22"/>
          <w:szCs w:val="22"/>
        </w:rPr>
        <w:t>DO REAJUSTE:</w:t>
      </w:r>
      <w:r w:rsidRPr="00FD594C">
        <w:rPr>
          <w:rFonts w:asciiTheme="minorHAnsi" w:eastAsia="Calibri" w:hAnsiTheme="minorHAnsi" w:cstheme="minorHAnsi"/>
          <w:sz w:val="22"/>
          <w:szCs w:val="22"/>
        </w:rPr>
        <w:t xml:space="preserve"> Os preços são fixos e irreajustáveis no prazo de um ano contado da data limite para a apresentação das propostas.</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3.5.1 - Dentro do prazo de vigência do contrato e mediante solicitação da contratada, os preços contratados poderão sofrer reajuste após um ano da data da apresentação de sua proposta licitatória, aplicando-se o Índice Nacional da Construção Civil – INCC exclusivamente para as obrigações iniciadas e concluídas após a ocorrência da anuidade.</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3.5.2 - O reajuste deverá ser solicitado pela CONTRATADA, haja ou não prorrogação do instrumento contratual, no prazo máximo de 60 (sessenta) dias posteriores à anuidade da proposta, sob pena de o silêncio ser interpretado como renúncia presumida.</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3.5.3 - Nos reajustes posteriores ao primeiro, valerão as seguintes condições:</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3.5.3.1 - A data de aniversário da proposta licitatória sempre será o 1º dia de início da contagem do prazo de 60 dias para a solicitação do reajuste;</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3.5.3.2 - Caso o reajuste seja solicitado dentro do prazo estabelecido no subitem 3.5.2, o CONTRATADO fará jus ao reajuste de 12 meses de incidência do INCC sobre: Se no ano anterior, </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ver solicitado o reajuste dentre do prazo: o valor reajustado do ano anterior; Se no ano anterior, não houver solicitado o reajuste dentro do prazo: o valor não reajustado do ano anterior.</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3.5.4 - Reajustes </w:t>
      </w:r>
      <w:proofErr w:type="spellStart"/>
      <w:r w:rsidRPr="00FD594C">
        <w:rPr>
          <w:rFonts w:asciiTheme="minorHAnsi" w:eastAsia="Calibri" w:hAnsiTheme="minorHAnsi" w:cstheme="minorHAnsi"/>
          <w:sz w:val="22"/>
          <w:szCs w:val="22"/>
        </w:rPr>
        <w:t>subsequentes</w:t>
      </w:r>
      <w:proofErr w:type="spellEnd"/>
      <w:r w:rsidRPr="00FD594C">
        <w:rPr>
          <w:rFonts w:asciiTheme="minorHAnsi" w:eastAsia="Calibri" w:hAnsiTheme="minorHAnsi" w:cstheme="minorHAnsi"/>
          <w:sz w:val="22"/>
          <w:szCs w:val="22"/>
        </w:rPr>
        <w:t xml:space="preserve"> ao primeiro poderão ser solicitados anualmente, mesmo que não tenha sido reajustado anteriormente, não sendo </w:t>
      </w:r>
      <w:proofErr w:type="gramStart"/>
      <w:r w:rsidRPr="00FD594C">
        <w:rPr>
          <w:rFonts w:asciiTheme="minorHAnsi" w:eastAsia="Calibri" w:hAnsiTheme="minorHAnsi" w:cstheme="minorHAnsi"/>
          <w:sz w:val="22"/>
          <w:szCs w:val="22"/>
        </w:rPr>
        <w:t>permi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do a incidência do índice INCC</w:t>
      </w:r>
      <w:proofErr w:type="gramEnd"/>
      <w:r w:rsidRPr="00FD594C">
        <w:rPr>
          <w:rFonts w:asciiTheme="minorHAnsi" w:eastAsia="Calibri" w:hAnsiTheme="minorHAnsi" w:cstheme="minorHAnsi"/>
          <w:sz w:val="22"/>
          <w:szCs w:val="22"/>
        </w:rPr>
        <w:t xml:space="preserve"> por um período diferente de 12 meses.</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lastRenderedPageBreak/>
        <w:t>3.5.5 - No caso de atraso ou não divulgação do índice de reajustamento, o CONTRATANTE pagará à CONTRATADA a importância calculada pela úl</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ma variação conhecida, liquidando a diferença correspondente tão logo seja </w:t>
      </w:r>
      <w:proofErr w:type="gramStart"/>
      <w:r w:rsidRPr="00FD594C">
        <w:rPr>
          <w:rFonts w:asciiTheme="minorHAnsi" w:eastAsia="Calibri" w:hAnsiTheme="minorHAnsi" w:cstheme="minorHAnsi"/>
          <w:sz w:val="22"/>
          <w:szCs w:val="22"/>
        </w:rPr>
        <w:t>divulgado</w:t>
      </w:r>
      <w:proofErr w:type="gramEnd"/>
      <w:r w:rsidRPr="00FD594C">
        <w:rPr>
          <w:rFonts w:asciiTheme="minorHAnsi" w:eastAsia="Calibri" w:hAnsiTheme="minorHAnsi" w:cstheme="minorHAnsi"/>
          <w:sz w:val="22"/>
          <w:szCs w:val="22"/>
        </w:rPr>
        <w:t xml:space="preserve"> o índice defini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Fica a CONTRATADA obrigada a apresentar memória de cálculo referente ao reajustamento de preços do valor remanescente, sempre que este ocorrer.</w:t>
      </w:r>
    </w:p>
    <w:p w:rsidR="00FA670C" w:rsidRPr="00FD594C" w:rsidRDefault="00FA670C"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3.5.6 - Nas aferições finais, o índice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 para reajuste será, obrigatoriamente, o defini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w:t>
      </w:r>
    </w:p>
    <w:p w:rsidR="00FA670C" w:rsidRPr="00FD594C" w:rsidRDefault="00FA670C"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3.5.7 - Caso o índice estabelecido para reajustamento venha a ser ex</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nto ou de qualquer forma não possa mais ser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 será adotado, em subs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tuição, o que vier a ser determinado pela legislação então em vigor.</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3.5.8 - Na ausência de previsão legal quanto ao índice subs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tuto, as partes elegerão novo índice oficial, para reajustamento do preço do valor remanescente, por meio de termo adi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3.5.9 - O reajuste será realizado por </w:t>
      </w:r>
      <w:proofErr w:type="spellStart"/>
      <w:r w:rsidRPr="00FD594C">
        <w:rPr>
          <w:rFonts w:asciiTheme="minorHAnsi" w:eastAsia="Calibri" w:hAnsiTheme="minorHAnsi" w:cstheme="minorHAnsi"/>
          <w:sz w:val="22"/>
          <w:szCs w:val="22"/>
        </w:rPr>
        <w:t>apos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lamento</w:t>
      </w:r>
      <w:proofErr w:type="spellEnd"/>
      <w:r w:rsidRPr="00FD594C">
        <w:rPr>
          <w:rFonts w:asciiTheme="minorHAnsi" w:eastAsia="Calibri" w:hAnsiTheme="minorHAnsi" w:cstheme="minorHAnsi"/>
          <w:sz w:val="22"/>
          <w:szCs w:val="22"/>
        </w:rPr>
        <w:t>.</w:t>
      </w:r>
    </w:p>
    <w:p w:rsidR="00BD11A9" w:rsidRDefault="00BD11A9" w:rsidP="008303DC">
      <w:pPr>
        <w:rPr>
          <w:rFonts w:asciiTheme="minorHAnsi" w:eastAsia="Calibri" w:hAnsiTheme="minorHAnsi" w:cstheme="minorHAnsi"/>
          <w:sz w:val="22"/>
          <w:szCs w:val="22"/>
        </w:rPr>
      </w:pPr>
    </w:p>
    <w:p w:rsidR="00FE792F" w:rsidRPr="00FD594C" w:rsidRDefault="00FE792F" w:rsidP="008303DC">
      <w:pPr>
        <w:rPr>
          <w:rFonts w:asciiTheme="minorHAnsi" w:eastAsia="Calibri" w:hAnsiTheme="minorHAnsi" w:cstheme="minorHAnsi"/>
          <w:sz w:val="22"/>
          <w:szCs w:val="22"/>
        </w:rPr>
      </w:pPr>
    </w:p>
    <w:p w:rsidR="00FD594C" w:rsidRPr="00BD11A9" w:rsidRDefault="00FD594C" w:rsidP="008303DC">
      <w:pPr>
        <w:rPr>
          <w:rFonts w:asciiTheme="minorHAnsi" w:eastAsia="Calibri" w:hAnsiTheme="minorHAnsi" w:cstheme="minorHAnsi"/>
          <w:b/>
          <w:sz w:val="22"/>
          <w:szCs w:val="22"/>
        </w:rPr>
      </w:pPr>
      <w:r w:rsidRPr="00BD11A9">
        <w:rPr>
          <w:rFonts w:asciiTheme="minorHAnsi" w:eastAsia="Calibri" w:hAnsiTheme="minorHAnsi" w:cstheme="minorHAnsi"/>
          <w:b/>
          <w:sz w:val="22"/>
          <w:szCs w:val="22"/>
        </w:rPr>
        <w:t>4. CLÁUSULA QUARTA - DA GARANTIA D</w:t>
      </w:r>
      <w:r w:rsidR="00FE792F">
        <w:rPr>
          <w:rFonts w:asciiTheme="minorHAnsi" w:eastAsia="Calibri" w:hAnsiTheme="minorHAnsi" w:cstheme="minorHAnsi"/>
          <w:b/>
          <w:sz w:val="22"/>
          <w:szCs w:val="22"/>
        </w:rPr>
        <w:t>O SERVIÇO</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4.1 – </w:t>
      </w:r>
      <w:r w:rsidR="00FE792F" w:rsidRPr="00D46FD4">
        <w:rPr>
          <w:rFonts w:asciiTheme="minorHAnsi" w:eastAsia="Calibri" w:hAnsiTheme="minorHAnsi" w:cstheme="minorHAnsi"/>
          <w:sz w:val="22"/>
          <w:szCs w:val="22"/>
        </w:rPr>
        <w:t>Nos termos do Artigo 69 da Lei Federal n° 8.666/1993 a Contratada é obrigada a reparar, corrigir, remover, reconstituir ou substituir, às suas expensas, no total ou em parte, o objeto do contrato em que se verificam vícios, defeitos ou incorreções resultantes da execução, devendo realizar o serviço em desacordo com os Documentos Técnicos durante o prazo de vigência da garantia no prazo legal, contados da data de notificação emitida pela CONTRATANTE.</w:t>
      </w:r>
    </w:p>
    <w:p w:rsidR="00BD11A9" w:rsidRPr="00FD594C" w:rsidRDefault="00BD11A9" w:rsidP="008303DC">
      <w:pPr>
        <w:rPr>
          <w:rFonts w:asciiTheme="minorHAnsi" w:eastAsia="Calibri" w:hAnsiTheme="minorHAnsi" w:cstheme="minorHAnsi"/>
          <w:sz w:val="22"/>
          <w:szCs w:val="22"/>
        </w:rPr>
      </w:pPr>
    </w:p>
    <w:p w:rsidR="00BD11A9" w:rsidRPr="00FD594C" w:rsidRDefault="00BD11A9" w:rsidP="008303DC">
      <w:pPr>
        <w:rPr>
          <w:rFonts w:asciiTheme="minorHAnsi" w:eastAsia="Calibri" w:hAnsiTheme="minorHAnsi" w:cstheme="minorHAnsi"/>
          <w:sz w:val="22"/>
          <w:szCs w:val="22"/>
        </w:rPr>
      </w:pPr>
    </w:p>
    <w:p w:rsidR="00FD594C" w:rsidRPr="00BD11A9" w:rsidRDefault="00FD594C" w:rsidP="008303DC">
      <w:pPr>
        <w:rPr>
          <w:rFonts w:asciiTheme="minorHAnsi" w:eastAsia="Calibri" w:hAnsiTheme="minorHAnsi" w:cstheme="minorHAnsi"/>
          <w:b/>
          <w:sz w:val="22"/>
          <w:szCs w:val="22"/>
        </w:rPr>
      </w:pPr>
      <w:r w:rsidRPr="00BD11A9">
        <w:rPr>
          <w:rFonts w:asciiTheme="minorHAnsi" w:eastAsia="Calibri" w:hAnsiTheme="minorHAnsi" w:cstheme="minorHAnsi"/>
          <w:b/>
          <w:sz w:val="22"/>
          <w:szCs w:val="22"/>
        </w:rPr>
        <w:t>5. CLÁUSULA QUINTA – DAS PENALIDADE</w:t>
      </w:r>
      <w:r w:rsidR="00823697">
        <w:rPr>
          <w:rFonts w:asciiTheme="minorHAnsi" w:eastAsia="Calibri" w:hAnsiTheme="minorHAnsi" w:cstheme="minorHAnsi"/>
          <w:b/>
          <w:sz w:val="22"/>
          <w:szCs w:val="22"/>
        </w:rPr>
        <w:t>S</w:t>
      </w:r>
      <w:r w:rsidRPr="00BD11A9">
        <w:rPr>
          <w:rFonts w:asciiTheme="minorHAnsi" w:eastAsia="Calibri" w:hAnsiTheme="minorHAnsi" w:cstheme="minorHAnsi"/>
          <w:b/>
          <w:sz w:val="22"/>
          <w:szCs w:val="22"/>
        </w:rPr>
        <w:t xml:space="preserve"> E MULTAS</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5.1 - Comete infração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nos termos da Lei nº 8.666, de 1993, a CONTRATADA que:</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5.1.1 - </w:t>
      </w:r>
      <w:proofErr w:type="spellStart"/>
      <w:r w:rsidRPr="00FD594C">
        <w:rPr>
          <w:rFonts w:asciiTheme="minorHAnsi" w:eastAsia="Calibri" w:hAnsiTheme="minorHAnsi" w:cstheme="minorHAnsi"/>
          <w:sz w:val="22"/>
          <w:szCs w:val="22"/>
        </w:rPr>
        <w:t>inexecutar</w:t>
      </w:r>
      <w:proofErr w:type="spellEnd"/>
      <w:r w:rsidRPr="00FD594C">
        <w:rPr>
          <w:rFonts w:asciiTheme="minorHAnsi" w:eastAsia="Calibri" w:hAnsiTheme="minorHAnsi" w:cstheme="minorHAnsi"/>
          <w:sz w:val="22"/>
          <w:szCs w:val="22"/>
        </w:rPr>
        <w:t xml:space="preserve"> total ou parcialmente qualquer das obrigações assumidas em decorrência da contratação;</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5.1.2 - ensejar o retardamento da execução do objeto;</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5.1.3 - falhar ou fraudar na execução do contrato;</w:t>
      </w:r>
    </w:p>
    <w:p w:rsidR="00BD11A9" w:rsidRPr="00FD594C" w:rsidRDefault="00BD11A9" w:rsidP="008303DC">
      <w:pPr>
        <w:rPr>
          <w:rFonts w:asciiTheme="minorHAnsi" w:eastAsia="Calibri" w:hAnsiTheme="minorHAnsi" w:cstheme="minorHAnsi"/>
          <w:sz w:val="22"/>
          <w:szCs w:val="22"/>
        </w:rPr>
      </w:pPr>
    </w:p>
    <w:p w:rsidR="00FD594C" w:rsidRDefault="00FD594C" w:rsidP="008303DC">
      <w:pPr>
        <w:tabs>
          <w:tab w:val="clear" w:pos="1701"/>
        </w:tabs>
        <w:suppressAutoHyphens w:val="0"/>
        <w:rPr>
          <w:rFonts w:ascii="Calibri" w:hAnsi="Calibri" w:cs="Calibri"/>
          <w:color w:val="000000"/>
          <w:sz w:val="24"/>
          <w:lang w:eastAsia="pt-BR"/>
        </w:rPr>
      </w:pPr>
      <w:r w:rsidRPr="00FD594C">
        <w:rPr>
          <w:rFonts w:ascii="Calibri" w:hAnsi="Calibri" w:cs="Calibri"/>
          <w:color w:val="000000"/>
          <w:sz w:val="24"/>
          <w:lang w:eastAsia="pt-BR"/>
        </w:rPr>
        <w:t>5.1.4 - comportar-se de modo inidôneo; ou</w:t>
      </w:r>
    </w:p>
    <w:p w:rsidR="00BD11A9" w:rsidRPr="00FD594C" w:rsidRDefault="00BD11A9" w:rsidP="008303DC">
      <w:pPr>
        <w:tabs>
          <w:tab w:val="clear" w:pos="1701"/>
        </w:tabs>
        <w:suppressAutoHyphens w:val="0"/>
        <w:rPr>
          <w:rFonts w:ascii="Calibri" w:hAnsi="Calibri" w:cs="Calibri"/>
          <w:color w:val="000000"/>
          <w:sz w:val="24"/>
          <w:lang w:eastAsia="pt-BR"/>
        </w:rPr>
      </w:pPr>
    </w:p>
    <w:p w:rsidR="00FD594C" w:rsidRDefault="00FD594C" w:rsidP="008303DC">
      <w:pPr>
        <w:tabs>
          <w:tab w:val="clear" w:pos="1701"/>
        </w:tabs>
        <w:suppressAutoHyphens w:val="0"/>
        <w:rPr>
          <w:rFonts w:ascii="Calibri" w:hAnsi="Calibri" w:cs="Calibri"/>
          <w:color w:val="000000"/>
          <w:sz w:val="24"/>
          <w:lang w:eastAsia="pt-BR"/>
        </w:rPr>
      </w:pPr>
      <w:r w:rsidRPr="00FD594C">
        <w:rPr>
          <w:rFonts w:ascii="Calibri" w:hAnsi="Calibri" w:cs="Calibri"/>
          <w:color w:val="000000"/>
          <w:sz w:val="24"/>
          <w:lang w:eastAsia="pt-BR"/>
        </w:rPr>
        <w:t>5.1.5 - cometer fraude fiscal.</w:t>
      </w:r>
    </w:p>
    <w:p w:rsidR="00BD11A9" w:rsidRPr="00FD594C" w:rsidRDefault="00BD11A9" w:rsidP="008303DC">
      <w:pPr>
        <w:tabs>
          <w:tab w:val="clear" w:pos="1701"/>
        </w:tabs>
        <w:suppressAutoHyphens w:val="0"/>
        <w:rPr>
          <w:rFonts w:ascii="Calibri" w:hAnsi="Calibri" w:cs="Calibri"/>
          <w:color w:val="000000"/>
          <w:sz w:val="24"/>
          <w:lang w:eastAsia="pt-BR"/>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5.2 - Pela inexecução total ou parcial do objeto deste contrato, a Administração pode aplicar à CONTRATADA as seguintes sanções</w:t>
      </w:r>
      <w:r w:rsidR="00BD11A9">
        <w:rPr>
          <w:rFonts w:asciiTheme="minorHAnsi" w:eastAsia="Calibri" w:hAnsiTheme="minorHAnsi" w:cstheme="minorHAnsi"/>
          <w:sz w:val="22"/>
          <w:szCs w:val="22"/>
        </w:rPr>
        <w:t>:</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5.2.1 - </w:t>
      </w:r>
      <w:r w:rsidRPr="00BD11A9">
        <w:rPr>
          <w:rFonts w:asciiTheme="minorHAnsi" w:eastAsia="Calibri" w:hAnsiTheme="minorHAnsi" w:cstheme="minorHAnsi"/>
          <w:b/>
          <w:sz w:val="22"/>
          <w:szCs w:val="22"/>
        </w:rPr>
        <w:t xml:space="preserve">Advertência por </w:t>
      </w:r>
      <w:proofErr w:type="gramStart"/>
      <w:r w:rsidRPr="00BD11A9">
        <w:rPr>
          <w:rFonts w:asciiTheme="minorHAnsi" w:eastAsia="Calibri" w:hAnsiTheme="minorHAnsi" w:cstheme="minorHAnsi"/>
          <w:b/>
          <w:sz w:val="22"/>
          <w:szCs w:val="22"/>
        </w:rPr>
        <w:t>escrito</w:t>
      </w:r>
      <w:r w:rsidRPr="00FD594C">
        <w:rPr>
          <w:rFonts w:asciiTheme="minorHAnsi" w:eastAsia="Calibri" w:hAnsiTheme="minorHAnsi" w:cstheme="minorHAnsi"/>
          <w:sz w:val="22"/>
          <w:szCs w:val="22"/>
        </w:rPr>
        <w:t>, quando do não cumprimento de quaisquer das obrigações contratuais consideradas faltas leves, assim entendidas</w:t>
      </w:r>
      <w:proofErr w:type="gramEnd"/>
      <w:r w:rsidRPr="00FD594C">
        <w:rPr>
          <w:rFonts w:asciiTheme="minorHAnsi" w:eastAsia="Calibri" w:hAnsiTheme="minorHAnsi" w:cstheme="minorHAnsi"/>
          <w:sz w:val="22"/>
          <w:szCs w:val="22"/>
        </w:rPr>
        <w:t xml:space="preserve"> aquelas que não acarretam prejuízos significa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para o serviço contratado;</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lastRenderedPageBreak/>
        <w:t xml:space="preserve">5.2.2 - </w:t>
      </w:r>
      <w:r w:rsidRPr="00BD11A9">
        <w:rPr>
          <w:rFonts w:asciiTheme="minorHAnsi" w:eastAsia="Calibri" w:hAnsiTheme="minorHAnsi" w:cstheme="minorHAnsi"/>
          <w:b/>
          <w:sz w:val="22"/>
          <w:szCs w:val="22"/>
        </w:rPr>
        <w:t>Multa de:</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5.2.2.1 - 0,1%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5.2.2.2 - 0,1% (um décimo por cento) até 10% (dez por cento) sobre o valor adjudicado, em caso de atraso na execução do objeto, por período superior ao previsto no subitem acima, ou de inexecução parcial da obrigação assumida;</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5.2.2.3 - 0,1% (um décimo por cento) até 15% (quinze por cento) sobre o valor adjudicado, em caso de inexecução total da obrigação assumida;</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5.2.2.4 - 0,2% a 3,2% por dia sobre o valor mensal do contrato, conforme detalhamento constante das </w:t>
      </w:r>
      <w:r w:rsidRPr="00BD11A9">
        <w:rPr>
          <w:rFonts w:asciiTheme="minorHAnsi" w:eastAsia="Calibri" w:hAnsiTheme="minorHAnsi" w:cstheme="minorHAnsi"/>
          <w:b/>
          <w:sz w:val="22"/>
          <w:szCs w:val="22"/>
        </w:rPr>
        <w:t xml:space="preserve">tabelas 1 e </w:t>
      </w:r>
      <w:proofErr w:type="gramStart"/>
      <w:r w:rsidRPr="00BD11A9">
        <w:rPr>
          <w:rFonts w:asciiTheme="minorHAnsi" w:eastAsia="Calibri" w:hAnsiTheme="minorHAnsi" w:cstheme="minorHAnsi"/>
          <w:b/>
          <w:sz w:val="22"/>
          <w:szCs w:val="22"/>
        </w:rPr>
        <w:t>2</w:t>
      </w:r>
      <w:proofErr w:type="gramEnd"/>
      <w:r w:rsidRPr="00FD594C">
        <w:rPr>
          <w:rFonts w:asciiTheme="minorHAnsi" w:eastAsia="Calibri" w:hAnsiTheme="minorHAnsi" w:cstheme="minorHAnsi"/>
          <w:sz w:val="22"/>
          <w:szCs w:val="22"/>
        </w:rPr>
        <w:t>, abaixo; e</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5.2.2.5 - as penalidades de multa decorrentes de fatos diversos serão consideradas independentes entre si.</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5.2.3 - Suspensão de licitar e impedimento de contratar com o órgão, en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dade ou unidade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pela qual a Administração Pública opera e atua concretamente, pelo prazo de até dois anos;</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5.2.4 - Declaração de inidoneidade para licitar ou contratar com a Administração Pública, enquanto perdurarem os mo</w:t>
      </w:r>
      <w:r w:rsidR="00BD11A9">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determinantes da punição ou até que seja promovida a reabilitação perante a própria autoridade que aplicou a penalidade, que será concedida sempre que a Contratada ressarcir a Contratante pelos prejuízos causados;</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5.3 - As sanções previstas nos subitens 5.2.1, 5.2.3 e 5.2.4 poderão ser aplicadas à CONTRATADA juntamente com as de multa, descontando-a dos pagamentos a serem efetuados.</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5.4 - Para efeito de aplicação de multas, às infrações são atribuídos graus, de acordo com as tabelas 1 e </w:t>
      </w:r>
      <w:proofErr w:type="gramStart"/>
      <w:r w:rsidRPr="00FD594C">
        <w:rPr>
          <w:rFonts w:asciiTheme="minorHAnsi" w:eastAsia="Calibri" w:hAnsiTheme="minorHAnsi" w:cstheme="minorHAnsi"/>
          <w:sz w:val="22"/>
          <w:szCs w:val="22"/>
        </w:rPr>
        <w:t>2</w:t>
      </w:r>
      <w:proofErr w:type="gramEnd"/>
      <w:r w:rsidRPr="00FD594C">
        <w:rPr>
          <w:rFonts w:asciiTheme="minorHAnsi" w:eastAsia="Calibri" w:hAnsiTheme="minorHAnsi" w:cstheme="minorHAnsi"/>
          <w:sz w:val="22"/>
          <w:szCs w:val="22"/>
        </w:rPr>
        <w:t>:</w:t>
      </w:r>
    </w:p>
    <w:p w:rsidR="00823697" w:rsidRPr="00FD594C" w:rsidRDefault="00823697"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p>
    <w:p w:rsidR="00BD11A9" w:rsidRDefault="00BD11A9" w:rsidP="00BD11A9">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Tabela 1</w:t>
      </w:r>
    </w:p>
    <w:p w:rsidR="00823697" w:rsidRPr="00CA2958" w:rsidRDefault="00823697" w:rsidP="00BD11A9">
      <w:pPr>
        <w:jc w:val="center"/>
        <w:rPr>
          <w:rFonts w:asciiTheme="minorHAnsi" w:hAnsiTheme="minorHAnsi" w:cstheme="minorHAnsi"/>
          <w:b/>
          <w:color w:val="000000"/>
          <w:sz w:val="22"/>
          <w:szCs w:val="22"/>
          <w:lang w:eastAsia="pt-BR"/>
        </w:rPr>
      </w:pPr>
    </w:p>
    <w:tbl>
      <w:tblPr>
        <w:tblStyle w:val="Tabelacomgrade"/>
        <w:tblW w:w="0" w:type="auto"/>
        <w:tblInd w:w="1242" w:type="dxa"/>
        <w:tblLook w:val="04A0"/>
      </w:tblPr>
      <w:tblGrid>
        <w:gridCol w:w="993"/>
        <w:gridCol w:w="5386"/>
      </w:tblGrid>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GRAU</w:t>
            </w:r>
          </w:p>
        </w:tc>
        <w:tc>
          <w:tcPr>
            <w:tcW w:w="5386"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CORRESPONDÊNCIA</w:t>
            </w:r>
          </w:p>
        </w:tc>
      </w:tr>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proofErr w:type="gramStart"/>
            <w:r w:rsidRPr="00CA2958">
              <w:rPr>
                <w:rFonts w:asciiTheme="minorHAnsi" w:hAnsiTheme="minorHAnsi" w:cstheme="minorHAnsi"/>
                <w:b/>
                <w:color w:val="000000"/>
                <w:sz w:val="22"/>
                <w:szCs w:val="22"/>
                <w:lang w:eastAsia="pt-BR"/>
              </w:rPr>
              <w:t>1</w:t>
            </w:r>
            <w:proofErr w:type="gramEnd"/>
          </w:p>
        </w:tc>
        <w:tc>
          <w:tcPr>
            <w:tcW w:w="5386" w:type="dxa"/>
          </w:tcPr>
          <w:p w:rsidR="00BD11A9" w:rsidRPr="00CA2958" w:rsidRDefault="00BD11A9" w:rsidP="00BC7021">
            <w:pPr>
              <w:pStyle w:val="TableParagraph"/>
              <w:spacing w:line="235" w:lineRule="exact"/>
              <w:jc w:val="center"/>
              <w:rPr>
                <w:rFonts w:asciiTheme="minorHAnsi" w:hAnsiTheme="minorHAnsi" w:cstheme="minorHAnsi"/>
                <w:b/>
              </w:rPr>
            </w:pPr>
            <w:r w:rsidRPr="00CA2958">
              <w:rPr>
                <w:rFonts w:asciiTheme="minorHAnsi" w:hAnsiTheme="minorHAnsi" w:cstheme="minorHAnsi"/>
                <w:b/>
              </w:rPr>
              <w:t>0,2%</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proofErr w:type="gramStart"/>
            <w:r w:rsidRPr="00CA2958">
              <w:rPr>
                <w:rFonts w:asciiTheme="minorHAnsi" w:hAnsiTheme="minorHAnsi" w:cstheme="minorHAnsi"/>
                <w:b/>
                <w:color w:val="000000"/>
                <w:sz w:val="22"/>
                <w:szCs w:val="22"/>
                <w:lang w:eastAsia="pt-BR"/>
              </w:rPr>
              <w:t>2</w:t>
            </w:r>
            <w:proofErr w:type="gramEnd"/>
          </w:p>
        </w:tc>
        <w:tc>
          <w:tcPr>
            <w:tcW w:w="5386" w:type="dxa"/>
          </w:tcPr>
          <w:p w:rsidR="00BD11A9" w:rsidRPr="00CA2958" w:rsidRDefault="00BD11A9" w:rsidP="00BC7021">
            <w:pPr>
              <w:pStyle w:val="TableParagraph"/>
              <w:spacing w:line="235" w:lineRule="exact"/>
              <w:jc w:val="center"/>
              <w:rPr>
                <w:rFonts w:asciiTheme="minorHAnsi" w:hAnsiTheme="minorHAnsi" w:cstheme="minorHAnsi"/>
                <w:b/>
              </w:rPr>
            </w:pPr>
            <w:r w:rsidRPr="00CA2958">
              <w:rPr>
                <w:rFonts w:asciiTheme="minorHAnsi" w:hAnsiTheme="minorHAnsi" w:cstheme="minorHAnsi"/>
                <w:b/>
              </w:rPr>
              <w:t>0,4%</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proofErr w:type="gramStart"/>
            <w:r w:rsidRPr="00CA2958">
              <w:rPr>
                <w:rFonts w:asciiTheme="minorHAnsi" w:hAnsiTheme="minorHAnsi" w:cstheme="minorHAnsi"/>
                <w:b/>
                <w:color w:val="000000"/>
                <w:sz w:val="22"/>
                <w:szCs w:val="22"/>
                <w:lang w:eastAsia="pt-BR"/>
              </w:rPr>
              <w:t>3</w:t>
            </w:r>
            <w:proofErr w:type="gramEnd"/>
          </w:p>
        </w:tc>
        <w:tc>
          <w:tcPr>
            <w:tcW w:w="5386" w:type="dxa"/>
          </w:tcPr>
          <w:p w:rsidR="00BD11A9" w:rsidRPr="00CA2958" w:rsidRDefault="00BD11A9" w:rsidP="00BC7021">
            <w:pPr>
              <w:pStyle w:val="TableParagraph"/>
              <w:spacing w:line="235" w:lineRule="exact"/>
              <w:jc w:val="center"/>
              <w:rPr>
                <w:rFonts w:asciiTheme="minorHAnsi" w:hAnsiTheme="minorHAnsi" w:cstheme="minorHAnsi"/>
                <w:b/>
              </w:rPr>
            </w:pPr>
            <w:r w:rsidRPr="00CA2958">
              <w:rPr>
                <w:rFonts w:asciiTheme="minorHAnsi" w:hAnsiTheme="minorHAnsi" w:cstheme="minorHAnsi"/>
                <w:b/>
              </w:rPr>
              <w:t>0,8%</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proofErr w:type="gramStart"/>
            <w:r w:rsidRPr="00CA2958">
              <w:rPr>
                <w:rFonts w:asciiTheme="minorHAnsi" w:hAnsiTheme="minorHAnsi" w:cstheme="minorHAnsi"/>
                <w:b/>
                <w:color w:val="000000"/>
                <w:sz w:val="22"/>
                <w:szCs w:val="22"/>
                <w:lang w:eastAsia="pt-BR"/>
              </w:rPr>
              <w:t>4</w:t>
            </w:r>
            <w:proofErr w:type="gramEnd"/>
          </w:p>
        </w:tc>
        <w:tc>
          <w:tcPr>
            <w:tcW w:w="5386" w:type="dxa"/>
          </w:tcPr>
          <w:p w:rsidR="00BD11A9" w:rsidRPr="00CA2958" w:rsidRDefault="00BD11A9" w:rsidP="00BC7021">
            <w:pPr>
              <w:pStyle w:val="TableParagraph"/>
              <w:spacing w:line="240" w:lineRule="exact"/>
              <w:jc w:val="center"/>
              <w:rPr>
                <w:rFonts w:asciiTheme="minorHAnsi" w:hAnsiTheme="minorHAnsi" w:cstheme="minorHAnsi"/>
                <w:b/>
              </w:rPr>
            </w:pPr>
            <w:r w:rsidRPr="00CA2958">
              <w:rPr>
                <w:rFonts w:asciiTheme="minorHAnsi" w:hAnsiTheme="minorHAnsi" w:cstheme="minorHAnsi"/>
                <w:b/>
              </w:rPr>
              <w:t>1,6%</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proofErr w:type="gramStart"/>
            <w:r w:rsidRPr="00CA2958">
              <w:rPr>
                <w:rFonts w:asciiTheme="minorHAnsi" w:hAnsiTheme="minorHAnsi" w:cstheme="minorHAnsi"/>
                <w:b/>
                <w:color w:val="000000"/>
                <w:sz w:val="22"/>
                <w:szCs w:val="22"/>
                <w:lang w:eastAsia="pt-BR"/>
              </w:rPr>
              <w:t>5</w:t>
            </w:r>
            <w:proofErr w:type="gramEnd"/>
          </w:p>
        </w:tc>
        <w:tc>
          <w:tcPr>
            <w:tcW w:w="5386"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sz w:val="22"/>
                <w:szCs w:val="22"/>
              </w:rPr>
              <w:t>3,2%</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ao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dia</w:t>
            </w:r>
            <w:r w:rsidRPr="00CA2958">
              <w:rPr>
                <w:rFonts w:asciiTheme="minorHAnsi" w:hAnsiTheme="minorHAnsi" w:cstheme="minorHAnsi"/>
                <w:b/>
                <w:spacing w:val="-2"/>
                <w:sz w:val="22"/>
                <w:szCs w:val="22"/>
              </w:rPr>
              <w:t xml:space="preserve"> </w:t>
            </w:r>
            <w:r w:rsidRPr="00CA2958">
              <w:rPr>
                <w:rFonts w:asciiTheme="minorHAnsi" w:hAnsiTheme="minorHAnsi" w:cstheme="minorHAnsi"/>
                <w:b/>
                <w:sz w:val="22"/>
                <w:szCs w:val="22"/>
              </w:rPr>
              <w:t>sobre</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valor</w:t>
            </w:r>
            <w:r w:rsidRPr="00CA2958">
              <w:rPr>
                <w:rFonts w:asciiTheme="minorHAnsi" w:hAnsiTheme="minorHAnsi" w:cstheme="minorHAnsi"/>
                <w:b/>
                <w:spacing w:val="-2"/>
                <w:sz w:val="22"/>
                <w:szCs w:val="22"/>
              </w:rPr>
              <w:t xml:space="preserve"> </w:t>
            </w:r>
            <w:r w:rsidRPr="00CA2958">
              <w:rPr>
                <w:rFonts w:asciiTheme="minorHAnsi" w:hAnsiTheme="minorHAnsi" w:cstheme="minorHAnsi"/>
                <w:b/>
                <w:sz w:val="22"/>
                <w:szCs w:val="22"/>
              </w:rPr>
              <w:t>mensal</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do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contrato</w:t>
            </w:r>
          </w:p>
        </w:tc>
      </w:tr>
    </w:tbl>
    <w:p w:rsidR="00BD11A9" w:rsidRPr="00CA2958" w:rsidRDefault="00BD11A9" w:rsidP="00BD11A9">
      <w:pPr>
        <w:jc w:val="center"/>
        <w:rPr>
          <w:rFonts w:asciiTheme="minorHAnsi" w:hAnsiTheme="minorHAnsi" w:cstheme="minorHAnsi"/>
          <w:color w:val="000000"/>
          <w:sz w:val="22"/>
          <w:szCs w:val="22"/>
          <w:lang w:eastAsia="pt-BR"/>
        </w:rPr>
      </w:pPr>
    </w:p>
    <w:p w:rsidR="00BD11A9" w:rsidRDefault="00BD11A9" w:rsidP="00BD11A9">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Tabela 2</w:t>
      </w:r>
    </w:p>
    <w:p w:rsidR="00823697" w:rsidRPr="00CA2958" w:rsidRDefault="00823697" w:rsidP="00BD11A9">
      <w:pPr>
        <w:jc w:val="center"/>
        <w:rPr>
          <w:rFonts w:asciiTheme="minorHAnsi" w:hAnsiTheme="minorHAnsi" w:cstheme="minorHAnsi"/>
          <w:b/>
          <w:color w:val="000000"/>
          <w:sz w:val="22"/>
          <w:szCs w:val="22"/>
          <w:lang w:eastAsia="pt-BR"/>
        </w:rPr>
      </w:pPr>
    </w:p>
    <w:tbl>
      <w:tblPr>
        <w:tblStyle w:val="Tabelacomgrade"/>
        <w:tblW w:w="0" w:type="auto"/>
        <w:jc w:val="center"/>
        <w:tblInd w:w="1242" w:type="dxa"/>
        <w:tblLook w:val="04A0"/>
      </w:tblPr>
      <w:tblGrid>
        <w:gridCol w:w="918"/>
        <w:gridCol w:w="6170"/>
        <w:gridCol w:w="1240"/>
      </w:tblGrid>
      <w:tr w:rsidR="00BD11A9" w:rsidRPr="00CA2958" w:rsidTr="00BC7021">
        <w:trPr>
          <w:jc w:val="center"/>
        </w:trPr>
        <w:tc>
          <w:tcPr>
            <w:tcW w:w="8328" w:type="dxa"/>
            <w:gridSpan w:val="3"/>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INFRAÇÃO</w:t>
            </w:r>
          </w:p>
        </w:tc>
      </w:tr>
      <w:tr w:rsidR="00BD11A9" w:rsidRPr="00CA2958" w:rsidTr="00BC7021">
        <w:trPr>
          <w:jc w:val="center"/>
        </w:trPr>
        <w:tc>
          <w:tcPr>
            <w:tcW w:w="918"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ITEM</w:t>
            </w:r>
          </w:p>
        </w:tc>
        <w:tc>
          <w:tcPr>
            <w:tcW w:w="6170"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DESCRIÇÃO</w:t>
            </w:r>
          </w:p>
        </w:tc>
        <w:tc>
          <w:tcPr>
            <w:tcW w:w="1240"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GRAU</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lastRenderedPageBreak/>
              <w:t>1</w:t>
            </w:r>
            <w:proofErr w:type="gramEnd"/>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Permitir</w:t>
            </w:r>
            <w:r w:rsidRPr="00CA2958">
              <w:rPr>
                <w:rFonts w:asciiTheme="minorHAnsi" w:hAnsiTheme="minorHAnsi" w:cstheme="minorHAnsi"/>
                <w:spacing w:val="2"/>
              </w:rPr>
              <w:t xml:space="preserve"> </w:t>
            </w:r>
            <w:r w:rsidRPr="00CA2958">
              <w:rPr>
                <w:rFonts w:asciiTheme="minorHAnsi" w:hAnsiTheme="minorHAnsi" w:cstheme="minorHAnsi"/>
              </w:rPr>
              <w:t>situação</w:t>
            </w:r>
            <w:r w:rsidRPr="00CA2958">
              <w:rPr>
                <w:rFonts w:asciiTheme="minorHAnsi" w:hAnsiTheme="minorHAnsi" w:cstheme="minorHAnsi"/>
                <w:spacing w:val="2"/>
              </w:rPr>
              <w:t xml:space="preserve"> </w:t>
            </w:r>
            <w:r w:rsidRPr="00CA2958">
              <w:rPr>
                <w:rFonts w:asciiTheme="minorHAnsi" w:hAnsiTheme="minorHAnsi" w:cstheme="minorHAnsi"/>
              </w:rPr>
              <w:t>que</w:t>
            </w:r>
            <w:r w:rsidRPr="00CA2958">
              <w:rPr>
                <w:rFonts w:asciiTheme="minorHAnsi" w:hAnsiTheme="minorHAnsi" w:cstheme="minorHAnsi"/>
                <w:spacing w:val="2"/>
              </w:rPr>
              <w:t xml:space="preserve"> </w:t>
            </w:r>
            <w:r w:rsidRPr="00CA2958">
              <w:rPr>
                <w:rFonts w:asciiTheme="minorHAnsi" w:hAnsiTheme="minorHAnsi" w:cstheme="minorHAnsi"/>
              </w:rPr>
              <w:t>crie</w:t>
            </w:r>
            <w:r w:rsidRPr="00CA2958">
              <w:rPr>
                <w:rFonts w:asciiTheme="minorHAnsi" w:hAnsiTheme="minorHAnsi" w:cstheme="minorHAnsi"/>
                <w:spacing w:val="2"/>
              </w:rPr>
              <w:t xml:space="preserve"> </w:t>
            </w:r>
            <w:r w:rsidRPr="00CA2958">
              <w:rPr>
                <w:rFonts w:asciiTheme="minorHAnsi" w:hAnsiTheme="minorHAnsi" w:cstheme="minorHAnsi"/>
              </w:rPr>
              <w:t>a</w:t>
            </w:r>
            <w:r w:rsidRPr="00CA2958">
              <w:rPr>
                <w:rFonts w:asciiTheme="minorHAnsi" w:hAnsiTheme="minorHAnsi" w:cstheme="minorHAnsi"/>
                <w:spacing w:val="2"/>
              </w:rPr>
              <w:t xml:space="preserve"> </w:t>
            </w:r>
            <w:r w:rsidRPr="00CA2958">
              <w:rPr>
                <w:rFonts w:asciiTheme="minorHAnsi" w:hAnsiTheme="minorHAnsi" w:cstheme="minorHAnsi"/>
              </w:rPr>
              <w:t>possibilidade</w:t>
            </w:r>
            <w:r w:rsidRPr="00CA2958">
              <w:rPr>
                <w:rFonts w:asciiTheme="minorHAnsi" w:hAnsiTheme="minorHAnsi" w:cstheme="minorHAnsi"/>
                <w:spacing w:val="2"/>
              </w:rPr>
              <w:t xml:space="preserve"> </w:t>
            </w:r>
            <w:r w:rsidRPr="00CA2958">
              <w:rPr>
                <w:rFonts w:asciiTheme="minorHAnsi" w:hAnsiTheme="minorHAnsi" w:cstheme="minorHAnsi"/>
              </w:rPr>
              <w:t>de</w:t>
            </w:r>
            <w:r w:rsidRPr="00CA2958">
              <w:rPr>
                <w:rFonts w:asciiTheme="minorHAnsi" w:hAnsiTheme="minorHAnsi" w:cstheme="minorHAnsi"/>
                <w:spacing w:val="2"/>
              </w:rPr>
              <w:t xml:space="preserve"> </w:t>
            </w:r>
            <w:r w:rsidRPr="00CA2958">
              <w:rPr>
                <w:rFonts w:asciiTheme="minorHAnsi" w:hAnsiTheme="minorHAnsi" w:cstheme="minorHAnsi"/>
              </w:rPr>
              <w:t>causar</w:t>
            </w:r>
            <w:r w:rsidRPr="00CA2958">
              <w:rPr>
                <w:rFonts w:asciiTheme="minorHAnsi" w:hAnsiTheme="minorHAnsi" w:cstheme="minorHAnsi"/>
                <w:spacing w:val="2"/>
              </w:rPr>
              <w:t xml:space="preserve"> </w:t>
            </w:r>
            <w:r w:rsidRPr="00CA2958">
              <w:rPr>
                <w:rFonts w:asciiTheme="minorHAnsi" w:hAnsiTheme="minorHAnsi" w:cstheme="minorHAnsi"/>
              </w:rPr>
              <w:t>dano</w:t>
            </w:r>
            <w:r w:rsidRPr="00CA2958">
              <w:rPr>
                <w:rFonts w:asciiTheme="minorHAnsi" w:hAnsiTheme="minorHAnsi" w:cstheme="minorHAnsi"/>
                <w:spacing w:val="2"/>
              </w:rPr>
              <w:t xml:space="preserve"> </w:t>
            </w:r>
            <w:r w:rsidRPr="00CA2958">
              <w:rPr>
                <w:rFonts w:asciiTheme="minorHAnsi" w:hAnsiTheme="minorHAnsi" w:cstheme="minorHAnsi"/>
              </w:rPr>
              <w:t>físico,</w:t>
            </w:r>
            <w:r w:rsidRPr="00CA2958">
              <w:rPr>
                <w:rFonts w:asciiTheme="minorHAnsi" w:hAnsiTheme="minorHAnsi" w:cstheme="minorHAnsi"/>
                <w:spacing w:val="2"/>
              </w:rPr>
              <w:t xml:space="preserve"> </w:t>
            </w:r>
            <w:r w:rsidRPr="00CA2958">
              <w:rPr>
                <w:rFonts w:asciiTheme="minorHAnsi" w:hAnsiTheme="minorHAnsi" w:cstheme="minorHAnsi"/>
              </w:rPr>
              <w:t>lesão</w:t>
            </w:r>
            <w:r w:rsidRPr="00CA2958">
              <w:rPr>
                <w:rFonts w:asciiTheme="minorHAnsi" w:hAnsiTheme="minorHAnsi" w:cstheme="minorHAnsi"/>
                <w:spacing w:val="2"/>
              </w:rPr>
              <w:t xml:space="preserve"> </w:t>
            </w:r>
            <w:r w:rsidRPr="00CA2958">
              <w:rPr>
                <w:rFonts w:asciiTheme="minorHAnsi" w:hAnsiTheme="minorHAnsi" w:cstheme="minorHAnsi"/>
              </w:rPr>
              <w:t>corporal</w:t>
            </w:r>
            <w:r w:rsidRPr="00CA2958">
              <w:rPr>
                <w:rFonts w:asciiTheme="minorHAnsi" w:hAnsiTheme="minorHAnsi" w:cstheme="minorHAnsi"/>
                <w:spacing w:val="2"/>
              </w:rPr>
              <w:t xml:space="preserve"> </w:t>
            </w:r>
            <w:r w:rsidRPr="00CA2958">
              <w:rPr>
                <w:rFonts w:asciiTheme="minorHAnsi" w:hAnsiTheme="minorHAnsi" w:cstheme="minorHAnsi"/>
              </w:rPr>
              <w:t>ou</w:t>
            </w:r>
            <w:r w:rsidRPr="00CA2958">
              <w:rPr>
                <w:rFonts w:asciiTheme="minorHAnsi" w:hAnsiTheme="minorHAnsi" w:cstheme="minorHAnsi"/>
                <w:spacing w:val="-52"/>
              </w:rPr>
              <w:t xml:space="preserve"> </w:t>
            </w:r>
            <w:r w:rsidRPr="00CA2958">
              <w:rPr>
                <w:rFonts w:asciiTheme="minorHAnsi" w:hAnsiTheme="minorHAnsi" w:cstheme="minorHAnsi"/>
              </w:rPr>
              <w:t>conseqüências</w:t>
            </w:r>
            <w:r w:rsidRPr="00CA2958">
              <w:rPr>
                <w:rFonts w:asciiTheme="minorHAnsi" w:hAnsiTheme="minorHAnsi" w:cstheme="minorHAnsi"/>
                <w:spacing w:val="-1"/>
              </w:rPr>
              <w:t xml:space="preserve"> </w:t>
            </w:r>
            <w:r w:rsidRPr="00CA2958">
              <w:rPr>
                <w:rFonts w:asciiTheme="minorHAnsi" w:hAnsiTheme="minorHAnsi" w:cstheme="minorHAnsi"/>
              </w:rPr>
              <w:t>letais, por ocorrência;</w:t>
            </w:r>
          </w:p>
        </w:tc>
        <w:tc>
          <w:tcPr>
            <w:tcW w:w="1240" w:type="dxa"/>
            <w:vAlign w:val="center"/>
          </w:tcPr>
          <w:p w:rsidR="00BD11A9" w:rsidRPr="00CA2958" w:rsidRDefault="00BD11A9" w:rsidP="00BC7021">
            <w:pPr>
              <w:pStyle w:val="TableParagraph"/>
              <w:spacing w:line="235" w:lineRule="exact"/>
              <w:jc w:val="center"/>
              <w:rPr>
                <w:rFonts w:asciiTheme="minorHAnsi" w:hAnsiTheme="minorHAnsi" w:cstheme="minorHAnsi"/>
              </w:rPr>
            </w:pPr>
            <w:r w:rsidRPr="00CA2958">
              <w:rPr>
                <w:rFonts w:asciiTheme="minorHAnsi" w:hAnsiTheme="minorHAnsi" w:cstheme="minorHAnsi"/>
              </w:rPr>
              <w:t>05</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2</w:t>
            </w:r>
            <w:proofErr w:type="gramEnd"/>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Suspender</w:t>
            </w:r>
            <w:r w:rsidRPr="00CA2958">
              <w:rPr>
                <w:rFonts w:asciiTheme="minorHAnsi" w:hAnsiTheme="minorHAnsi" w:cstheme="minorHAnsi"/>
                <w:spacing w:val="30"/>
              </w:rPr>
              <w:t xml:space="preserve"> </w:t>
            </w:r>
            <w:r w:rsidRPr="00CA2958">
              <w:rPr>
                <w:rFonts w:asciiTheme="minorHAnsi" w:hAnsiTheme="minorHAnsi" w:cstheme="minorHAnsi"/>
              </w:rPr>
              <w:t>ou</w:t>
            </w:r>
            <w:r w:rsidRPr="00CA2958">
              <w:rPr>
                <w:rFonts w:asciiTheme="minorHAnsi" w:hAnsiTheme="minorHAnsi" w:cstheme="minorHAnsi"/>
                <w:spacing w:val="31"/>
              </w:rPr>
              <w:t xml:space="preserve"> </w:t>
            </w:r>
            <w:r w:rsidRPr="00CA2958">
              <w:rPr>
                <w:rFonts w:asciiTheme="minorHAnsi" w:hAnsiTheme="minorHAnsi" w:cstheme="minorHAnsi"/>
              </w:rPr>
              <w:t>interromper,</w:t>
            </w:r>
            <w:r w:rsidRPr="00CA2958">
              <w:rPr>
                <w:rFonts w:asciiTheme="minorHAnsi" w:hAnsiTheme="minorHAnsi" w:cstheme="minorHAnsi"/>
                <w:spacing w:val="31"/>
              </w:rPr>
              <w:t xml:space="preserve"> </w:t>
            </w:r>
            <w:r w:rsidRPr="00CA2958">
              <w:rPr>
                <w:rFonts w:asciiTheme="minorHAnsi" w:hAnsiTheme="minorHAnsi" w:cstheme="minorHAnsi"/>
              </w:rPr>
              <w:t>salvo</w:t>
            </w:r>
            <w:r w:rsidRPr="00CA2958">
              <w:rPr>
                <w:rFonts w:asciiTheme="minorHAnsi" w:hAnsiTheme="minorHAnsi" w:cstheme="minorHAnsi"/>
                <w:spacing w:val="31"/>
              </w:rPr>
              <w:t xml:space="preserve"> </w:t>
            </w:r>
            <w:r w:rsidRPr="00CA2958">
              <w:rPr>
                <w:rFonts w:asciiTheme="minorHAnsi" w:hAnsiTheme="minorHAnsi" w:cstheme="minorHAnsi"/>
              </w:rPr>
              <w:t>motivo</w:t>
            </w:r>
            <w:r w:rsidRPr="00CA2958">
              <w:rPr>
                <w:rFonts w:asciiTheme="minorHAnsi" w:hAnsiTheme="minorHAnsi" w:cstheme="minorHAnsi"/>
                <w:spacing w:val="30"/>
              </w:rPr>
              <w:t xml:space="preserve"> </w:t>
            </w:r>
            <w:r w:rsidRPr="00CA2958">
              <w:rPr>
                <w:rFonts w:asciiTheme="minorHAnsi" w:hAnsiTheme="minorHAnsi" w:cstheme="minorHAnsi"/>
              </w:rPr>
              <w:t>de</w:t>
            </w:r>
            <w:r w:rsidRPr="00CA2958">
              <w:rPr>
                <w:rFonts w:asciiTheme="minorHAnsi" w:hAnsiTheme="minorHAnsi" w:cstheme="minorHAnsi"/>
                <w:spacing w:val="31"/>
              </w:rPr>
              <w:t xml:space="preserve"> </w:t>
            </w:r>
            <w:r w:rsidRPr="00CA2958">
              <w:rPr>
                <w:rFonts w:asciiTheme="minorHAnsi" w:hAnsiTheme="minorHAnsi" w:cstheme="minorHAnsi"/>
              </w:rPr>
              <w:t>força</w:t>
            </w:r>
            <w:r w:rsidRPr="00CA2958">
              <w:rPr>
                <w:rFonts w:asciiTheme="minorHAnsi" w:hAnsiTheme="minorHAnsi" w:cstheme="minorHAnsi"/>
                <w:spacing w:val="31"/>
              </w:rPr>
              <w:t xml:space="preserve"> </w:t>
            </w:r>
            <w:r w:rsidRPr="00CA2958">
              <w:rPr>
                <w:rFonts w:asciiTheme="minorHAnsi" w:hAnsiTheme="minorHAnsi" w:cstheme="minorHAnsi"/>
              </w:rPr>
              <w:t>maior</w:t>
            </w:r>
            <w:r w:rsidRPr="00CA2958">
              <w:rPr>
                <w:rFonts w:asciiTheme="minorHAnsi" w:hAnsiTheme="minorHAnsi" w:cstheme="minorHAnsi"/>
                <w:spacing w:val="31"/>
              </w:rPr>
              <w:t xml:space="preserve"> </w:t>
            </w:r>
            <w:r w:rsidRPr="00CA2958">
              <w:rPr>
                <w:rFonts w:asciiTheme="minorHAnsi" w:hAnsiTheme="minorHAnsi" w:cstheme="minorHAnsi"/>
              </w:rPr>
              <w:t>ou</w:t>
            </w:r>
            <w:r w:rsidRPr="00CA2958">
              <w:rPr>
                <w:rFonts w:asciiTheme="minorHAnsi" w:hAnsiTheme="minorHAnsi" w:cstheme="minorHAnsi"/>
                <w:spacing w:val="31"/>
              </w:rPr>
              <w:t xml:space="preserve"> </w:t>
            </w:r>
            <w:r w:rsidRPr="00CA2958">
              <w:rPr>
                <w:rFonts w:asciiTheme="minorHAnsi" w:hAnsiTheme="minorHAnsi" w:cstheme="minorHAnsi"/>
              </w:rPr>
              <w:t>caso</w:t>
            </w:r>
            <w:r w:rsidRPr="00CA2958">
              <w:rPr>
                <w:rFonts w:asciiTheme="minorHAnsi" w:hAnsiTheme="minorHAnsi" w:cstheme="minorHAnsi"/>
                <w:spacing w:val="30"/>
              </w:rPr>
              <w:t xml:space="preserve"> </w:t>
            </w:r>
            <w:r w:rsidRPr="00CA2958">
              <w:rPr>
                <w:rFonts w:asciiTheme="minorHAnsi" w:hAnsiTheme="minorHAnsi" w:cstheme="minorHAnsi"/>
              </w:rPr>
              <w:t>fortuito,</w:t>
            </w:r>
            <w:r w:rsidRPr="00CA2958">
              <w:rPr>
                <w:rFonts w:asciiTheme="minorHAnsi" w:hAnsiTheme="minorHAnsi" w:cstheme="minorHAnsi"/>
                <w:spacing w:val="31"/>
              </w:rPr>
              <w:t xml:space="preserve"> </w:t>
            </w:r>
            <w:r w:rsidRPr="00CA2958">
              <w:rPr>
                <w:rFonts w:asciiTheme="minorHAnsi" w:hAnsiTheme="minorHAnsi" w:cstheme="minorHAnsi"/>
              </w:rPr>
              <w:t>os</w:t>
            </w:r>
            <w:r w:rsidRPr="00CA2958">
              <w:rPr>
                <w:rFonts w:asciiTheme="minorHAnsi" w:hAnsiTheme="minorHAnsi" w:cstheme="minorHAnsi"/>
                <w:spacing w:val="31"/>
              </w:rPr>
              <w:t xml:space="preserve"> </w:t>
            </w:r>
            <w:r w:rsidRPr="00CA2958">
              <w:rPr>
                <w:rFonts w:asciiTheme="minorHAnsi" w:hAnsiTheme="minorHAnsi" w:cstheme="minorHAnsi"/>
              </w:rPr>
              <w:t>serviços</w:t>
            </w:r>
            <w:r w:rsidRPr="00CA2958">
              <w:rPr>
                <w:rFonts w:asciiTheme="minorHAnsi" w:hAnsiTheme="minorHAnsi" w:cstheme="minorHAnsi"/>
                <w:spacing w:val="-51"/>
              </w:rPr>
              <w:t xml:space="preserve"> </w:t>
            </w:r>
            <w:r w:rsidRPr="00CA2958">
              <w:rPr>
                <w:rFonts w:asciiTheme="minorHAnsi" w:hAnsiTheme="minorHAnsi" w:cstheme="minorHAnsi"/>
              </w:rPr>
              <w:t>contratuais</w:t>
            </w:r>
            <w:r w:rsidRPr="00CA2958">
              <w:rPr>
                <w:rFonts w:asciiTheme="minorHAnsi" w:hAnsiTheme="minorHAnsi" w:cstheme="minorHAnsi"/>
                <w:spacing w:val="-1"/>
              </w:rPr>
              <w:t xml:space="preserve"> </w:t>
            </w:r>
            <w:r w:rsidRPr="00CA2958">
              <w:rPr>
                <w:rFonts w:asciiTheme="minorHAnsi" w:hAnsiTheme="minorHAnsi" w:cstheme="minorHAnsi"/>
              </w:rPr>
              <w:t>por dia e</w:t>
            </w:r>
            <w:r w:rsidRPr="00CA2958">
              <w:rPr>
                <w:rFonts w:asciiTheme="minorHAnsi" w:hAnsiTheme="minorHAnsi" w:cstheme="minorHAnsi"/>
                <w:spacing w:val="-1"/>
              </w:rPr>
              <w:t xml:space="preserve"> </w:t>
            </w:r>
            <w:r w:rsidRPr="00CA2958">
              <w:rPr>
                <w:rFonts w:asciiTheme="minorHAnsi" w:hAnsiTheme="minorHAnsi" w:cstheme="minorHAnsi"/>
              </w:rPr>
              <w:t>por unidade de</w:t>
            </w:r>
            <w:r w:rsidRPr="00CA2958">
              <w:rPr>
                <w:rFonts w:asciiTheme="minorHAnsi" w:hAnsiTheme="minorHAnsi" w:cstheme="minorHAnsi"/>
                <w:spacing w:val="-1"/>
              </w:rPr>
              <w:t xml:space="preserve"> </w:t>
            </w:r>
            <w:r w:rsidRPr="00CA2958">
              <w:rPr>
                <w:rFonts w:asciiTheme="minorHAnsi" w:hAnsiTheme="minorHAnsi" w:cstheme="minorHAnsi"/>
              </w:rPr>
              <w:t>atendimento;</w:t>
            </w:r>
          </w:p>
        </w:tc>
        <w:tc>
          <w:tcPr>
            <w:tcW w:w="1240" w:type="dxa"/>
            <w:vAlign w:val="center"/>
          </w:tcPr>
          <w:p w:rsidR="00BD11A9" w:rsidRPr="00CA2958" w:rsidRDefault="00BD11A9" w:rsidP="00BC7021">
            <w:pPr>
              <w:pStyle w:val="TableParagraph"/>
              <w:spacing w:line="235" w:lineRule="exact"/>
              <w:jc w:val="center"/>
              <w:rPr>
                <w:rFonts w:asciiTheme="minorHAnsi" w:hAnsiTheme="minorHAnsi" w:cstheme="minorHAnsi"/>
              </w:rPr>
            </w:pPr>
            <w:r w:rsidRPr="00CA2958">
              <w:rPr>
                <w:rFonts w:asciiTheme="minorHAnsi" w:hAnsiTheme="minorHAnsi" w:cstheme="minorHAnsi"/>
              </w:rPr>
              <w:t>04</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3</w:t>
            </w:r>
            <w:proofErr w:type="gramEnd"/>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Manter</w:t>
            </w:r>
            <w:r w:rsidRPr="00CA2958">
              <w:rPr>
                <w:rFonts w:asciiTheme="minorHAnsi" w:hAnsiTheme="minorHAnsi" w:cstheme="minorHAnsi"/>
                <w:spacing w:val="36"/>
              </w:rPr>
              <w:t xml:space="preserve"> </w:t>
            </w:r>
            <w:r w:rsidRPr="00CA2958">
              <w:rPr>
                <w:rFonts w:asciiTheme="minorHAnsi" w:hAnsiTheme="minorHAnsi" w:cstheme="minorHAnsi"/>
              </w:rPr>
              <w:t>funcionário</w:t>
            </w:r>
            <w:r w:rsidRPr="00CA2958">
              <w:rPr>
                <w:rFonts w:asciiTheme="minorHAnsi" w:hAnsiTheme="minorHAnsi" w:cstheme="minorHAnsi"/>
                <w:spacing w:val="36"/>
              </w:rPr>
              <w:t xml:space="preserve"> </w:t>
            </w:r>
            <w:r w:rsidRPr="00CA2958">
              <w:rPr>
                <w:rFonts w:asciiTheme="minorHAnsi" w:hAnsiTheme="minorHAnsi" w:cstheme="minorHAnsi"/>
              </w:rPr>
              <w:t>sem</w:t>
            </w:r>
            <w:r w:rsidRPr="00CA2958">
              <w:rPr>
                <w:rFonts w:asciiTheme="minorHAnsi" w:hAnsiTheme="minorHAnsi" w:cstheme="minorHAnsi"/>
                <w:spacing w:val="36"/>
              </w:rPr>
              <w:t xml:space="preserve"> </w:t>
            </w:r>
            <w:r w:rsidRPr="00CA2958">
              <w:rPr>
                <w:rFonts w:asciiTheme="minorHAnsi" w:hAnsiTheme="minorHAnsi" w:cstheme="minorHAnsi"/>
              </w:rPr>
              <w:t>qualificação</w:t>
            </w:r>
            <w:r w:rsidRPr="00CA2958">
              <w:rPr>
                <w:rFonts w:asciiTheme="minorHAnsi" w:hAnsiTheme="minorHAnsi" w:cstheme="minorHAnsi"/>
                <w:spacing w:val="36"/>
              </w:rPr>
              <w:t xml:space="preserve"> </w:t>
            </w:r>
            <w:r w:rsidRPr="00CA2958">
              <w:rPr>
                <w:rFonts w:asciiTheme="minorHAnsi" w:hAnsiTheme="minorHAnsi" w:cstheme="minorHAnsi"/>
              </w:rPr>
              <w:t>para</w:t>
            </w:r>
            <w:r w:rsidRPr="00CA2958">
              <w:rPr>
                <w:rFonts w:asciiTheme="minorHAnsi" w:hAnsiTheme="minorHAnsi" w:cstheme="minorHAnsi"/>
                <w:spacing w:val="36"/>
              </w:rPr>
              <w:t xml:space="preserve"> </w:t>
            </w:r>
            <w:r w:rsidRPr="00CA2958">
              <w:rPr>
                <w:rFonts w:asciiTheme="minorHAnsi" w:hAnsiTheme="minorHAnsi" w:cstheme="minorHAnsi"/>
              </w:rPr>
              <w:t>executar</w:t>
            </w:r>
            <w:r w:rsidRPr="00CA2958">
              <w:rPr>
                <w:rFonts w:asciiTheme="minorHAnsi" w:hAnsiTheme="minorHAnsi" w:cstheme="minorHAnsi"/>
                <w:spacing w:val="36"/>
              </w:rPr>
              <w:t xml:space="preserve"> </w:t>
            </w:r>
            <w:r w:rsidRPr="00CA2958">
              <w:rPr>
                <w:rFonts w:asciiTheme="minorHAnsi" w:hAnsiTheme="minorHAnsi" w:cstheme="minorHAnsi"/>
              </w:rPr>
              <w:t>os</w:t>
            </w:r>
            <w:r w:rsidRPr="00CA2958">
              <w:rPr>
                <w:rFonts w:asciiTheme="minorHAnsi" w:hAnsiTheme="minorHAnsi" w:cstheme="minorHAnsi"/>
                <w:spacing w:val="36"/>
              </w:rPr>
              <w:t xml:space="preserve"> </w:t>
            </w:r>
            <w:r w:rsidRPr="00CA2958">
              <w:rPr>
                <w:rFonts w:asciiTheme="minorHAnsi" w:hAnsiTheme="minorHAnsi" w:cstheme="minorHAnsi"/>
              </w:rPr>
              <w:t>serviços</w:t>
            </w:r>
            <w:r w:rsidRPr="00CA2958">
              <w:rPr>
                <w:rFonts w:asciiTheme="minorHAnsi" w:hAnsiTheme="minorHAnsi" w:cstheme="minorHAnsi"/>
                <w:spacing w:val="36"/>
              </w:rPr>
              <w:t xml:space="preserve"> </w:t>
            </w:r>
            <w:r w:rsidRPr="00CA2958">
              <w:rPr>
                <w:rFonts w:asciiTheme="minorHAnsi" w:hAnsiTheme="minorHAnsi" w:cstheme="minorHAnsi"/>
              </w:rPr>
              <w:t>contratados,</w:t>
            </w:r>
            <w:r w:rsidRPr="00CA2958">
              <w:rPr>
                <w:rFonts w:asciiTheme="minorHAnsi" w:hAnsiTheme="minorHAnsi" w:cstheme="minorHAnsi"/>
                <w:spacing w:val="36"/>
              </w:rPr>
              <w:t xml:space="preserve"> </w:t>
            </w:r>
            <w:r w:rsidRPr="00CA2958">
              <w:rPr>
                <w:rFonts w:asciiTheme="minorHAnsi" w:hAnsiTheme="minorHAnsi" w:cstheme="minorHAnsi"/>
              </w:rPr>
              <w:t>por</w:t>
            </w:r>
            <w:r w:rsidRPr="00CA2958">
              <w:rPr>
                <w:rFonts w:asciiTheme="minorHAnsi" w:hAnsiTheme="minorHAnsi" w:cstheme="minorHAnsi"/>
                <w:spacing w:val="-52"/>
              </w:rPr>
              <w:t xml:space="preserve"> </w:t>
            </w:r>
            <w:r w:rsidRPr="00CA2958">
              <w:rPr>
                <w:rFonts w:asciiTheme="minorHAnsi" w:hAnsiTheme="minorHAnsi" w:cstheme="minorHAnsi"/>
              </w:rPr>
              <w:t>empregado</w:t>
            </w:r>
            <w:r w:rsidRPr="00CA2958">
              <w:rPr>
                <w:rFonts w:asciiTheme="minorHAnsi" w:hAnsiTheme="minorHAnsi" w:cstheme="minorHAnsi"/>
                <w:spacing w:val="-1"/>
              </w:rPr>
              <w:t xml:space="preserve"> </w:t>
            </w:r>
            <w:r w:rsidRPr="00CA2958">
              <w:rPr>
                <w:rFonts w:asciiTheme="minorHAnsi" w:hAnsiTheme="minorHAnsi" w:cstheme="minorHAnsi"/>
              </w:rPr>
              <w:t>e por dia;</w:t>
            </w:r>
          </w:p>
        </w:tc>
        <w:tc>
          <w:tcPr>
            <w:tcW w:w="1240" w:type="dxa"/>
            <w:vAlign w:val="center"/>
          </w:tcPr>
          <w:p w:rsidR="00BD11A9" w:rsidRPr="00CA2958" w:rsidRDefault="00BD11A9" w:rsidP="00BC7021">
            <w:pPr>
              <w:pStyle w:val="TableParagraph"/>
              <w:spacing w:line="235" w:lineRule="exact"/>
              <w:jc w:val="center"/>
              <w:rPr>
                <w:rFonts w:asciiTheme="minorHAnsi" w:hAnsiTheme="minorHAnsi" w:cstheme="minorHAnsi"/>
              </w:rPr>
            </w:pPr>
            <w:r w:rsidRPr="00CA2958">
              <w:rPr>
                <w:rFonts w:asciiTheme="minorHAnsi" w:hAnsiTheme="minorHAnsi" w:cstheme="minorHAnsi"/>
              </w:rPr>
              <w:t>03</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4</w:t>
            </w:r>
            <w:proofErr w:type="gramEnd"/>
          </w:p>
        </w:tc>
        <w:tc>
          <w:tcPr>
            <w:tcW w:w="6170" w:type="dxa"/>
          </w:tcPr>
          <w:p w:rsidR="00BD11A9" w:rsidRPr="00CA2958" w:rsidRDefault="00BD11A9" w:rsidP="00BC7021">
            <w:pPr>
              <w:pStyle w:val="TableParagraph"/>
              <w:spacing w:before="109"/>
              <w:rPr>
                <w:rFonts w:asciiTheme="minorHAnsi" w:hAnsiTheme="minorHAnsi" w:cstheme="minorHAnsi"/>
              </w:rPr>
            </w:pPr>
            <w:r w:rsidRPr="00CA2958">
              <w:rPr>
                <w:rFonts w:asciiTheme="minorHAnsi" w:hAnsiTheme="minorHAnsi" w:cstheme="minorHAnsi"/>
              </w:rPr>
              <w:t>Recusar-se</w:t>
            </w:r>
            <w:r w:rsidRPr="00CA2958">
              <w:rPr>
                <w:rFonts w:asciiTheme="minorHAnsi" w:hAnsiTheme="minorHAnsi" w:cstheme="minorHAnsi"/>
                <w:spacing w:val="-4"/>
              </w:rPr>
              <w:t xml:space="preserve"> </w:t>
            </w:r>
            <w:r w:rsidRPr="00CA2958">
              <w:rPr>
                <w:rFonts w:asciiTheme="minorHAnsi" w:hAnsiTheme="minorHAnsi" w:cstheme="minorHAnsi"/>
              </w:rPr>
              <w:t>a</w:t>
            </w:r>
            <w:r w:rsidRPr="00CA2958">
              <w:rPr>
                <w:rFonts w:asciiTheme="minorHAnsi" w:hAnsiTheme="minorHAnsi" w:cstheme="minorHAnsi"/>
                <w:spacing w:val="-4"/>
              </w:rPr>
              <w:t xml:space="preserve"> </w:t>
            </w:r>
            <w:r w:rsidRPr="00CA2958">
              <w:rPr>
                <w:rFonts w:asciiTheme="minorHAnsi" w:hAnsiTheme="minorHAnsi" w:cstheme="minorHAnsi"/>
              </w:rPr>
              <w:t>executar</w:t>
            </w:r>
            <w:r w:rsidRPr="00CA2958">
              <w:rPr>
                <w:rFonts w:asciiTheme="minorHAnsi" w:hAnsiTheme="minorHAnsi" w:cstheme="minorHAnsi"/>
                <w:spacing w:val="-4"/>
              </w:rPr>
              <w:t xml:space="preserve"> </w:t>
            </w:r>
            <w:r w:rsidRPr="00CA2958">
              <w:rPr>
                <w:rFonts w:asciiTheme="minorHAnsi" w:hAnsiTheme="minorHAnsi" w:cstheme="minorHAnsi"/>
              </w:rPr>
              <w:t>serviço</w:t>
            </w:r>
            <w:r w:rsidRPr="00CA2958">
              <w:rPr>
                <w:rFonts w:asciiTheme="minorHAnsi" w:hAnsiTheme="minorHAnsi" w:cstheme="minorHAnsi"/>
                <w:spacing w:val="-3"/>
              </w:rPr>
              <w:t xml:space="preserve"> </w:t>
            </w:r>
            <w:r w:rsidRPr="00CA2958">
              <w:rPr>
                <w:rFonts w:asciiTheme="minorHAnsi" w:hAnsiTheme="minorHAnsi" w:cstheme="minorHAnsi"/>
              </w:rPr>
              <w:t>determinado</w:t>
            </w:r>
            <w:r w:rsidRPr="00CA2958">
              <w:rPr>
                <w:rFonts w:asciiTheme="minorHAnsi" w:hAnsiTheme="minorHAnsi" w:cstheme="minorHAnsi"/>
                <w:spacing w:val="-4"/>
              </w:rPr>
              <w:t xml:space="preserve"> </w:t>
            </w:r>
            <w:r w:rsidRPr="00CA2958">
              <w:rPr>
                <w:rFonts w:asciiTheme="minorHAnsi" w:hAnsiTheme="minorHAnsi" w:cstheme="minorHAnsi"/>
              </w:rPr>
              <w:t>pela</w:t>
            </w:r>
            <w:r w:rsidRPr="00CA2958">
              <w:rPr>
                <w:rFonts w:asciiTheme="minorHAnsi" w:hAnsiTheme="minorHAnsi" w:cstheme="minorHAnsi"/>
                <w:spacing w:val="-4"/>
              </w:rPr>
              <w:t xml:space="preserve"> </w:t>
            </w:r>
            <w:r w:rsidRPr="00CA2958">
              <w:rPr>
                <w:rFonts w:asciiTheme="minorHAnsi" w:hAnsiTheme="minorHAnsi" w:cstheme="minorHAnsi"/>
              </w:rPr>
              <w:t>fiscalização,</w:t>
            </w:r>
            <w:r w:rsidRPr="00CA2958">
              <w:rPr>
                <w:rFonts w:asciiTheme="minorHAnsi" w:hAnsiTheme="minorHAnsi" w:cstheme="minorHAnsi"/>
                <w:spacing w:val="-3"/>
              </w:rPr>
              <w:t xml:space="preserve"> </w:t>
            </w:r>
            <w:r w:rsidRPr="00CA2958">
              <w:rPr>
                <w:rFonts w:asciiTheme="minorHAnsi" w:hAnsiTheme="minorHAnsi" w:cstheme="minorHAnsi"/>
              </w:rPr>
              <w:t>por</w:t>
            </w:r>
            <w:r w:rsidRPr="00CA2958">
              <w:rPr>
                <w:rFonts w:asciiTheme="minorHAnsi" w:hAnsiTheme="minorHAnsi" w:cstheme="minorHAnsi"/>
                <w:spacing w:val="-4"/>
              </w:rPr>
              <w:t xml:space="preserve"> </w:t>
            </w:r>
            <w:r w:rsidRPr="00CA2958">
              <w:rPr>
                <w:rFonts w:asciiTheme="minorHAnsi" w:hAnsiTheme="minorHAnsi" w:cstheme="minorHAnsi"/>
              </w:rPr>
              <w:t>serviço</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3"/>
              </w:rPr>
              <w:t xml:space="preserve"> </w:t>
            </w:r>
            <w:r w:rsidRPr="00CA2958">
              <w:rPr>
                <w:rFonts w:asciiTheme="minorHAnsi" w:hAnsiTheme="minorHAnsi" w:cstheme="minorHAnsi"/>
              </w:rPr>
              <w:t>dia;</w:t>
            </w:r>
          </w:p>
        </w:tc>
        <w:tc>
          <w:tcPr>
            <w:tcW w:w="1240" w:type="dxa"/>
            <w:vAlign w:val="center"/>
          </w:tcPr>
          <w:p w:rsidR="00BD11A9" w:rsidRPr="00CA2958" w:rsidRDefault="00BD11A9" w:rsidP="00BC7021">
            <w:pPr>
              <w:pStyle w:val="TableParagraph"/>
              <w:spacing w:line="240" w:lineRule="exact"/>
              <w:jc w:val="center"/>
              <w:rPr>
                <w:rFonts w:asciiTheme="minorHAnsi" w:hAnsiTheme="minorHAnsi" w:cstheme="minorHAnsi"/>
              </w:rPr>
            </w:pPr>
            <w:r w:rsidRPr="00CA2958">
              <w:rPr>
                <w:rFonts w:asciiTheme="minorHAnsi" w:hAnsiTheme="minorHAnsi" w:cstheme="minorHAnsi"/>
              </w:rPr>
              <w:t>02</w:t>
            </w:r>
          </w:p>
        </w:tc>
      </w:tr>
      <w:tr w:rsidR="00BD11A9" w:rsidRPr="00CA2958" w:rsidTr="00BC7021">
        <w:trPr>
          <w:jc w:val="center"/>
        </w:trPr>
        <w:tc>
          <w:tcPr>
            <w:tcW w:w="8328" w:type="dxa"/>
            <w:gridSpan w:val="3"/>
            <w:vAlign w:val="center"/>
          </w:tcPr>
          <w:p w:rsidR="00BD11A9" w:rsidRPr="00CA2958" w:rsidRDefault="00BD11A9" w:rsidP="00BC7021">
            <w:pPr>
              <w:jc w:val="center"/>
              <w:rPr>
                <w:rFonts w:asciiTheme="minorHAnsi" w:hAnsiTheme="minorHAnsi" w:cstheme="minorHAnsi"/>
                <w:b/>
                <w:sz w:val="22"/>
                <w:szCs w:val="22"/>
              </w:rPr>
            </w:pPr>
            <w:r w:rsidRPr="00CA2958">
              <w:rPr>
                <w:rFonts w:asciiTheme="minorHAnsi" w:hAnsiTheme="minorHAnsi" w:cstheme="minorHAnsi"/>
                <w:b/>
                <w:sz w:val="22"/>
                <w:szCs w:val="22"/>
              </w:rPr>
              <w:t>Para os itens a seguir, deixar de:</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7</w:t>
            </w:r>
            <w:proofErr w:type="gramEnd"/>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Cumprir</w:t>
            </w:r>
            <w:r w:rsidRPr="00CA2958">
              <w:rPr>
                <w:rFonts w:asciiTheme="minorHAnsi" w:hAnsiTheme="minorHAnsi" w:cstheme="minorHAnsi"/>
                <w:spacing w:val="42"/>
              </w:rPr>
              <w:t xml:space="preserve"> </w:t>
            </w:r>
            <w:r w:rsidRPr="00CA2958">
              <w:rPr>
                <w:rFonts w:asciiTheme="minorHAnsi" w:hAnsiTheme="minorHAnsi" w:cstheme="minorHAnsi"/>
              </w:rPr>
              <w:t>determinação</w:t>
            </w:r>
            <w:r w:rsidRPr="00CA2958">
              <w:rPr>
                <w:rFonts w:asciiTheme="minorHAnsi" w:hAnsiTheme="minorHAnsi" w:cstheme="minorHAnsi"/>
                <w:spacing w:val="42"/>
              </w:rPr>
              <w:t xml:space="preserve"> </w:t>
            </w:r>
            <w:r w:rsidRPr="00CA2958">
              <w:rPr>
                <w:rFonts w:asciiTheme="minorHAnsi" w:hAnsiTheme="minorHAnsi" w:cstheme="minorHAnsi"/>
              </w:rPr>
              <w:t>formal</w:t>
            </w:r>
            <w:r w:rsidRPr="00CA2958">
              <w:rPr>
                <w:rFonts w:asciiTheme="minorHAnsi" w:hAnsiTheme="minorHAnsi" w:cstheme="minorHAnsi"/>
                <w:spacing w:val="42"/>
              </w:rPr>
              <w:t xml:space="preserve"> </w:t>
            </w:r>
            <w:r w:rsidRPr="00CA2958">
              <w:rPr>
                <w:rFonts w:asciiTheme="minorHAnsi" w:hAnsiTheme="minorHAnsi" w:cstheme="minorHAnsi"/>
              </w:rPr>
              <w:t>ou</w:t>
            </w:r>
            <w:r w:rsidRPr="00CA2958">
              <w:rPr>
                <w:rFonts w:asciiTheme="minorHAnsi" w:hAnsiTheme="minorHAnsi" w:cstheme="minorHAnsi"/>
                <w:spacing w:val="43"/>
              </w:rPr>
              <w:t xml:space="preserve"> </w:t>
            </w:r>
            <w:r w:rsidRPr="00CA2958">
              <w:rPr>
                <w:rFonts w:asciiTheme="minorHAnsi" w:hAnsiTheme="minorHAnsi" w:cstheme="minorHAnsi"/>
              </w:rPr>
              <w:t>instrução</w:t>
            </w:r>
            <w:r w:rsidRPr="00CA2958">
              <w:rPr>
                <w:rFonts w:asciiTheme="minorHAnsi" w:hAnsiTheme="minorHAnsi" w:cstheme="minorHAnsi"/>
                <w:spacing w:val="42"/>
              </w:rPr>
              <w:t xml:space="preserve"> </w:t>
            </w:r>
            <w:r w:rsidRPr="00CA2958">
              <w:rPr>
                <w:rFonts w:asciiTheme="minorHAnsi" w:hAnsiTheme="minorHAnsi" w:cstheme="minorHAnsi"/>
              </w:rPr>
              <w:t>complementar</w:t>
            </w:r>
            <w:r w:rsidRPr="00CA2958">
              <w:rPr>
                <w:rFonts w:asciiTheme="minorHAnsi" w:hAnsiTheme="minorHAnsi" w:cstheme="minorHAnsi"/>
                <w:spacing w:val="42"/>
              </w:rPr>
              <w:t xml:space="preserve"> </w:t>
            </w:r>
            <w:r w:rsidRPr="00CA2958">
              <w:rPr>
                <w:rFonts w:asciiTheme="minorHAnsi" w:hAnsiTheme="minorHAnsi" w:cstheme="minorHAnsi"/>
              </w:rPr>
              <w:t>do</w:t>
            </w:r>
            <w:r w:rsidRPr="00CA2958">
              <w:rPr>
                <w:rFonts w:asciiTheme="minorHAnsi" w:hAnsiTheme="minorHAnsi" w:cstheme="minorHAnsi"/>
                <w:spacing w:val="43"/>
              </w:rPr>
              <w:t xml:space="preserve"> </w:t>
            </w:r>
            <w:r w:rsidRPr="00CA2958">
              <w:rPr>
                <w:rFonts w:asciiTheme="minorHAnsi" w:hAnsiTheme="minorHAnsi" w:cstheme="minorHAnsi"/>
              </w:rPr>
              <w:t>órgão</w:t>
            </w:r>
            <w:r w:rsidRPr="00CA2958">
              <w:rPr>
                <w:rFonts w:asciiTheme="minorHAnsi" w:hAnsiTheme="minorHAnsi" w:cstheme="minorHAnsi"/>
                <w:spacing w:val="42"/>
              </w:rPr>
              <w:t xml:space="preserve"> </w:t>
            </w:r>
            <w:r w:rsidRPr="00CA2958">
              <w:rPr>
                <w:rFonts w:asciiTheme="minorHAnsi" w:hAnsiTheme="minorHAnsi" w:cstheme="minorHAnsi"/>
              </w:rPr>
              <w:t>fiscalizador,</w:t>
            </w:r>
            <w:r w:rsidRPr="00CA2958">
              <w:rPr>
                <w:rFonts w:asciiTheme="minorHAnsi" w:hAnsiTheme="minorHAnsi" w:cstheme="minorHAnsi"/>
                <w:spacing w:val="42"/>
              </w:rPr>
              <w:t xml:space="preserve"> </w:t>
            </w:r>
            <w:r w:rsidRPr="00CA2958">
              <w:rPr>
                <w:rFonts w:asciiTheme="minorHAnsi" w:hAnsiTheme="minorHAnsi" w:cstheme="minorHAnsi"/>
              </w:rPr>
              <w:t>por</w:t>
            </w:r>
            <w:r w:rsidRPr="00CA2958">
              <w:rPr>
                <w:rFonts w:asciiTheme="minorHAnsi" w:hAnsiTheme="minorHAnsi" w:cstheme="minorHAnsi"/>
                <w:spacing w:val="-51"/>
              </w:rPr>
              <w:t xml:space="preserve"> </w:t>
            </w:r>
            <w:r w:rsidRPr="00CA2958">
              <w:rPr>
                <w:rFonts w:asciiTheme="minorHAnsi" w:hAnsiTheme="minorHAnsi" w:cstheme="minorHAnsi"/>
              </w:rPr>
              <w:t>ocorrência;</w:t>
            </w:r>
          </w:p>
        </w:tc>
        <w:tc>
          <w:tcPr>
            <w:tcW w:w="1240" w:type="dxa"/>
            <w:vAlign w:val="center"/>
          </w:tcPr>
          <w:p w:rsidR="00BD11A9" w:rsidRPr="00CA2958" w:rsidRDefault="00BD11A9" w:rsidP="00BC7021">
            <w:pPr>
              <w:jc w:val="center"/>
              <w:rPr>
                <w:rFonts w:asciiTheme="minorHAnsi" w:hAnsiTheme="minorHAnsi" w:cstheme="minorHAnsi"/>
                <w:sz w:val="22"/>
                <w:szCs w:val="22"/>
              </w:rPr>
            </w:pPr>
            <w:r w:rsidRPr="00CA2958">
              <w:rPr>
                <w:rFonts w:asciiTheme="minorHAnsi" w:hAnsiTheme="minorHAnsi" w:cstheme="minorHAnsi"/>
                <w:sz w:val="22"/>
                <w:szCs w:val="22"/>
              </w:rPr>
              <w:t>02</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8</w:t>
            </w:r>
            <w:proofErr w:type="gramEnd"/>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Substituir</w:t>
            </w:r>
            <w:r w:rsidRPr="00CA2958">
              <w:rPr>
                <w:rFonts w:asciiTheme="minorHAnsi" w:hAnsiTheme="minorHAnsi" w:cstheme="minorHAnsi"/>
                <w:spacing w:val="19"/>
              </w:rPr>
              <w:t xml:space="preserve"> </w:t>
            </w:r>
            <w:r w:rsidRPr="00CA2958">
              <w:rPr>
                <w:rFonts w:asciiTheme="minorHAnsi" w:hAnsiTheme="minorHAnsi" w:cstheme="minorHAnsi"/>
              </w:rPr>
              <w:t>empregado</w:t>
            </w:r>
            <w:r w:rsidRPr="00CA2958">
              <w:rPr>
                <w:rFonts w:asciiTheme="minorHAnsi" w:hAnsiTheme="minorHAnsi" w:cstheme="minorHAnsi"/>
                <w:spacing w:val="19"/>
              </w:rPr>
              <w:t xml:space="preserve"> </w:t>
            </w:r>
            <w:r w:rsidRPr="00CA2958">
              <w:rPr>
                <w:rFonts w:asciiTheme="minorHAnsi" w:hAnsiTheme="minorHAnsi" w:cstheme="minorHAnsi"/>
              </w:rPr>
              <w:t>que</w:t>
            </w:r>
            <w:r w:rsidRPr="00CA2958">
              <w:rPr>
                <w:rFonts w:asciiTheme="minorHAnsi" w:hAnsiTheme="minorHAnsi" w:cstheme="minorHAnsi"/>
                <w:spacing w:val="19"/>
              </w:rPr>
              <w:t xml:space="preserve"> </w:t>
            </w:r>
            <w:r w:rsidRPr="00CA2958">
              <w:rPr>
                <w:rFonts w:asciiTheme="minorHAnsi" w:hAnsiTheme="minorHAnsi" w:cstheme="minorHAnsi"/>
              </w:rPr>
              <w:t>se</w:t>
            </w:r>
            <w:r w:rsidRPr="00CA2958">
              <w:rPr>
                <w:rFonts w:asciiTheme="minorHAnsi" w:hAnsiTheme="minorHAnsi" w:cstheme="minorHAnsi"/>
                <w:spacing w:val="19"/>
              </w:rPr>
              <w:t xml:space="preserve"> </w:t>
            </w:r>
            <w:r w:rsidRPr="00CA2958">
              <w:rPr>
                <w:rFonts w:asciiTheme="minorHAnsi" w:hAnsiTheme="minorHAnsi" w:cstheme="minorHAnsi"/>
              </w:rPr>
              <w:t>conduza</w:t>
            </w:r>
            <w:r w:rsidRPr="00CA2958">
              <w:rPr>
                <w:rFonts w:asciiTheme="minorHAnsi" w:hAnsiTheme="minorHAnsi" w:cstheme="minorHAnsi"/>
                <w:spacing w:val="19"/>
              </w:rPr>
              <w:t xml:space="preserve"> </w:t>
            </w:r>
            <w:r w:rsidRPr="00CA2958">
              <w:rPr>
                <w:rFonts w:asciiTheme="minorHAnsi" w:hAnsiTheme="minorHAnsi" w:cstheme="minorHAnsi"/>
              </w:rPr>
              <w:t>de</w:t>
            </w:r>
            <w:r w:rsidRPr="00CA2958">
              <w:rPr>
                <w:rFonts w:asciiTheme="minorHAnsi" w:hAnsiTheme="minorHAnsi" w:cstheme="minorHAnsi"/>
                <w:spacing w:val="19"/>
              </w:rPr>
              <w:t xml:space="preserve"> </w:t>
            </w:r>
            <w:r w:rsidRPr="00CA2958">
              <w:rPr>
                <w:rFonts w:asciiTheme="minorHAnsi" w:hAnsiTheme="minorHAnsi" w:cstheme="minorHAnsi"/>
              </w:rPr>
              <w:t>modo</w:t>
            </w:r>
            <w:r w:rsidRPr="00CA2958">
              <w:rPr>
                <w:rFonts w:asciiTheme="minorHAnsi" w:hAnsiTheme="minorHAnsi" w:cstheme="minorHAnsi"/>
                <w:spacing w:val="19"/>
              </w:rPr>
              <w:t xml:space="preserve"> </w:t>
            </w:r>
            <w:r w:rsidRPr="00CA2958">
              <w:rPr>
                <w:rFonts w:asciiTheme="minorHAnsi" w:hAnsiTheme="minorHAnsi" w:cstheme="minorHAnsi"/>
              </w:rPr>
              <w:t>inconveniente</w:t>
            </w:r>
            <w:r w:rsidRPr="00CA2958">
              <w:rPr>
                <w:rFonts w:asciiTheme="minorHAnsi" w:hAnsiTheme="minorHAnsi" w:cstheme="minorHAnsi"/>
                <w:spacing w:val="19"/>
              </w:rPr>
              <w:t xml:space="preserve"> </w:t>
            </w:r>
            <w:r w:rsidRPr="00CA2958">
              <w:rPr>
                <w:rFonts w:asciiTheme="minorHAnsi" w:hAnsiTheme="minorHAnsi" w:cstheme="minorHAnsi"/>
              </w:rPr>
              <w:t>ou</w:t>
            </w:r>
            <w:r w:rsidRPr="00CA2958">
              <w:rPr>
                <w:rFonts w:asciiTheme="minorHAnsi" w:hAnsiTheme="minorHAnsi" w:cstheme="minorHAnsi"/>
                <w:spacing w:val="19"/>
              </w:rPr>
              <w:t xml:space="preserve"> </w:t>
            </w:r>
            <w:r w:rsidRPr="00CA2958">
              <w:rPr>
                <w:rFonts w:asciiTheme="minorHAnsi" w:hAnsiTheme="minorHAnsi" w:cstheme="minorHAnsi"/>
              </w:rPr>
              <w:t>não</w:t>
            </w:r>
            <w:r w:rsidRPr="00CA2958">
              <w:rPr>
                <w:rFonts w:asciiTheme="minorHAnsi" w:hAnsiTheme="minorHAnsi" w:cstheme="minorHAnsi"/>
                <w:spacing w:val="19"/>
              </w:rPr>
              <w:t xml:space="preserve"> </w:t>
            </w:r>
            <w:r w:rsidRPr="00CA2958">
              <w:rPr>
                <w:rFonts w:asciiTheme="minorHAnsi" w:hAnsiTheme="minorHAnsi" w:cstheme="minorHAnsi"/>
              </w:rPr>
              <w:t>atenda</w:t>
            </w:r>
            <w:r w:rsidRPr="00CA2958">
              <w:rPr>
                <w:rFonts w:asciiTheme="minorHAnsi" w:hAnsiTheme="minorHAnsi" w:cstheme="minorHAnsi"/>
                <w:spacing w:val="19"/>
              </w:rPr>
              <w:t xml:space="preserve"> </w:t>
            </w:r>
            <w:r w:rsidRPr="00CA2958">
              <w:rPr>
                <w:rFonts w:asciiTheme="minorHAnsi" w:hAnsiTheme="minorHAnsi" w:cstheme="minorHAnsi"/>
              </w:rPr>
              <w:t>às</w:t>
            </w:r>
            <w:r w:rsidRPr="00CA2958">
              <w:rPr>
                <w:rFonts w:asciiTheme="minorHAnsi" w:hAnsiTheme="minorHAnsi" w:cstheme="minorHAnsi"/>
                <w:spacing w:val="-52"/>
              </w:rPr>
              <w:t xml:space="preserve"> </w:t>
            </w:r>
            <w:r w:rsidRPr="00CA2958">
              <w:rPr>
                <w:rFonts w:asciiTheme="minorHAnsi" w:hAnsiTheme="minorHAnsi" w:cstheme="minorHAnsi"/>
              </w:rPr>
              <w:t>necessidades</w:t>
            </w:r>
            <w:r w:rsidRPr="00CA2958">
              <w:rPr>
                <w:rFonts w:asciiTheme="minorHAnsi" w:hAnsiTheme="minorHAnsi" w:cstheme="minorHAnsi"/>
                <w:spacing w:val="-1"/>
              </w:rPr>
              <w:t xml:space="preserve"> </w:t>
            </w:r>
            <w:r w:rsidRPr="00CA2958">
              <w:rPr>
                <w:rFonts w:asciiTheme="minorHAnsi" w:hAnsiTheme="minorHAnsi" w:cstheme="minorHAnsi"/>
              </w:rPr>
              <w:t>do serviço, por funcionário e por dia;</w:t>
            </w:r>
          </w:p>
        </w:tc>
        <w:tc>
          <w:tcPr>
            <w:tcW w:w="1240" w:type="dxa"/>
            <w:vAlign w:val="center"/>
          </w:tcPr>
          <w:p w:rsidR="00BD11A9" w:rsidRPr="00CA2958" w:rsidRDefault="00BD11A9" w:rsidP="00BC7021">
            <w:pPr>
              <w:jc w:val="center"/>
              <w:rPr>
                <w:rFonts w:asciiTheme="minorHAnsi" w:hAnsiTheme="minorHAnsi" w:cstheme="minorHAnsi"/>
                <w:sz w:val="22"/>
                <w:szCs w:val="22"/>
              </w:rPr>
            </w:pPr>
            <w:r w:rsidRPr="00CA2958">
              <w:rPr>
                <w:rFonts w:asciiTheme="minorHAnsi" w:hAnsiTheme="minorHAnsi" w:cstheme="minorHAnsi"/>
                <w:sz w:val="22"/>
                <w:szCs w:val="22"/>
              </w:rPr>
              <w:t>01</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proofErr w:type="gramStart"/>
            <w:r w:rsidRPr="00CA2958">
              <w:rPr>
                <w:rFonts w:asciiTheme="minorHAnsi" w:hAnsiTheme="minorHAnsi" w:cstheme="minorHAnsi"/>
                <w:color w:val="000000"/>
                <w:sz w:val="22"/>
                <w:szCs w:val="22"/>
                <w:lang w:eastAsia="pt-BR"/>
              </w:rPr>
              <w:t>9</w:t>
            </w:r>
            <w:proofErr w:type="gramEnd"/>
          </w:p>
        </w:tc>
        <w:tc>
          <w:tcPr>
            <w:tcW w:w="6170" w:type="dxa"/>
          </w:tcPr>
          <w:p w:rsidR="00BD11A9" w:rsidRPr="00CA2958" w:rsidRDefault="00BD11A9" w:rsidP="00BC7021">
            <w:pPr>
              <w:pStyle w:val="TableParagraph"/>
              <w:spacing w:before="116" w:line="232" w:lineRule="auto"/>
              <w:jc w:val="both"/>
              <w:rPr>
                <w:rFonts w:asciiTheme="minorHAnsi" w:hAnsiTheme="minorHAnsi" w:cstheme="minorHAnsi"/>
              </w:rPr>
            </w:pPr>
            <w:r w:rsidRPr="00CA2958">
              <w:rPr>
                <w:rFonts w:asciiTheme="minorHAnsi" w:hAnsiTheme="minorHAnsi" w:cstheme="minorHAnsi"/>
              </w:rPr>
              <w:t>Cumprir quaisquer dos itens do Edital e seus Anexos não previstos nesta tabela de</w:t>
            </w:r>
            <w:r w:rsidRPr="00CA2958">
              <w:rPr>
                <w:rFonts w:asciiTheme="minorHAnsi" w:hAnsiTheme="minorHAnsi" w:cstheme="minorHAnsi"/>
                <w:spacing w:val="1"/>
              </w:rPr>
              <w:t xml:space="preserve"> </w:t>
            </w:r>
            <w:r w:rsidRPr="00CA2958">
              <w:rPr>
                <w:rFonts w:asciiTheme="minorHAnsi" w:hAnsiTheme="minorHAnsi" w:cstheme="minorHAnsi"/>
              </w:rPr>
              <w:t>multas,</w:t>
            </w:r>
            <w:r w:rsidRPr="00CA2958">
              <w:rPr>
                <w:rFonts w:asciiTheme="minorHAnsi" w:hAnsiTheme="minorHAnsi" w:cstheme="minorHAnsi"/>
                <w:spacing w:val="-4"/>
              </w:rPr>
              <w:t xml:space="preserve"> </w:t>
            </w:r>
            <w:r w:rsidRPr="00CA2958">
              <w:rPr>
                <w:rFonts w:asciiTheme="minorHAnsi" w:hAnsiTheme="minorHAnsi" w:cstheme="minorHAnsi"/>
              </w:rPr>
              <w:t>após</w:t>
            </w:r>
            <w:r w:rsidRPr="00CA2958">
              <w:rPr>
                <w:rFonts w:asciiTheme="minorHAnsi" w:hAnsiTheme="minorHAnsi" w:cstheme="minorHAnsi"/>
                <w:spacing w:val="-4"/>
              </w:rPr>
              <w:t xml:space="preserve"> </w:t>
            </w:r>
            <w:r w:rsidRPr="00CA2958">
              <w:rPr>
                <w:rFonts w:asciiTheme="minorHAnsi" w:hAnsiTheme="minorHAnsi" w:cstheme="minorHAnsi"/>
              </w:rPr>
              <w:t>reincidência</w:t>
            </w:r>
            <w:r w:rsidRPr="00CA2958">
              <w:rPr>
                <w:rFonts w:asciiTheme="minorHAnsi" w:hAnsiTheme="minorHAnsi" w:cstheme="minorHAnsi"/>
                <w:spacing w:val="-3"/>
              </w:rPr>
              <w:t xml:space="preserve"> </w:t>
            </w:r>
            <w:r w:rsidRPr="00CA2958">
              <w:rPr>
                <w:rFonts w:asciiTheme="minorHAnsi" w:hAnsiTheme="minorHAnsi" w:cstheme="minorHAnsi"/>
              </w:rPr>
              <w:t>formalmente</w:t>
            </w:r>
            <w:r w:rsidRPr="00CA2958">
              <w:rPr>
                <w:rFonts w:asciiTheme="minorHAnsi" w:hAnsiTheme="minorHAnsi" w:cstheme="minorHAnsi"/>
                <w:spacing w:val="-4"/>
              </w:rPr>
              <w:t xml:space="preserve"> </w:t>
            </w:r>
            <w:r w:rsidRPr="00CA2958">
              <w:rPr>
                <w:rFonts w:asciiTheme="minorHAnsi" w:hAnsiTheme="minorHAnsi" w:cstheme="minorHAnsi"/>
              </w:rPr>
              <w:t>notificada</w:t>
            </w:r>
            <w:r w:rsidRPr="00CA2958">
              <w:rPr>
                <w:rFonts w:asciiTheme="minorHAnsi" w:hAnsiTheme="minorHAnsi" w:cstheme="minorHAnsi"/>
                <w:spacing w:val="-4"/>
              </w:rPr>
              <w:t xml:space="preserve"> </w:t>
            </w:r>
            <w:r w:rsidRPr="00CA2958">
              <w:rPr>
                <w:rFonts w:asciiTheme="minorHAnsi" w:hAnsiTheme="minorHAnsi" w:cstheme="minorHAnsi"/>
              </w:rPr>
              <w:t>pelo</w:t>
            </w:r>
            <w:r w:rsidRPr="00CA2958">
              <w:rPr>
                <w:rFonts w:asciiTheme="minorHAnsi" w:hAnsiTheme="minorHAnsi" w:cstheme="minorHAnsi"/>
                <w:spacing w:val="-3"/>
              </w:rPr>
              <w:t xml:space="preserve"> </w:t>
            </w:r>
            <w:r w:rsidRPr="00CA2958">
              <w:rPr>
                <w:rFonts w:asciiTheme="minorHAnsi" w:hAnsiTheme="minorHAnsi" w:cstheme="minorHAnsi"/>
              </w:rPr>
              <w:t>órgão</w:t>
            </w:r>
            <w:r w:rsidRPr="00CA2958">
              <w:rPr>
                <w:rFonts w:asciiTheme="minorHAnsi" w:hAnsiTheme="minorHAnsi" w:cstheme="minorHAnsi"/>
                <w:spacing w:val="-4"/>
              </w:rPr>
              <w:t xml:space="preserve"> </w:t>
            </w:r>
            <w:r w:rsidRPr="00CA2958">
              <w:rPr>
                <w:rFonts w:asciiTheme="minorHAnsi" w:hAnsiTheme="minorHAnsi" w:cstheme="minorHAnsi"/>
              </w:rPr>
              <w:t>fiscalizador,</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3"/>
              </w:rPr>
              <w:t xml:space="preserve"> </w:t>
            </w:r>
            <w:r w:rsidRPr="00CA2958">
              <w:rPr>
                <w:rFonts w:asciiTheme="minorHAnsi" w:hAnsiTheme="minorHAnsi" w:cstheme="minorHAnsi"/>
              </w:rPr>
              <w:t>item</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51"/>
              </w:rPr>
              <w:t xml:space="preserve"> </w:t>
            </w:r>
            <w:r w:rsidRPr="00CA2958">
              <w:rPr>
                <w:rFonts w:asciiTheme="minorHAnsi" w:hAnsiTheme="minorHAnsi" w:cstheme="minorHAnsi"/>
              </w:rPr>
              <w:t>ocorrência;</w:t>
            </w:r>
          </w:p>
        </w:tc>
        <w:tc>
          <w:tcPr>
            <w:tcW w:w="1240" w:type="dxa"/>
            <w:vAlign w:val="center"/>
          </w:tcPr>
          <w:p w:rsidR="00BD11A9" w:rsidRPr="00CA2958" w:rsidRDefault="00BD11A9" w:rsidP="00BC7021">
            <w:pPr>
              <w:jc w:val="center"/>
              <w:rPr>
                <w:rFonts w:asciiTheme="minorHAnsi" w:hAnsiTheme="minorHAnsi" w:cstheme="minorHAnsi"/>
                <w:sz w:val="22"/>
                <w:szCs w:val="22"/>
              </w:rPr>
            </w:pPr>
            <w:r w:rsidRPr="00CA2958">
              <w:rPr>
                <w:rFonts w:asciiTheme="minorHAnsi" w:hAnsiTheme="minorHAnsi" w:cstheme="minorHAnsi"/>
                <w:sz w:val="22"/>
                <w:szCs w:val="22"/>
              </w:rPr>
              <w:t>03</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10</w:t>
            </w:r>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Indicar</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manter</w:t>
            </w:r>
            <w:r w:rsidRPr="00CA2958">
              <w:rPr>
                <w:rFonts w:asciiTheme="minorHAnsi" w:hAnsiTheme="minorHAnsi" w:cstheme="minorHAnsi"/>
                <w:spacing w:val="4"/>
              </w:rPr>
              <w:t xml:space="preserve"> </w:t>
            </w:r>
            <w:r w:rsidRPr="00CA2958">
              <w:rPr>
                <w:rFonts w:asciiTheme="minorHAnsi" w:hAnsiTheme="minorHAnsi" w:cstheme="minorHAnsi"/>
              </w:rPr>
              <w:t>durante</w:t>
            </w:r>
            <w:r w:rsidRPr="00CA2958">
              <w:rPr>
                <w:rFonts w:asciiTheme="minorHAnsi" w:hAnsiTheme="minorHAnsi" w:cstheme="minorHAnsi"/>
                <w:spacing w:val="4"/>
              </w:rPr>
              <w:t xml:space="preserve"> </w:t>
            </w:r>
            <w:r w:rsidRPr="00CA2958">
              <w:rPr>
                <w:rFonts w:asciiTheme="minorHAnsi" w:hAnsiTheme="minorHAnsi" w:cstheme="minorHAnsi"/>
              </w:rPr>
              <w:t>a</w:t>
            </w:r>
            <w:r w:rsidRPr="00CA2958">
              <w:rPr>
                <w:rFonts w:asciiTheme="minorHAnsi" w:hAnsiTheme="minorHAnsi" w:cstheme="minorHAnsi"/>
                <w:spacing w:val="4"/>
              </w:rPr>
              <w:t xml:space="preserve"> </w:t>
            </w:r>
            <w:r w:rsidRPr="00CA2958">
              <w:rPr>
                <w:rFonts w:asciiTheme="minorHAnsi" w:hAnsiTheme="minorHAnsi" w:cstheme="minorHAnsi"/>
              </w:rPr>
              <w:t>execução</w:t>
            </w:r>
            <w:r w:rsidRPr="00CA2958">
              <w:rPr>
                <w:rFonts w:asciiTheme="minorHAnsi" w:hAnsiTheme="minorHAnsi" w:cstheme="minorHAnsi"/>
                <w:spacing w:val="4"/>
              </w:rPr>
              <w:t xml:space="preserve"> </w:t>
            </w:r>
            <w:r w:rsidRPr="00CA2958">
              <w:rPr>
                <w:rFonts w:asciiTheme="minorHAnsi" w:hAnsiTheme="minorHAnsi" w:cstheme="minorHAnsi"/>
              </w:rPr>
              <w:t>do</w:t>
            </w:r>
            <w:r w:rsidRPr="00CA2958">
              <w:rPr>
                <w:rFonts w:asciiTheme="minorHAnsi" w:hAnsiTheme="minorHAnsi" w:cstheme="minorHAnsi"/>
                <w:spacing w:val="4"/>
              </w:rPr>
              <w:t xml:space="preserve"> </w:t>
            </w:r>
            <w:r w:rsidRPr="00CA2958">
              <w:rPr>
                <w:rFonts w:asciiTheme="minorHAnsi" w:hAnsiTheme="minorHAnsi" w:cstheme="minorHAnsi"/>
              </w:rPr>
              <w:t>contrato</w:t>
            </w:r>
            <w:r w:rsidRPr="00CA2958">
              <w:rPr>
                <w:rFonts w:asciiTheme="minorHAnsi" w:hAnsiTheme="minorHAnsi" w:cstheme="minorHAnsi"/>
                <w:spacing w:val="4"/>
              </w:rPr>
              <w:t xml:space="preserve"> </w:t>
            </w:r>
            <w:r w:rsidRPr="00CA2958">
              <w:rPr>
                <w:rFonts w:asciiTheme="minorHAnsi" w:hAnsiTheme="minorHAnsi" w:cstheme="minorHAnsi"/>
              </w:rPr>
              <w:t>os</w:t>
            </w:r>
            <w:r w:rsidRPr="00CA2958">
              <w:rPr>
                <w:rFonts w:asciiTheme="minorHAnsi" w:hAnsiTheme="minorHAnsi" w:cstheme="minorHAnsi"/>
                <w:spacing w:val="4"/>
              </w:rPr>
              <w:t xml:space="preserve"> </w:t>
            </w:r>
            <w:r w:rsidRPr="00CA2958">
              <w:rPr>
                <w:rFonts w:asciiTheme="minorHAnsi" w:hAnsiTheme="minorHAnsi" w:cstheme="minorHAnsi"/>
              </w:rPr>
              <w:t>prepostos</w:t>
            </w:r>
            <w:r w:rsidRPr="00CA2958">
              <w:rPr>
                <w:rFonts w:asciiTheme="minorHAnsi" w:hAnsiTheme="minorHAnsi" w:cstheme="minorHAnsi"/>
                <w:spacing w:val="4"/>
              </w:rPr>
              <w:t xml:space="preserve"> </w:t>
            </w:r>
            <w:r w:rsidRPr="00CA2958">
              <w:rPr>
                <w:rFonts w:asciiTheme="minorHAnsi" w:hAnsiTheme="minorHAnsi" w:cstheme="minorHAnsi"/>
              </w:rPr>
              <w:t>previstos</w:t>
            </w:r>
            <w:r w:rsidRPr="00CA2958">
              <w:rPr>
                <w:rFonts w:asciiTheme="minorHAnsi" w:hAnsiTheme="minorHAnsi" w:cstheme="minorHAnsi"/>
                <w:spacing w:val="4"/>
              </w:rPr>
              <w:t xml:space="preserve"> </w:t>
            </w:r>
            <w:r w:rsidRPr="00CA2958">
              <w:rPr>
                <w:rFonts w:asciiTheme="minorHAnsi" w:hAnsiTheme="minorHAnsi" w:cstheme="minorHAnsi"/>
              </w:rPr>
              <w:t>no</w:t>
            </w:r>
            <w:r w:rsidRPr="00CA2958">
              <w:rPr>
                <w:rFonts w:asciiTheme="minorHAnsi" w:hAnsiTheme="minorHAnsi" w:cstheme="minorHAnsi"/>
                <w:spacing w:val="-52"/>
              </w:rPr>
              <w:t xml:space="preserve"> </w:t>
            </w:r>
            <w:r w:rsidRPr="00CA2958">
              <w:rPr>
                <w:rFonts w:asciiTheme="minorHAnsi" w:hAnsiTheme="minorHAnsi" w:cstheme="minorHAnsi"/>
              </w:rPr>
              <w:t>edital/contrato;</w:t>
            </w:r>
          </w:p>
        </w:tc>
        <w:tc>
          <w:tcPr>
            <w:tcW w:w="1240" w:type="dxa"/>
            <w:vAlign w:val="center"/>
          </w:tcPr>
          <w:p w:rsidR="00BD11A9" w:rsidRPr="00CA2958" w:rsidRDefault="00BD11A9" w:rsidP="00BC7021">
            <w:pPr>
              <w:jc w:val="center"/>
              <w:rPr>
                <w:rFonts w:asciiTheme="minorHAnsi" w:hAnsiTheme="minorHAnsi" w:cstheme="minorHAnsi"/>
                <w:sz w:val="22"/>
                <w:szCs w:val="22"/>
              </w:rPr>
            </w:pPr>
            <w:r w:rsidRPr="00CA2958">
              <w:rPr>
                <w:rFonts w:asciiTheme="minorHAnsi" w:hAnsiTheme="minorHAnsi" w:cstheme="minorHAnsi"/>
                <w:sz w:val="22"/>
                <w:szCs w:val="22"/>
              </w:rPr>
              <w:t>01</w:t>
            </w:r>
          </w:p>
        </w:tc>
      </w:tr>
    </w:tbl>
    <w:p w:rsidR="00BD11A9" w:rsidRPr="00CA2958" w:rsidRDefault="00BD11A9" w:rsidP="00BD11A9">
      <w:pPr>
        <w:rPr>
          <w:rFonts w:asciiTheme="minorHAnsi" w:hAnsiTheme="minorHAnsi" w:cstheme="minorHAnsi"/>
          <w:color w:val="000000"/>
          <w:sz w:val="22"/>
          <w:szCs w:val="22"/>
          <w:lang w:eastAsia="pt-BR"/>
        </w:rPr>
      </w:pPr>
    </w:p>
    <w:p w:rsidR="00FD594C" w:rsidRDefault="00FD594C" w:rsidP="008303DC">
      <w:pPr>
        <w:rPr>
          <w:rFonts w:asciiTheme="minorHAnsi" w:eastAsia="Calibri" w:hAnsiTheme="minorHAnsi" w:cstheme="minorHAnsi"/>
          <w:sz w:val="22"/>
          <w:szCs w:val="22"/>
        </w:rPr>
      </w:pPr>
    </w:p>
    <w:p w:rsidR="00447708" w:rsidRDefault="00447708" w:rsidP="008303DC">
      <w:pPr>
        <w:rPr>
          <w:rFonts w:asciiTheme="minorHAnsi" w:eastAsia="Calibri" w:hAnsiTheme="minorHAnsi" w:cstheme="minorHAnsi"/>
          <w:sz w:val="22"/>
          <w:szCs w:val="22"/>
        </w:rPr>
      </w:pPr>
    </w:p>
    <w:p w:rsidR="00447708" w:rsidRPr="00FD594C" w:rsidRDefault="00447708" w:rsidP="008303DC">
      <w:pPr>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5.5 - Também ficam sujeitas às penalidades do art. 87, III e IV da Lei nº 8.666, de 1993, as empresas ou profissionais que:</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5.5.1 - tenham sofrido condenação defini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por pra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car, por meio dolosos, fraude fiscal no recolhimento de quaisquer tributos;</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5.5.2 - tenham pra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cado atos ilícitos visando a frustrar os obje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da licitação;</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5.5.3 - demonstrem não possuir idoneidade para contratar com a Administração em virtude de atos ilícitos pra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cados.</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5.6 - Se, durante o processo de aplicação de penalidade, se houver indícios de prá</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ca de infração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va </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pificada pela Lei nº 12.846, de 1º de agosto de 2013, como ato lesivo à administração pública nacional ou estrangeira, cópias do processo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necessárias à apuração da responsabilidade da empresa deverão ser reme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das à autoridade competente, com despacho fundamentado, para ciência e decisão sobre a eventual instauração de inves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gação preliminar ou Processo Administra</w:t>
      </w:r>
      <w:r w:rsidR="00447708">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de Responsabilização - PAR.</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lastRenderedPageBreak/>
        <w:t>5.7 - A apuração e o julgamento das demais infrações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vas não consideradas como ato lesivo à Administração Pública nacional ou estrangeira nos termos da Lei nº 12.846, de 1º de agosto de 2013, seguirão seu rito normal na unidade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5.8 - O processamento do PAR não interfere no seguimento regular dos processos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específicos para apuração da ocorrência de danos e prejuízos à Administração Pública resultantes de ato lesivo come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do por pessoa jurídica, com ou sem a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cipação de agente público.</w:t>
      </w:r>
    </w:p>
    <w:p w:rsidR="004E2D67" w:rsidRDefault="004E2D67" w:rsidP="008303DC">
      <w:pPr>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5.9 - A aplicação de qualquer das penalidades previstas realizar-se-á em processo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que assegurará o contraditório e a ampla defesa à CONTRATADA, observando-se o procedimento previsto na Lei nº 8.666, de 1993, e subsidiariamente a Lei nº 9.784, de 1999.</w:t>
      </w:r>
    </w:p>
    <w:p w:rsidR="004E2D67" w:rsidRPr="00FD594C" w:rsidRDefault="004E2D67"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5.10 - A autoridade competente, na aplicação das sanções, levará em consideração a gravidade da conduta do infrator, o caráter educa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da pena, bem como o dano causado à Administração, observado o princípio da proporcionalidade.</w:t>
      </w:r>
    </w:p>
    <w:p w:rsidR="004E2D67" w:rsidRPr="00FD594C" w:rsidRDefault="004E2D67"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5.10.1 - As multas devidas e/ou prejuízos causados à Contratante serão deduzidos dos valores a serem pagos, ou recolhidos em favor da União, ou ainda, quando for o caso, serão inscritos na Dívida 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da União e cobrados judicialmente.</w:t>
      </w:r>
    </w:p>
    <w:p w:rsidR="004E2D67" w:rsidRPr="00FD594C" w:rsidRDefault="004E2D67"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5.11 - Caso o valor da multa não seja suficiente para cobrir os prejuízos causados pela conduta do licitante, a União ou En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dade poderá cobrar o valor remanescente judicialmente, conforme </w:t>
      </w:r>
      <w:r w:rsidR="00AE1972">
        <w:rPr>
          <w:rFonts w:asciiTheme="minorHAnsi" w:eastAsia="Calibri" w:hAnsiTheme="minorHAnsi" w:cstheme="minorHAnsi"/>
          <w:sz w:val="22"/>
          <w:szCs w:val="22"/>
        </w:rPr>
        <w:t>artigo</w:t>
      </w:r>
      <w:r w:rsidRPr="00FD594C">
        <w:rPr>
          <w:rFonts w:asciiTheme="minorHAnsi" w:eastAsia="Calibri" w:hAnsiTheme="minorHAnsi" w:cstheme="minorHAnsi"/>
          <w:sz w:val="22"/>
          <w:szCs w:val="22"/>
        </w:rPr>
        <w:t xml:space="preserve"> 419 do Código Civil.</w:t>
      </w:r>
    </w:p>
    <w:p w:rsidR="004E2D67" w:rsidRPr="00FD594C" w:rsidRDefault="004E2D67"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5.12 - Caso a Contratante determine, a multa deverá ser recolhida no prazo máximo de 60 (sessenta) dias, a contar da data do recebimento da comunicação enviada pela autoridade competente.</w:t>
      </w:r>
    </w:p>
    <w:p w:rsidR="004E2D67" w:rsidRPr="00FD594C" w:rsidRDefault="004E2D67" w:rsidP="008303DC">
      <w:pPr>
        <w:tabs>
          <w:tab w:val="clear" w:pos="1701"/>
        </w:tabs>
        <w:suppressAutoHyphens w:val="0"/>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5.13 - As penalidades serão obrigatoriamente registradas no SICAF e/ou CADFOR do Estado de Goiás.</w:t>
      </w:r>
    </w:p>
    <w:p w:rsidR="00FD594C" w:rsidRDefault="00FD594C" w:rsidP="008303DC">
      <w:pPr>
        <w:rPr>
          <w:rFonts w:asciiTheme="minorHAnsi" w:eastAsia="Calibri" w:hAnsiTheme="minorHAnsi" w:cstheme="minorHAnsi"/>
          <w:sz w:val="22"/>
          <w:szCs w:val="22"/>
        </w:rPr>
      </w:pPr>
    </w:p>
    <w:p w:rsidR="00FD594C" w:rsidRPr="00447708" w:rsidRDefault="00FD594C" w:rsidP="008303DC">
      <w:pPr>
        <w:tabs>
          <w:tab w:val="clear" w:pos="1701"/>
        </w:tabs>
        <w:suppressAutoHyphens w:val="0"/>
        <w:rPr>
          <w:rFonts w:asciiTheme="minorHAnsi" w:eastAsia="Calibri" w:hAnsiTheme="minorHAnsi" w:cstheme="minorHAnsi"/>
          <w:b/>
          <w:sz w:val="22"/>
          <w:szCs w:val="22"/>
        </w:rPr>
      </w:pPr>
      <w:r w:rsidRPr="00447708">
        <w:rPr>
          <w:rFonts w:asciiTheme="minorHAnsi" w:eastAsia="Calibri" w:hAnsiTheme="minorHAnsi" w:cstheme="minorHAnsi"/>
          <w:b/>
          <w:sz w:val="22"/>
          <w:szCs w:val="22"/>
        </w:rPr>
        <w:t>6. CLÁUSULA SEXTA - DA DOTAÇÃO ORÇAMENTÁRIA</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FF669F">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6.1 - Os recursos orçamentários para a cobertura das despesas decorrentes deste Contrato encontram-se previstos conforme a seguinte classificação de despesa:</w:t>
      </w:r>
    </w:p>
    <w:p w:rsidR="00FD594C" w:rsidRDefault="00FD594C" w:rsidP="00FF669F">
      <w:pPr>
        <w:tabs>
          <w:tab w:val="clear" w:pos="1701"/>
        </w:tabs>
        <w:suppressAutoHyphens w:val="0"/>
        <w:rPr>
          <w:rFonts w:asciiTheme="minorHAnsi" w:eastAsia="Calibri" w:hAnsiTheme="minorHAnsi" w:cstheme="minorHAnsi"/>
          <w:sz w:val="22"/>
          <w:szCs w:val="22"/>
        </w:rPr>
      </w:pPr>
    </w:p>
    <w:p w:rsidR="004C6BF6" w:rsidRDefault="004C6BF6" w:rsidP="00FF669F">
      <w:pPr>
        <w:tabs>
          <w:tab w:val="clear" w:pos="1701"/>
        </w:tabs>
        <w:suppressAutoHyphens w:val="0"/>
        <w:rPr>
          <w:rFonts w:asciiTheme="minorHAnsi" w:eastAsia="Calibri" w:hAnsiTheme="minorHAnsi" w:cstheme="minorHAnsi"/>
          <w:sz w:val="22"/>
          <w:szCs w:val="22"/>
        </w:rPr>
      </w:pPr>
    </w:p>
    <w:p w:rsidR="004C6BF6" w:rsidRDefault="004C6BF6" w:rsidP="00FF669F">
      <w:pPr>
        <w:tabs>
          <w:tab w:val="clear" w:pos="1701"/>
        </w:tabs>
        <w:suppressAutoHyphens w:val="0"/>
        <w:rPr>
          <w:rFonts w:asciiTheme="minorHAnsi" w:eastAsia="Calibri" w:hAnsiTheme="minorHAnsi" w:cstheme="minorHAnsi"/>
          <w:sz w:val="22"/>
          <w:szCs w:val="22"/>
        </w:rPr>
      </w:pPr>
    </w:p>
    <w:tbl>
      <w:tblPr>
        <w:tblStyle w:val="TableNormal"/>
        <w:tblW w:w="0" w:type="auto"/>
        <w:jc w:val="center"/>
        <w:tblInd w:w="970"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Look w:val="01E0"/>
      </w:tblPr>
      <w:tblGrid>
        <w:gridCol w:w="2401"/>
        <w:gridCol w:w="1050"/>
        <w:gridCol w:w="5383"/>
      </w:tblGrid>
      <w:tr w:rsidR="004C6BF6" w:rsidRPr="00CA2958" w:rsidTr="00D1066D">
        <w:trPr>
          <w:trHeight w:val="255"/>
          <w:jc w:val="center"/>
        </w:trPr>
        <w:tc>
          <w:tcPr>
            <w:tcW w:w="8834" w:type="dxa"/>
            <w:gridSpan w:val="3"/>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b/>
              </w:rPr>
            </w:pPr>
            <w:r w:rsidRPr="00CA2958">
              <w:rPr>
                <w:rFonts w:asciiTheme="minorHAnsi" w:hAnsiTheme="minorHAnsi" w:cstheme="minorHAnsi"/>
                <w:b/>
                <w:spacing w:val="-2"/>
              </w:rPr>
              <w:t>DOTAÇÃO</w:t>
            </w:r>
            <w:r w:rsidRPr="00CA2958">
              <w:rPr>
                <w:rFonts w:asciiTheme="minorHAnsi" w:hAnsiTheme="minorHAnsi" w:cstheme="minorHAnsi"/>
                <w:b/>
                <w:spacing w:val="-10"/>
              </w:rPr>
              <w:t xml:space="preserve"> </w:t>
            </w:r>
            <w:r w:rsidRPr="00CA2958">
              <w:rPr>
                <w:rFonts w:asciiTheme="minorHAnsi" w:hAnsiTheme="minorHAnsi" w:cstheme="minorHAnsi"/>
                <w:b/>
                <w:spacing w:val="-1"/>
              </w:rPr>
              <w:t>ORÇAMENTÁRIA</w:t>
            </w:r>
          </w:p>
        </w:tc>
      </w:tr>
      <w:tr w:rsidR="004C6BF6" w:rsidRPr="00CA2958" w:rsidTr="00D1066D">
        <w:trPr>
          <w:trHeight w:val="255"/>
          <w:jc w:val="center"/>
        </w:trPr>
        <w:tc>
          <w:tcPr>
            <w:tcW w:w="8834" w:type="dxa"/>
            <w:gridSpan w:val="3"/>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b/>
              </w:rPr>
            </w:pPr>
            <w:r w:rsidRPr="00CA2958">
              <w:rPr>
                <w:rFonts w:asciiTheme="minorHAnsi" w:hAnsiTheme="minorHAnsi" w:cstheme="minorHAnsi"/>
                <w:b/>
              </w:rPr>
              <w:t>SECRETARIA</w:t>
            </w:r>
            <w:r w:rsidRPr="00CA2958">
              <w:rPr>
                <w:rFonts w:asciiTheme="minorHAnsi" w:hAnsiTheme="minorHAnsi" w:cstheme="minorHAnsi"/>
                <w:b/>
                <w:spacing w:val="-8"/>
              </w:rPr>
              <w:t xml:space="preserve"> </w:t>
            </w:r>
            <w:r w:rsidRPr="00CA2958">
              <w:rPr>
                <w:rFonts w:asciiTheme="minorHAnsi" w:hAnsiTheme="minorHAnsi" w:cstheme="minorHAnsi"/>
                <w:b/>
              </w:rPr>
              <w:t>DA</w:t>
            </w:r>
            <w:r w:rsidRPr="00CA2958">
              <w:rPr>
                <w:rFonts w:asciiTheme="minorHAnsi" w:hAnsiTheme="minorHAnsi" w:cstheme="minorHAnsi"/>
                <w:b/>
                <w:spacing w:val="-7"/>
              </w:rPr>
              <w:t xml:space="preserve"> </w:t>
            </w:r>
            <w:r w:rsidRPr="00CA2958">
              <w:rPr>
                <w:rFonts w:asciiTheme="minorHAnsi" w:hAnsiTheme="minorHAnsi" w:cstheme="minorHAnsi"/>
                <w:b/>
              </w:rPr>
              <w:t>SEGURANÇA</w:t>
            </w:r>
            <w:r w:rsidRPr="00CA2958">
              <w:rPr>
                <w:rFonts w:asciiTheme="minorHAnsi" w:hAnsiTheme="minorHAnsi" w:cstheme="minorHAnsi"/>
                <w:b/>
                <w:spacing w:val="-7"/>
              </w:rPr>
              <w:t xml:space="preserve"> </w:t>
            </w:r>
            <w:r w:rsidRPr="00CA2958">
              <w:rPr>
                <w:rFonts w:asciiTheme="minorHAnsi" w:hAnsiTheme="minorHAnsi" w:cstheme="minorHAnsi"/>
                <w:b/>
              </w:rPr>
              <w:t>PÚBLICA</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b/>
              </w:rPr>
            </w:pPr>
            <w:r w:rsidRPr="00CA2958">
              <w:rPr>
                <w:rFonts w:asciiTheme="minorHAnsi" w:hAnsiTheme="minorHAnsi" w:cstheme="minorHAnsi"/>
                <w:b/>
              </w:rPr>
              <w:t>Descrição</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b/>
              </w:rPr>
            </w:pPr>
            <w:r w:rsidRPr="00CA2958">
              <w:rPr>
                <w:rFonts w:asciiTheme="minorHAnsi" w:hAnsiTheme="minorHAnsi" w:cstheme="minorHAnsi"/>
                <w:b/>
              </w:rPr>
              <w:t>Cód</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b/>
              </w:rPr>
            </w:pPr>
            <w:r w:rsidRPr="00CA2958">
              <w:rPr>
                <w:rFonts w:asciiTheme="minorHAnsi" w:hAnsiTheme="minorHAnsi" w:cstheme="minorHAnsi"/>
                <w:b/>
              </w:rPr>
              <w:t>Denominação</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Unidade</w:t>
            </w:r>
            <w:r w:rsidRPr="00CA2958">
              <w:rPr>
                <w:rFonts w:asciiTheme="minorHAnsi" w:hAnsiTheme="minorHAnsi" w:cstheme="minorHAnsi"/>
                <w:spacing w:val="-5"/>
              </w:rPr>
              <w:t xml:space="preserve"> </w:t>
            </w:r>
            <w:r w:rsidRPr="00CA2958">
              <w:rPr>
                <w:rFonts w:asciiTheme="minorHAnsi" w:hAnsiTheme="minorHAnsi" w:cstheme="minorHAnsi"/>
              </w:rPr>
              <w:t>Orçamentária:</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2950</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FUNDO ESTADUAL DE SEGURANÇA PÚBLICA - FUNESP</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Função:</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06</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SEGURANÇA PÚBLICA</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Sub-função:</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181</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POLICIAMENTO</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Programa:</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1021</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Inteligência,</w:t>
            </w:r>
            <w:r w:rsidRPr="00CA2958">
              <w:rPr>
                <w:rFonts w:asciiTheme="minorHAnsi" w:hAnsiTheme="minorHAnsi" w:cstheme="minorHAnsi"/>
                <w:caps/>
                <w:spacing w:val="-5"/>
              </w:rPr>
              <w:t xml:space="preserve"> </w:t>
            </w:r>
            <w:r w:rsidRPr="00CA2958">
              <w:rPr>
                <w:rFonts w:asciiTheme="minorHAnsi" w:hAnsiTheme="minorHAnsi" w:cstheme="minorHAnsi"/>
                <w:caps/>
              </w:rPr>
              <w:t>Integração</w:t>
            </w:r>
            <w:r w:rsidRPr="00CA2958">
              <w:rPr>
                <w:rFonts w:asciiTheme="minorHAnsi" w:hAnsiTheme="minorHAnsi" w:cstheme="minorHAnsi"/>
                <w:caps/>
                <w:spacing w:val="-5"/>
              </w:rPr>
              <w:t xml:space="preserve"> </w:t>
            </w:r>
            <w:r w:rsidRPr="00CA2958">
              <w:rPr>
                <w:rFonts w:asciiTheme="minorHAnsi" w:hAnsiTheme="minorHAnsi" w:cstheme="minorHAnsi"/>
                <w:caps/>
              </w:rPr>
              <w:t>e</w:t>
            </w:r>
            <w:r w:rsidRPr="00CA2958">
              <w:rPr>
                <w:rFonts w:asciiTheme="minorHAnsi" w:hAnsiTheme="minorHAnsi" w:cstheme="minorHAnsi"/>
                <w:caps/>
                <w:spacing w:val="-5"/>
              </w:rPr>
              <w:t xml:space="preserve"> </w:t>
            </w:r>
            <w:r w:rsidRPr="00CA2958">
              <w:rPr>
                <w:rFonts w:asciiTheme="minorHAnsi" w:hAnsiTheme="minorHAnsi" w:cstheme="minorHAnsi"/>
                <w:caps/>
              </w:rPr>
              <w:t>Integridade</w:t>
            </w:r>
            <w:r w:rsidRPr="00CA2958">
              <w:rPr>
                <w:rFonts w:asciiTheme="minorHAnsi" w:hAnsiTheme="minorHAnsi" w:cstheme="minorHAnsi"/>
                <w:caps/>
                <w:spacing w:val="-5"/>
              </w:rPr>
              <w:t xml:space="preserve"> </w:t>
            </w:r>
            <w:r w:rsidRPr="00CA2958">
              <w:rPr>
                <w:rFonts w:asciiTheme="minorHAnsi" w:hAnsiTheme="minorHAnsi" w:cstheme="minorHAnsi"/>
                <w:caps/>
              </w:rPr>
              <w:t>na</w:t>
            </w:r>
            <w:r w:rsidRPr="00CA2958">
              <w:rPr>
                <w:rFonts w:asciiTheme="minorHAnsi" w:hAnsiTheme="minorHAnsi" w:cstheme="minorHAnsi"/>
                <w:caps/>
                <w:spacing w:val="-5"/>
              </w:rPr>
              <w:t xml:space="preserve"> </w:t>
            </w:r>
            <w:r w:rsidRPr="00CA2958">
              <w:rPr>
                <w:rFonts w:asciiTheme="minorHAnsi" w:hAnsiTheme="minorHAnsi" w:cstheme="minorHAnsi"/>
                <w:caps/>
              </w:rPr>
              <w:t>Segurança</w:t>
            </w:r>
            <w:r w:rsidRPr="00CA2958">
              <w:rPr>
                <w:rFonts w:asciiTheme="minorHAnsi" w:hAnsiTheme="minorHAnsi" w:cstheme="minorHAnsi"/>
                <w:caps/>
                <w:spacing w:val="-4"/>
              </w:rPr>
              <w:t xml:space="preserve"> </w:t>
            </w:r>
            <w:r w:rsidRPr="00CA2958">
              <w:rPr>
                <w:rFonts w:asciiTheme="minorHAnsi" w:hAnsiTheme="minorHAnsi" w:cstheme="minorHAnsi"/>
                <w:caps/>
              </w:rPr>
              <w:t>Pública</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Ação:</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2077</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MODERNIZAÇÃO E FORTALECIMENTO DAS AÇÕES DE SEGURANÇA PÚBLICA</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Grupo de Despesa:</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04</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InvestimentoS</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lastRenderedPageBreak/>
              <w:t>Fonte</w:t>
            </w:r>
            <w:r w:rsidRPr="00CA2958">
              <w:rPr>
                <w:rFonts w:asciiTheme="minorHAnsi" w:hAnsiTheme="minorHAnsi" w:cstheme="minorHAnsi"/>
                <w:spacing w:val="-5"/>
              </w:rPr>
              <w:t xml:space="preserve"> </w:t>
            </w:r>
            <w:r w:rsidRPr="00CA2958">
              <w:rPr>
                <w:rFonts w:asciiTheme="minorHAnsi" w:hAnsiTheme="minorHAnsi" w:cstheme="minorHAnsi"/>
              </w:rPr>
              <w:t>de</w:t>
            </w:r>
            <w:r w:rsidRPr="00CA2958">
              <w:rPr>
                <w:rFonts w:asciiTheme="minorHAnsi" w:hAnsiTheme="minorHAnsi" w:cstheme="minorHAnsi"/>
                <w:spacing w:val="-5"/>
              </w:rPr>
              <w:t xml:space="preserve"> </w:t>
            </w:r>
            <w:r w:rsidRPr="00CA2958">
              <w:rPr>
                <w:rFonts w:asciiTheme="minorHAnsi" w:hAnsiTheme="minorHAnsi" w:cstheme="minorHAnsi"/>
              </w:rPr>
              <w:t>Recurso:</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138</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EMOLUMENTOS E CUSTAS EXTRAJUDICIAIS</w:t>
            </w:r>
          </w:p>
        </w:tc>
      </w:tr>
      <w:tr w:rsidR="004C6BF6" w:rsidRPr="00CA2958" w:rsidTr="00D1066D">
        <w:trPr>
          <w:trHeight w:val="255"/>
          <w:jc w:val="center"/>
        </w:trPr>
        <w:tc>
          <w:tcPr>
            <w:tcW w:w="2401" w:type="dxa"/>
            <w:tcBorders>
              <w:bottom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Modalidade</w:t>
            </w:r>
            <w:r w:rsidRPr="00CA2958">
              <w:rPr>
                <w:rFonts w:asciiTheme="minorHAnsi" w:hAnsiTheme="minorHAnsi" w:cstheme="minorHAnsi"/>
                <w:spacing w:val="-2"/>
              </w:rPr>
              <w:t xml:space="preserve"> </w:t>
            </w:r>
            <w:r w:rsidRPr="00CA2958">
              <w:rPr>
                <w:rFonts w:asciiTheme="minorHAnsi" w:hAnsiTheme="minorHAnsi" w:cstheme="minorHAnsi"/>
              </w:rPr>
              <w:t>de</w:t>
            </w:r>
            <w:r w:rsidRPr="00CA2958">
              <w:rPr>
                <w:rFonts w:asciiTheme="minorHAnsi" w:hAnsiTheme="minorHAnsi" w:cstheme="minorHAnsi"/>
                <w:spacing w:val="-1"/>
              </w:rPr>
              <w:t xml:space="preserve"> </w:t>
            </w:r>
            <w:r w:rsidRPr="00CA2958">
              <w:rPr>
                <w:rFonts w:asciiTheme="minorHAnsi" w:hAnsiTheme="minorHAnsi" w:cstheme="minorHAnsi"/>
              </w:rPr>
              <w:t>Aplicação</w:t>
            </w:r>
          </w:p>
        </w:tc>
        <w:tc>
          <w:tcPr>
            <w:tcW w:w="1050" w:type="dxa"/>
            <w:tcBorders>
              <w:bottom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90</w:t>
            </w:r>
          </w:p>
        </w:tc>
        <w:tc>
          <w:tcPr>
            <w:tcW w:w="5383" w:type="dxa"/>
            <w:tcBorders>
              <w:bottom w:val="single" w:sz="18" w:space="0" w:color="808080"/>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Aplicações</w:t>
            </w:r>
            <w:r w:rsidRPr="00CA2958">
              <w:rPr>
                <w:rFonts w:asciiTheme="minorHAnsi" w:hAnsiTheme="minorHAnsi" w:cstheme="minorHAnsi"/>
                <w:caps/>
                <w:spacing w:val="-5"/>
              </w:rPr>
              <w:t xml:space="preserve"> </w:t>
            </w:r>
            <w:r w:rsidRPr="00CA2958">
              <w:rPr>
                <w:rFonts w:asciiTheme="minorHAnsi" w:hAnsiTheme="minorHAnsi" w:cstheme="minorHAnsi"/>
                <w:caps/>
              </w:rPr>
              <w:t>Diretas</w:t>
            </w:r>
          </w:p>
        </w:tc>
      </w:tr>
    </w:tbl>
    <w:p w:rsidR="00FD594C" w:rsidRDefault="00FD594C" w:rsidP="00FF669F">
      <w:pPr>
        <w:tabs>
          <w:tab w:val="clear" w:pos="1701"/>
        </w:tabs>
        <w:suppressAutoHyphens w:val="0"/>
        <w:rPr>
          <w:rFonts w:asciiTheme="minorHAnsi" w:eastAsia="Calibri" w:hAnsiTheme="minorHAnsi" w:cstheme="minorHAnsi"/>
          <w:sz w:val="22"/>
          <w:szCs w:val="22"/>
        </w:rPr>
      </w:pPr>
    </w:p>
    <w:p w:rsidR="00FD594C" w:rsidRDefault="00FD594C" w:rsidP="00FF669F">
      <w:pPr>
        <w:tabs>
          <w:tab w:val="clear" w:pos="1701"/>
        </w:tabs>
        <w:suppressAutoHyphens w:val="0"/>
        <w:rPr>
          <w:rFonts w:asciiTheme="minorHAnsi" w:eastAsia="Calibri" w:hAnsiTheme="minorHAnsi" w:cstheme="minorHAnsi"/>
          <w:sz w:val="22"/>
          <w:szCs w:val="22"/>
        </w:rPr>
      </w:pPr>
    </w:p>
    <w:p w:rsidR="00FD594C" w:rsidRPr="00447708" w:rsidRDefault="00FD594C" w:rsidP="008303DC">
      <w:pPr>
        <w:tabs>
          <w:tab w:val="clear" w:pos="1701"/>
        </w:tabs>
        <w:suppressAutoHyphens w:val="0"/>
        <w:rPr>
          <w:rFonts w:asciiTheme="minorHAnsi" w:eastAsia="Calibri" w:hAnsiTheme="minorHAnsi" w:cstheme="minorHAnsi"/>
          <w:b/>
          <w:sz w:val="22"/>
          <w:szCs w:val="22"/>
        </w:rPr>
      </w:pPr>
      <w:r w:rsidRPr="00447708">
        <w:rPr>
          <w:rFonts w:asciiTheme="minorHAnsi" w:eastAsia="Calibri" w:hAnsiTheme="minorHAnsi" w:cstheme="minorHAnsi"/>
          <w:b/>
          <w:sz w:val="22"/>
          <w:szCs w:val="22"/>
        </w:rPr>
        <w:t>7. CLÁUSULA SÉTIMA - DA RESCISÃO</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 xml:space="preserve">7.1- </w:t>
      </w:r>
      <w:r w:rsidRPr="004C6BF6">
        <w:rPr>
          <w:rFonts w:asciiTheme="minorHAnsi" w:eastAsia="Calibri" w:hAnsiTheme="minorHAnsi" w:cstheme="minorHAnsi"/>
          <w:b/>
          <w:sz w:val="22"/>
          <w:szCs w:val="22"/>
        </w:rPr>
        <w:t>DA RESCISÃO:</w:t>
      </w:r>
      <w:r w:rsidRPr="00FF669F">
        <w:rPr>
          <w:rFonts w:asciiTheme="minorHAnsi" w:eastAsia="Calibri" w:hAnsiTheme="minorHAnsi" w:cstheme="minorHAnsi"/>
          <w:sz w:val="22"/>
          <w:szCs w:val="22"/>
        </w:rPr>
        <w:t xml:space="preserve"> Cons</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tuem mo</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 xml:space="preserve">vos para rescisão dos contratos, de acordo com que cada caso ensejar, sem prejuízo, quando for o caso, da responsabilidade civil ou criminal e de outras sanções: a) razões de interesse público, de alta relevância e amplo conhecimento, </w:t>
      </w:r>
      <w:proofErr w:type="gramStart"/>
      <w:r w:rsidRPr="00FF669F">
        <w:rPr>
          <w:rFonts w:asciiTheme="minorHAnsi" w:eastAsia="Calibri" w:hAnsiTheme="minorHAnsi" w:cstheme="minorHAnsi"/>
          <w:sz w:val="22"/>
          <w:szCs w:val="22"/>
        </w:rPr>
        <w:t>jus</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ficadas e determinadas</w:t>
      </w:r>
      <w:proofErr w:type="gramEnd"/>
      <w:r w:rsidRPr="00FF669F">
        <w:rPr>
          <w:rFonts w:asciiTheme="minorHAnsi" w:eastAsia="Calibri" w:hAnsiTheme="minorHAnsi" w:cstheme="minorHAnsi"/>
          <w:sz w:val="22"/>
          <w:szCs w:val="22"/>
        </w:rPr>
        <w:t xml:space="preserve"> pela máxima autoridade da esfera administra</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va a que está subordinada a CONTRATANTE, exaradas no processo administra</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vo a que se refere o contrato;</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b) alteração social ou modificação da finalidade ou da estrutura da empresa, se, a juízo da Administração, prejudicar a execução do contrato;</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FD594C" w:rsidRPr="00FF669F" w:rsidRDefault="00FD594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c) não-cumprimento ou cumprimento irregular de cláusulas contratuais, especificações, projetos ou prazos;</w:t>
      </w:r>
    </w:p>
    <w:p w:rsidR="00FD594C" w:rsidRDefault="00FD594C" w:rsidP="00FF669F">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d) atraso injus</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ficado do início da execução do contrato;</w:t>
      </w:r>
    </w:p>
    <w:p w:rsidR="00447708" w:rsidRDefault="00447708" w:rsidP="00FF669F">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e) atraso durante a execução contratual, levando a Administração a comprovar a impossibilidade da conclusão do fornecimento, nos prazos es</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pulados;</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f) paralisação, total ou parcial, da execução do fornecimento, sem justa causa previamente comunicada à CONTRATANTE;</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g) desatendimento às determinações regulares da autoridade designada para acompanhar e fiscalizar a sua execução, assim como às de seus superiores;</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h) come</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mento reiterado de faltas na execução contratual;</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8303D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 xml:space="preserve">i) </w:t>
      </w:r>
      <w:r w:rsidRPr="00E91C84">
        <w:rPr>
          <w:rFonts w:asciiTheme="minorHAnsi" w:eastAsia="Calibri" w:hAnsiTheme="minorHAnsi" w:cstheme="minorHAnsi"/>
          <w:sz w:val="22"/>
          <w:szCs w:val="22"/>
        </w:rPr>
        <w:t>descumprimento da proibição de trabalho noturno, perigoso ou insalubre a menores de 18 (dezoito) anos e de qualquer trabalho a menores de 16 (dezesseis) anos, salvo na condição de aprendiz, a par</w:t>
      </w:r>
      <w:r w:rsidR="00AE1972">
        <w:rPr>
          <w:rFonts w:asciiTheme="minorHAnsi" w:eastAsia="Calibri" w:hAnsiTheme="minorHAnsi" w:cstheme="minorHAnsi"/>
          <w:sz w:val="22"/>
          <w:szCs w:val="22"/>
        </w:rPr>
        <w:t>ti</w:t>
      </w:r>
      <w:r w:rsidRPr="00E91C84">
        <w:rPr>
          <w:rFonts w:asciiTheme="minorHAnsi" w:eastAsia="Calibri" w:hAnsiTheme="minorHAnsi" w:cstheme="minorHAnsi"/>
          <w:sz w:val="22"/>
          <w:szCs w:val="22"/>
        </w:rPr>
        <w:t>r de 14 (quatorze) anos;</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j</w:t>
      </w:r>
      <w:r w:rsidR="008303DC" w:rsidRPr="00E91C84">
        <w:rPr>
          <w:rFonts w:asciiTheme="minorHAnsi" w:eastAsia="Calibri" w:hAnsiTheme="minorHAnsi" w:cstheme="minorHAnsi"/>
          <w:sz w:val="22"/>
          <w:szCs w:val="22"/>
        </w:rPr>
        <w:t>) superveniência da declaração de inidoneidade para licitar e contratar com a Administração;</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k</w:t>
      </w:r>
      <w:r w:rsidR="008303DC" w:rsidRPr="00E91C84">
        <w:rPr>
          <w:rFonts w:asciiTheme="minorHAnsi" w:eastAsia="Calibri" w:hAnsiTheme="minorHAnsi" w:cstheme="minorHAnsi"/>
          <w:sz w:val="22"/>
          <w:szCs w:val="22"/>
        </w:rPr>
        <w:t>) perecimento do objeto contratual, tornando impossível o prosseguimento da execução da avença;</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l</w:t>
      </w:r>
      <w:r w:rsidR="008303DC" w:rsidRPr="00E91C84">
        <w:rPr>
          <w:rFonts w:asciiTheme="minorHAnsi" w:eastAsia="Calibri" w:hAnsiTheme="minorHAnsi" w:cstheme="minorHAnsi"/>
          <w:sz w:val="22"/>
          <w:szCs w:val="22"/>
        </w:rPr>
        <w:t>) declaração de falência ou instauração da insolvência civil;</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m</w:t>
      </w:r>
      <w:r w:rsidR="008303DC" w:rsidRPr="00E91C84">
        <w:rPr>
          <w:rFonts w:asciiTheme="minorHAnsi" w:eastAsia="Calibri" w:hAnsiTheme="minorHAnsi" w:cstheme="minorHAnsi"/>
          <w:sz w:val="22"/>
          <w:szCs w:val="22"/>
        </w:rPr>
        <w:t>) dissolução da sociedade ou falecimento da CONTRATADA;</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n</w:t>
      </w:r>
      <w:r w:rsidR="008303DC" w:rsidRPr="00E91C84">
        <w:rPr>
          <w:rFonts w:asciiTheme="minorHAnsi" w:eastAsia="Calibri" w:hAnsiTheme="minorHAnsi" w:cstheme="minorHAnsi"/>
          <w:sz w:val="22"/>
          <w:szCs w:val="22"/>
        </w:rPr>
        <w:t>) supressão, por parte da CONTRATANTE, de obras, serviços ou compras, acarretando a modificação do valor inicial do contrato além do limite permi</w:t>
      </w:r>
      <w:r w:rsidR="00AE1972">
        <w:rPr>
          <w:rFonts w:asciiTheme="minorHAnsi" w:eastAsia="Calibri" w:hAnsiTheme="minorHAnsi" w:cstheme="minorHAnsi"/>
          <w:sz w:val="22"/>
          <w:szCs w:val="22"/>
        </w:rPr>
        <w:t>ti</w:t>
      </w:r>
      <w:r w:rsidR="008303DC" w:rsidRPr="00E91C84">
        <w:rPr>
          <w:rFonts w:asciiTheme="minorHAnsi" w:eastAsia="Calibri" w:hAnsiTheme="minorHAnsi" w:cstheme="minorHAnsi"/>
          <w:sz w:val="22"/>
          <w:szCs w:val="22"/>
        </w:rPr>
        <w:t>do;</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o</w:t>
      </w:r>
      <w:r w:rsidR="008303DC" w:rsidRPr="00E91C84">
        <w:rPr>
          <w:rFonts w:asciiTheme="minorHAnsi" w:eastAsia="Calibri" w:hAnsiTheme="minorHAnsi" w:cstheme="minorHAnsi"/>
          <w:sz w:val="22"/>
          <w:szCs w:val="22"/>
        </w:rPr>
        <w:t>) suspensão da execução contratual, por ordem escrita da CONTRATANTE, por prazo superior a 120 (cento e vinte) dias, salvo em caso de calamidade pública, grave perturbação da ordem interna ou guerra ou, ainda, por repe</w:t>
      </w:r>
      <w:r w:rsidR="00AE1972">
        <w:rPr>
          <w:rFonts w:asciiTheme="minorHAnsi" w:eastAsia="Calibri" w:hAnsiTheme="minorHAnsi" w:cstheme="minorHAnsi"/>
          <w:sz w:val="22"/>
          <w:szCs w:val="22"/>
        </w:rPr>
        <w:t>ti</w:t>
      </w:r>
      <w:r w:rsidR="008303DC" w:rsidRPr="00E91C84">
        <w:rPr>
          <w:rFonts w:asciiTheme="minorHAnsi" w:eastAsia="Calibri" w:hAnsiTheme="minorHAnsi" w:cstheme="minorHAnsi"/>
          <w:sz w:val="22"/>
          <w:szCs w:val="22"/>
        </w:rPr>
        <w:t xml:space="preserve">das suspensões que totalizem o mesmo prazo, independentemente do pagamento </w:t>
      </w:r>
      <w:r w:rsidR="008303DC" w:rsidRPr="00E91C84">
        <w:rPr>
          <w:rFonts w:asciiTheme="minorHAnsi" w:eastAsia="Calibri" w:hAnsiTheme="minorHAnsi" w:cstheme="minorHAnsi"/>
          <w:sz w:val="22"/>
          <w:szCs w:val="22"/>
        </w:rPr>
        <w:lastRenderedPageBreak/>
        <w:t>obrigatório de indenizações pelas sucessivas e contratualmente imprevistas mobilizações e desmobilizações e outras previstas, assegurado ao contratado, nesses casos, o direito de optar pela suspensão do cumprimento das obrigações assumidas até que seja normalizada a situação;</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p</w:t>
      </w:r>
      <w:r w:rsidR="008303DC" w:rsidRPr="00E91C84">
        <w:rPr>
          <w:rFonts w:asciiTheme="minorHAnsi" w:eastAsia="Calibri" w:hAnsiTheme="minorHAnsi" w:cstheme="minorHAnsi"/>
          <w:sz w:val="22"/>
          <w:szCs w:val="22"/>
        </w:rPr>
        <w:t>) atraso superior a 90 (noventa) dias dos pagamentos devidos pela CONTRATANTE decorrentes de obras, serviços ou fornecimentos, ou parcelas destes, já recebidos ou executados, salvo em caso de calamidade pública, grave perturbação da ordem interna ou guerra, assegurado ao contratado, nesses casos, o direito de optar pela suspensão do cumprimento das obrigações assumidas até que seja normalizada a situação;</w:t>
      </w:r>
    </w:p>
    <w:p w:rsidR="005C63B5" w:rsidRPr="00E91C84" w:rsidRDefault="005C63B5"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q</w:t>
      </w:r>
      <w:r w:rsidR="008303DC" w:rsidRPr="00E91C84">
        <w:rPr>
          <w:rFonts w:asciiTheme="minorHAnsi" w:eastAsia="Calibri" w:hAnsiTheme="minorHAnsi" w:cstheme="minorHAnsi"/>
          <w:sz w:val="22"/>
          <w:szCs w:val="22"/>
        </w:rPr>
        <w:t>) não-liberação, por parte da CONTRATANTE, de área, local ou objeto para execução de obra, serviço ou fornecimento, nos prazos contratuais, bem como das fontes de matérias naturais especificadas no projeto;</w:t>
      </w:r>
    </w:p>
    <w:p w:rsidR="005C63B5" w:rsidRPr="00E91C84" w:rsidRDefault="005C63B5" w:rsidP="008303DC">
      <w:pPr>
        <w:tabs>
          <w:tab w:val="clear" w:pos="1701"/>
        </w:tabs>
        <w:suppressAutoHyphens w:val="0"/>
        <w:rPr>
          <w:rFonts w:asciiTheme="minorHAnsi" w:eastAsia="Calibri" w:hAnsiTheme="minorHAnsi" w:cstheme="minorHAnsi"/>
          <w:sz w:val="22"/>
          <w:szCs w:val="22"/>
        </w:rPr>
      </w:pPr>
    </w:p>
    <w:p w:rsidR="008303DC"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r</w:t>
      </w:r>
      <w:r w:rsidR="008303DC" w:rsidRPr="00E91C84">
        <w:rPr>
          <w:rFonts w:asciiTheme="minorHAnsi" w:eastAsia="Calibri" w:hAnsiTheme="minorHAnsi" w:cstheme="minorHAnsi"/>
          <w:sz w:val="22"/>
          <w:szCs w:val="22"/>
        </w:rPr>
        <w:t>) ocorrência de caso fortuito ou de força maior, regularmente comprovada, impedi</w:t>
      </w:r>
      <w:r w:rsidR="00AE1972">
        <w:rPr>
          <w:rFonts w:asciiTheme="minorHAnsi" w:eastAsia="Calibri" w:hAnsiTheme="minorHAnsi" w:cstheme="minorHAnsi"/>
          <w:sz w:val="22"/>
          <w:szCs w:val="22"/>
        </w:rPr>
        <w:t>ti</w:t>
      </w:r>
      <w:r w:rsidR="008303DC" w:rsidRPr="00E91C84">
        <w:rPr>
          <w:rFonts w:asciiTheme="minorHAnsi" w:eastAsia="Calibri" w:hAnsiTheme="minorHAnsi" w:cstheme="minorHAnsi"/>
          <w:sz w:val="22"/>
          <w:szCs w:val="22"/>
        </w:rPr>
        <w:t xml:space="preserve">va de </w:t>
      </w:r>
      <w:r w:rsidR="008303DC" w:rsidRPr="008303DC">
        <w:rPr>
          <w:rFonts w:asciiTheme="minorHAnsi" w:eastAsia="Calibri" w:hAnsiTheme="minorHAnsi" w:cstheme="minorHAnsi"/>
          <w:sz w:val="22"/>
          <w:szCs w:val="22"/>
        </w:rPr>
        <w:t>execução do contrato;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s</w:t>
      </w:r>
      <w:r w:rsidR="008303DC" w:rsidRPr="008303DC">
        <w:rPr>
          <w:rFonts w:asciiTheme="minorHAnsi" w:eastAsia="Calibri" w:hAnsiTheme="minorHAnsi" w:cstheme="minorHAnsi"/>
          <w:sz w:val="22"/>
          <w:szCs w:val="22"/>
        </w:rPr>
        <w:t>) impossibilidade de alteração do valor do ajuste por recusa da CONTRATADA.</w:t>
      </w:r>
    </w:p>
    <w:p w:rsidR="00E91C84" w:rsidRPr="008303DC" w:rsidRDefault="00E91C84"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7.2 - Os casos de rescisão contratual serão formalmente mo</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vados nos autos do processo, assegurados o contraditório e a ampla defesa.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 xml:space="preserve">7.3 - A rescisão do contrato poderá ser: a) </w:t>
      </w:r>
      <w:proofErr w:type="gramStart"/>
      <w:r w:rsidRPr="008303DC">
        <w:rPr>
          <w:rFonts w:asciiTheme="minorHAnsi" w:eastAsia="Calibri" w:hAnsiTheme="minorHAnsi" w:cstheme="minorHAnsi"/>
          <w:sz w:val="22"/>
          <w:szCs w:val="22"/>
        </w:rPr>
        <w:t>determinada por ato unilateral e escrito da Administração</w:t>
      </w:r>
      <w:proofErr w:type="gramEnd"/>
      <w:r w:rsidRPr="008303DC">
        <w:rPr>
          <w:rFonts w:asciiTheme="minorHAnsi" w:eastAsia="Calibri" w:hAnsiTheme="minorHAnsi" w:cstheme="minorHAnsi"/>
          <w:sz w:val="22"/>
          <w:szCs w:val="22"/>
        </w:rPr>
        <w:t>; b) consensual, por acordo entre as partes, reduzida a termo no processo, desde que haja conveniência para a CONTRATANTE; c) judicial, nos termos da legislação.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7.4 - A rescisão administra</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va ou amigável deverá ser precedida de autorização mo</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vada da autoridade competente.</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 xml:space="preserve">7.5 - Quando a rescisão ocorrer com base nos incisos XII a XVII do </w:t>
      </w:r>
      <w:r w:rsidR="00AE1972">
        <w:rPr>
          <w:rFonts w:asciiTheme="minorHAnsi" w:eastAsia="Calibri" w:hAnsiTheme="minorHAnsi" w:cstheme="minorHAnsi"/>
          <w:sz w:val="22"/>
          <w:szCs w:val="22"/>
        </w:rPr>
        <w:t>artigo</w:t>
      </w:r>
      <w:r w:rsidRPr="008303DC">
        <w:rPr>
          <w:rFonts w:asciiTheme="minorHAnsi" w:eastAsia="Calibri" w:hAnsiTheme="minorHAnsi" w:cstheme="minorHAnsi"/>
          <w:sz w:val="22"/>
          <w:szCs w:val="22"/>
        </w:rPr>
        <w:t xml:space="preserve"> 78 da LLC, sem que haja culpa do contratado, será este ressarcido dos prejuízos regularmente comprovados que houver sofrido, tendo ainda direito a: a) pagamentos devidos pela execução do contrato até a data da rescisão; b) pagamento do custo da desmobilização</w:t>
      </w:r>
      <w:proofErr w:type="gramStart"/>
      <w:r w:rsidRPr="008303DC">
        <w:rPr>
          <w:rFonts w:asciiTheme="minorHAnsi" w:eastAsia="Calibri" w:hAnsiTheme="minorHAnsi" w:cstheme="minorHAnsi"/>
          <w:sz w:val="22"/>
          <w:szCs w:val="22"/>
        </w:rPr>
        <w:t>, se for</w:t>
      </w:r>
      <w:proofErr w:type="gramEnd"/>
      <w:r w:rsidRPr="008303DC">
        <w:rPr>
          <w:rFonts w:asciiTheme="minorHAnsi" w:eastAsia="Calibri" w:hAnsiTheme="minorHAnsi" w:cstheme="minorHAnsi"/>
          <w:sz w:val="22"/>
          <w:szCs w:val="22"/>
        </w:rPr>
        <w:t xml:space="preserve"> o caso.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FD594C" w:rsidRDefault="008303DC" w:rsidP="008303DC">
      <w:pPr>
        <w:rPr>
          <w:rFonts w:asciiTheme="minorHAnsi" w:eastAsia="Calibri" w:hAnsiTheme="minorHAnsi" w:cstheme="minorHAnsi"/>
          <w:sz w:val="22"/>
          <w:szCs w:val="22"/>
        </w:rPr>
      </w:pPr>
      <w:r w:rsidRPr="008303DC">
        <w:rPr>
          <w:rFonts w:asciiTheme="minorHAnsi" w:eastAsia="Calibri" w:hAnsiTheme="minorHAnsi" w:cstheme="minorHAnsi"/>
          <w:sz w:val="22"/>
          <w:szCs w:val="22"/>
        </w:rPr>
        <w:t>7.6 - Ocorrendo impedimento, paralisação ou sustação do contrato, o cronograma de execução será prorrogado automa</w:t>
      </w:r>
      <w:r w:rsidR="00E5061C">
        <w:rPr>
          <w:rFonts w:asciiTheme="minorHAnsi" w:eastAsia="Calibri" w:hAnsiTheme="minorHAnsi" w:cstheme="minorHAnsi"/>
          <w:sz w:val="22"/>
          <w:szCs w:val="22"/>
        </w:rPr>
        <w:t>ti</w:t>
      </w:r>
      <w:r w:rsidRPr="008303DC">
        <w:rPr>
          <w:rFonts w:asciiTheme="minorHAnsi" w:eastAsia="Calibri" w:hAnsiTheme="minorHAnsi" w:cstheme="minorHAnsi"/>
          <w:sz w:val="22"/>
          <w:szCs w:val="22"/>
        </w:rPr>
        <w:t>camente por igual período.</w:t>
      </w:r>
    </w:p>
    <w:p w:rsidR="005C63B5" w:rsidRPr="008303DC" w:rsidRDefault="005C63B5" w:rsidP="008303DC">
      <w:pPr>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 xml:space="preserve">7.7 - A rescisão de que tratam os incisos I a XI e XII a XVIII do art. 78 da Lei Federal n.º 8.666/1993 acarreta as seguintes </w:t>
      </w:r>
      <w:proofErr w:type="spellStart"/>
      <w:r w:rsidRPr="008303DC">
        <w:rPr>
          <w:rFonts w:asciiTheme="minorHAnsi" w:eastAsia="Calibri" w:hAnsiTheme="minorHAnsi" w:cstheme="minorHAnsi"/>
          <w:sz w:val="22"/>
          <w:szCs w:val="22"/>
        </w:rPr>
        <w:t>consequências</w:t>
      </w:r>
      <w:proofErr w:type="spellEnd"/>
      <w:r w:rsidRPr="008303DC">
        <w:rPr>
          <w:rFonts w:asciiTheme="minorHAnsi" w:eastAsia="Calibri" w:hAnsiTheme="minorHAnsi" w:cstheme="minorHAnsi"/>
          <w:sz w:val="22"/>
          <w:szCs w:val="22"/>
        </w:rPr>
        <w:t>, sem prejuízo das sanções previstas da Lei Federal n.º 8.666/1993: a) assunção imediata do objeto do contrato, no estado e local em que se encontrar, por ato próprio da Administração; b) ocupação e u</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lização do local e das instalações, bem como a u</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lização de equipamentos, material e pessoal empregados na execução do contrato, necessários à sua con</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nuidade, na forma do inciso V do art. 58 da Lei Federal n.º 8.666/1993; c) cobrança dos valores das multas e indenizações, para ressarcimento da CONTRATANTE; d) retenção de créditos decorrentes do contrato até o limite dos prejuízos causados à CONTRATANTE.</w:t>
      </w:r>
    </w:p>
    <w:p w:rsidR="00447708" w:rsidRPr="008303DC"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7.8 - A aplicação das medidas previstas nas alíneas “a” e “b” fica a critério da CONTRATANTE, que poderá dar con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nuidade à obra ou ao serviço por execução direta ou indireta.</w:t>
      </w:r>
    </w:p>
    <w:p w:rsidR="00447708" w:rsidRPr="008303DC"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lastRenderedPageBreak/>
        <w:t>7.9 - A CONTRATANTE poderá, no caso de recuperação judicial, manter o contrato, podendo assumir o controle direto de determinadas a</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vidades e serviços essenciais.</w:t>
      </w:r>
    </w:p>
    <w:p w:rsidR="00447708" w:rsidRPr="008303DC"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7.10 - Na hipótese da alínea “b”, o ato deverá ser precedido de autorização expressa da autoridade máxima do órgão ou en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dade, conforme o caso.</w:t>
      </w:r>
    </w:p>
    <w:p w:rsidR="00447708" w:rsidRPr="008303DC"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rPr>
          <w:rFonts w:asciiTheme="minorHAnsi" w:eastAsia="Calibri" w:hAnsiTheme="minorHAnsi" w:cstheme="minorHAnsi"/>
          <w:sz w:val="22"/>
          <w:szCs w:val="22"/>
        </w:rPr>
      </w:pPr>
      <w:r w:rsidRPr="008303DC">
        <w:rPr>
          <w:rFonts w:asciiTheme="minorHAnsi" w:eastAsia="Calibri" w:hAnsiTheme="minorHAnsi" w:cstheme="minorHAnsi"/>
          <w:sz w:val="22"/>
          <w:szCs w:val="22"/>
        </w:rPr>
        <w:t xml:space="preserve">7. 11 - Poderá ainda, ser </w:t>
      </w:r>
      <w:proofErr w:type="gramStart"/>
      <w:r w:rsidRPr="008303DC">
        <w:rPr>
          <w:rFonts w:asciiTheme="minorHAnsi" w:eastAsia="Calibri" w:hAnsiTheme="minorHAnsi" w:cstheme="minorHAnsi"/>
          <w:sz w:val="22"/>
          <w:szCs w:val="22"/>
        </w:rPr>
        <w:t>rescindido por mútuo acordo atendida</w:t>
      </w:r>
      <w:proofErr w:type="gramEnd"/>
      <w:r w:rsidRPr="008303DC">
        <w:rPr>
          <w:rFonts w:asciiTheme="minorHAnsi" w:eastAsia="Calibri" w:hAnsiTheme="minorHAnsi" w:cstheme="minorHAnsi"/>
          <w:sz w:val="22"/>
          <w:szCs w:val="22"/>
        </w:rPr>
        <w:t xml:space="preserve"> a conveniência da CONTRATANTE, mediante autorização expressa e fundamentada do Secretário de Estado da Segurança Pública e Jus</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ça, tendo a CONTRATADA o direito de receber o valor dos serviços executados.</w:t>
      </w:r>
    </w:p>
    <w:p w:rsidR="00FD594C" w:rsidRDefault="00FD594C" w:rsidP="008303DC">
      <w:pPr>
        <w:rPr>
          <w:rFonts w:asciiTheme="minorHAnsi" w:eastAsia="Calibri" w:hAnsiTheme="minorHAnsi" w:cstheme="minorHAnsi"/>
          <w:sz w:val="22"/>
          <w:szCs w:val="22"/>
        </w:rPr>
      </w:pPr>
    </w:p>
    <w:p w:rsidR="008303DC" w:rsidRPr="005C63B5" w:rsidRDefault="008303DC" w:rsidP="008303DC">
      <w:pPr>
        <w:tabs>
          <w:tab w:val="clear" w:pos="1701"/>
        </w:tabs>
        <w:suppressAutoHyphens w:val="0"/>
        <w:rPr>
          <w:rFonts w:asciiTheme="minorHAnsi" w:eastAsia="Calibri" w:hAnsiTheme="minorHAnsi" w:cstheme="minorHAnsi"/>
          <w:b/>
          <w:sz w:val="22"/>
          <w:szCs w:val="22"/>
        </w:rPr>
      </w:pPr>
      <w:r w:rsidRPr="005C63B5">
        <w:rPr>
          <w:rFonts w:asciiTheme="minorHAnsi" w:eastAsia="Calibri" w:hAnsiTheme="minorHAnsi" w:cstheme="minorHAnsi"/>
          <w:b/>
          <w:sz w:val="22"/>
          <w:szCs w:val="22"/>
        </w:rPr>
        <w:t>8. CLÁUSULA OITAVA - DAS DISPOSIÇÕES GERAIS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 xml:space="preserve">8.1 - A CONTRATADA responderá civilmente, pela solidez e segurança da obra, bem como pelos materiais empregados, durante 05 (cinco) anos após o recebimento dos serviços, nos termos do </w:t>
      </w:r>
      <w:r w:rsidR="00AE1972">
        <w:rPr>
          <w:rFonts w:asciiTheme="minorHAnsi" w:eastAsia="Calibri" w:hAnsiTheme="minorHAnsi" w:cstheme="minorHAnsi"/>
          <w:sz w:val="22"/>
          <w:szCs w:val="22"/>
        </w:rPr>
        <w:t>artigo</w:t>
      </w:r>
      <w:r w:rsidRPr="008303DC">
        <w:rPr>
          <w:rFonts w:asciiTheme="minorHAnsi" w:eastAsia="Calibri" w:hAnsiTheme="minorHAnsi" w:cstheme="minorHAnsi"/>
          <w:sz w:val="22"/>
          <w:szCs w:val="22"/>
        </w:rPr>
        <w:t xml:space="preserve"> 618, do Novo Código Civil Brasileiro.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8.2 - Se a CONTRATADA recusar-se a entregar o objeto contratado ou ensejar o retardamento da execução do seu objeto ou não man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ver a proposta, falhar ou fraudar a execução do contrato, comportar-se de modo inidôneo ou cometer fraude fiscal ficará impedida de licitar com a Administração e será descredenciada do CADFOR e/ou SICAF, pelo prazo de até 02 (dois) anos, enquanto perdurarem os mo</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vos determinantes da punição ou até que seja promovida a reabilitação perante a própria autoridade que aplicou a penalidade, sem prejuízo das multas previstas no contrato ou instrumento equivalente e das demais cominações legais.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8.3 - Antes da aplicação de qualquer penalidade será garan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da a ampla defesa e o contraditório.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8.4 - Enquanto não houver decisão defini</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va do CONTRATANTE acerca das multas a serem aplicadas à CONTRATADA, ficará re</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da a parte do pagamento a ela correspondente, sendo posteriormente liberado, em caso de absolvição e, defini</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vamente descontado do pagamento, em caso de condenação da esfera administra</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8.5 - A CONTRATADA deverá sempre responder direta e exclusivamente pela fiel observância das obrigações contratuais.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8.6 - A FISCALIZAÇÃO e toda pessoa autorizada pela mesma terão livre acesso à obra e a todos os locais onde estejam sendo realizados trabalhos, estocados e/ou fabricados materiais e equipamentos.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8.7 - A FISCALIZAÇÃO poderá exigir a subs</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tuição ou vetar qualquer empregado da CONTRATADA, no interesse dos serviços.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8.8 - Para qualquer serviço mal executado ou em desconformidade com o previsto, a FISCALIZAÇÃO reservar-se-á o direito de requisitar a modificação, a demolição com nova execução, a subs</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tuição da forma e com os materiais que melhor lhe convierem, sem que tal fato acarrete em solicitação de ressarcimento financeiro por parte da CONTRATADA, nem extensão de prazo para a conclusão da obra.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8.9 - A obra só se dará por concluída após o término de todas as etapas especificadas, re</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rada dos entulhos, completa limpeza de todas as áreas trabalhadas.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rPr>
          <w:rFonts w:asciiTheme="minorHAnsi" w:eastAsia="Calibri" w:hAnsiTheme="minorHAnsi" w:cstheme="minorHAnsi"/>
          <w:sz w:val="22"/>
          <w:szCs w:val="22"/>
        </w:rPr>
      </w:pPr>
      <w:r w:rsidRPr="008303DC">
        <w:rPr>
          <w:rFonts w:asciiTheme="minorHAnsi" w:eastAsia="Calibri" w:hAnsiTheme="minorHAnsi" w:cstheme="minorHAnsi"/>
          <w:sz w:val="22"/>
          <w:szCs w:val="22"/>
        </w:rPr>
        <w:lastRenderedPageBreak/>
        <w:t>8.10 - Até que seja no</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ficada pelo CONTRATANTE sobre a aceitação final dos serviços, a CONTRATADA será responsável pela conservação dos mesmos, e deverá tomar precauções para evitar prejuízos ou danos a quaisquer de suas partes, provocados pela ação de elementos estranhos ou qualquer outra causa, quer surjam da execução dos serviços, quer de sua não execução.</w:t>
      </w:r>
    </w:p>
    <w:p w:rsidR="005C63B5" w:rsidRPr="008303DC" w:rsidRDefault="005C63B5" w:rsidP="008303DC">
      <w:pPr>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8.11 - Ao dar por encerrado o seu trabalho, a CONTRATADA oficiará à FISCALIZAÇÃO solicitação de vistoria para entrega da obra. Após a realização desta vistoria, a FISCALIZAÇÃO lavrará TERMO DE RECEBIMENTO PROVISÓRIO onde assinalará as falhas que porventura ainda tenham ficado pendentes de solução. Estas falhas deverão estar sanadas quando da lavratura do TERMO DE RECEBIMENTO DEFINITIVO.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proofErr w:type="gramStart"/>
      <w:r w:rsidRPr="008303DC">
        <w:rPr>
          <w:rFonts w:asciiTheme="minorHAnsi" w:eastAsia="Calibri" w:hAnsiTheme="minorHAnsi" w:cstheme="minorHAnsi"/>
          <w:sz w:val="22"/>
          <w:szCs w:val="22"/>
        </w:rPr>
        <w:t>8.12 - A lavratura do TERMO DE RECEBIMENTO DEFINITIVO não exime a CONTRATADA, em qualquer época, das garan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as concebidas e das responsabilidades assumidas em Contrato e por força das disposições legais em vigor (Lei 10.406/2002 – Código</w:t>
      </w:r>
      <w:proofErr w:type="gramEnd"/>
      <w:r w:rsidRPr="008303DC">
        <w:rPr>
          <w:rFonts w:asciiTheme="minorHAnsi" w:eastAsia="Calibri" w:hAnsiTheme="minorHAnsi" w:cstheme="minorHAnsi"/>
          <w:sz w:val="22"/>
          <w:szCs w:val="22"/>
        </w:rPr>
        <w:t xml:space="preserve"> Civil), que definem um prazo de 05 (cinco) anos como garan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a da obra.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Pr="005C63B5" w:rsidRDefault="008303DC" w:rsidP="008303DC">
      <w:pPr>
        <w:tabs>
          <w:tab w:val="clear" w:pos="1701"/>
        </w:tabs>
        <w:suppressAutoHyphens w:val="0"/>
        <w:rPr>
          <w:rFonts w:asciiTheme="minorHAnsi" w:eastAsia="Calibri" w:hAnsiTheme="minorHAnsi" w:cstheme="minorHAnsi"/>
          <w:b/>
          <w:sz w:val="22"/>
          <w:szCs w:val="22"/>
        </w:rPr>
      </w:pPr>
      <w:r w:rsidRPr="005C63B5">
        <w:rPr>
          <w:rFonts w:asciiTheme="minorHAnsi" w:eastAsia="Calibri" w:hAnsiTheme="minorHAnsi" w:cstheme="minorHAnsi"/>
          <w:b/>
          <w:sz w:val="22"/>
          <w:szCs w:val="22"/>
        </w:rPr>
        <w:t>9. CLÁUSULA NONA - DA VIGÊNCIA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9.1 - O presente Contrato terá vigência de 12 (doze) meses, contados a par</w:t>
      </w:r>
      <w:r w:rsidR="00E5061C">
        <w:rPr>
          <w:rFonts w:asciiTheme="minorHAnsi" w:eastAsia="Calibri" w:hAnsiTheme="minorHAnsi" w:cstheme="minorHAnsi"/>
          <w:sz w:val="22"/>
          <w:szCs w:val="22"/>
        </w:rPr>
        <w:t>ti</w:t>
      </w:r>
      <w:r w:rsidRPr="008303DC">
        <w:rPr>
          <w:rFonts w:asciiTheme="minorHAnsi" w:eastAsia="Calibri" w:hAnsiTheme="minorHAnsi" w:cstheme="minorHAnsi"/>
          <w:sz w:val="22"/>
          <w:szCs w:val="22"/>
        </w:rPr>
        <w:t>r da sua assinatura, podendo ser alterado ou prorrogado de acordo com a legislação vigente.</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Pr="005C63B5" w:rsidRDefault="008303DC" w:rsidP="008303DC">
      <w:pPr>
        <w:tabs>
          <w:tab w:val="clear" w:pos="1701"/>
        </w:tabs>
        <w:suppressAutoHyphens w:val="0"/>
        <w:rPr>
          <w:rFonts w:asciiTheme="minorHAnsi" w:eastAsia="Calibri" w:hAnsiTheme="minorHAnsi" w:cstheme="minorHAnsi"/>
          <w:b/>
          <w:sz w:val="22"/>
          <w:szCs w:val="22"/>
        </w:rPr>
      </w:pPr>
      <w:r w:rsidRPr="005C63B5">
        <w:rPr>
          <w:rFonts w:asciiTheme="minorHAnsi" w:eastAsia="Calibri" w:hAnsiTheme="minorHAnsi" w:cstheme="minorHAnsi"/>
          <w:b/>
          <w:sz w:val="22"/>
          <w:szCs w:val="22"/>
        </w:rPr>
        <w:t>10. CLÁUSULA DÉCIMA – DA GESTÃO E FISCALIZAÇÃO CONTRATUAL</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 xml:space="preserve">10.1. </w:t>
      </w:r>
      <w:r w:rsidR="005C63B5" w:rsidRPr="00F34DB4">
        <w:rPr>
          <w:rFonts w:asciiTheme="minorHAnsi" w:eastAsia="Calibri" w:hAnsiTheme="minorHAnsi" w:cstheme="minorHAnsi"/>
          <w:sz w:val="22"/>
          <w:szCs w:val="22"/>
        </w:rPr>
        <w:t>A fiscalização e execução do contrato serão acompanhadas por membro designado pela Portaria n° 001/2023-</w:t>
      </w:r>
      <w:proofErr w:type="spellStart"/>
      <w:proofErr w:type="gramStart"/>
      <w:r w:rsidR="005C63B5" w:rsidRPr="00F34DB4">
        <w:rPr>
          <w:rFonts w:asciiTheme="minorHAnsi" w:eastAsia="Calibri" w:hAnsiTheme="minorHAnsi" w:cstheme="minorHAnsi"/>
          <w:sz w:val="22"/>
          <w:szCs w:val="22"/>
        </w:rPr>
        <w:t>CCUEx</w:t>
      </w:r>
      <w:proofErr w:type="spellEnd"/>
      <w:proofErr w:type="gramEnd"/>
      <w:r w:rsidR="005C63B5" w:rsidRPr="00F34DB4">
        <w:rPr>
          <w:rFonts w:asciiTheme="minorHAnsi" w:eastAsia="Calibri" w:hAnsiTheme="minorHAnsi" w:cstheme="minorHAnsi"/>
          <w:sz w:val="22"/>
          <w:szCs w:val="22"/>
        </w:rPr>
        <w:t>, nos termos das disposições contidas nos Artigos 51 a 54 da Lei Estadual n° 17.928/2012 e Artigo 67 da Lei Federal n° 8.666/1993</w:t>
      </w:r>
      <w:r w:rsidRPr="008303DC">
        <w:rPr>
          <w:rFonts w:asciiTheme="minorHAnsi" w:eastAsia="Calibri" w:hAnsiTheme="minorHAnsi" w:cstheme="minorHAnsi"/>
          <w:sz w:val="22"/>
          <w:szCs w:val="22"/>
        </w:rPr>
        <w:t>.</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10.2 A fiscalização e o acompanhamento do serviço por parte da Contratante não excluem ou reduzem a responsabilidade da Contratada.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Pr="005C63B5" w:rsidRDefault="008303DC" w:rsidP="008303DC">
      <w:pPr>
        <w:tabs>
          <w:tab w:val="clear" w:pos="1701"/>
        </w:tabs>
        <w:suppressAutoHyphens w:val="0"/>
        <w:rPr>
          <w:rFonts w:asciiTheme="minorHAnsi" w:eastAsia="Calibri" w:hAnsiTheme="minorHAnsi" w:cstheme="minorHAnsi"/>
          <w:b/>
          <w:sz w:val="22"/>
          <w:szCs w:val="22"/>
        </w:rPr>
      </w:pPr>
      <w:r w:rsidRPr="005C63B5">
        <w:rPr>
          <w:rFonts w:asciiTheme="minorHAnsi" w:eastAsia="Calibri" w:hAnsiTheme="minorHAnsi" w:cstheme="minorHAnsi"/>
          <w:b/>
          <w:sz w:val="22"/>
          <w:szCs w:val="22"/>
        </w:rPr>
        <w:t>11. CLÁUSULA DÉCIMA PRIMEIRA - DA CONCILIAÇÃO E MEDIAÇÃO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FD594C" w:rsidRDefault="008303DC" w:rsidP="008303DC">
      <w:pPr>
        <w:rPr>
          <w:rFonts w:asciiTheme="minorHAnsi" w:eastAsia="Calibri" w:hAnsiTheme="minorHAnsi" w:cstheme="minorHAnsi"/>
          <w:sz w:val="22"/>
          <w:szCs w:val="22"/>
        </w:rPr>
      </w:pPr>
      <w:r w:rsidRPr="008303DC">
        <w:rPr>
          <w:rFonts w:asciiTheme="minorHAnsi" w:eastAsia="Calibri" w:hAnsiTheme="minorHAnsi" w:cstheme="minorHAnsi"/>
          <w:sz w:val="22"/>
          <w:szCs w:val="22"/>
        </w:rPr>
        <w:t xml:space="preserve">11.1 - </w:t>
      </w:r>
      <w:r w:rsidR="005C63B5" w:rsidRPr="00F34DB4">
        <w:rPr>
          <w:rFonts w:asciiTheme="minorHAnsi" w:eastAsia="Calibri" w:hAnsiTheme="minorHAnsi" w:cstheme="minorHAnsi"/>
          <w:sz w:val="22"/>
          <w:szCs w:val="22"/>
        </w:rPr>
        <w:t>A interpretação e aplicação dos termos contratuais serão regidas pelas leis brasileiras e o juízo da Comarca de Goiânia, Estado de Goiás, terá jurisdição e competência sobre qualquer controvérsia resultante deste contrato, constituindo assim, o foro de eleição, prevalecendo sobre qualquer outro,</w:t>
      </w:r>
      <w:r w:rsidR="005C63B5">
        <w:rPr>
          <w:rFonts w:asciiTheme="minorHAnsi" w:eastAsia="Calibri" w:hAnsiTheme="minorHAnsi" w:cstheme="minorHAnsi"/>
          <w:sz w:val="22"/>
          <w:szCs w:val="22"/>
        </w:rPr>
        <w:t xml:space="preserve"> por mais privilegiado que seja</w:t>
      </w:r>
      <w:r w:rsidRPr="008303DC">
        <w:rPr>
          <w:rFonts w:asciiTheme="minorHAnsi" w:eastAsia="Calibri" w:hAnsiTheme="minorHAnsi" w:cstheme="minorHAnsi"/>
          <w:sz w:val="22"/>
          <w:szCs w:val="22"/>
        </w:rPr>
        <w:t>.</w:t>
      </w:r>
    </w:p>
    <w:p w:rsidR="00F8387B" w:rsidRPr="00CA2958" w:rsidRDefault="004F4A64" w:rsidP="00EA0DE6">
      <w:pPr>
        <w:jc w:val="right"/>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Goiânia, </w:t>
      </w:r>
      <w:r w:rsidR="000C6F91" w:rsidRPr="00CA2958">
        <w:rPr>
          <w:rFonts w:asciiTheme="minorHAnsi" w:eastAsia="Calibri" w:hAnsiTheme="minorHAnsi" w:cstheme="minorHAnsi"/>
          <w:sz w:val="22"/>
          <w:szCs w:val="22"/>
        </w:rPr>
        <w:t>XX</w:t>
      </w:r>
      <w:r w:rsidRPr="00CA2958">
        <w:rPr>
          <w:rFonts w:asciiTheme="minorHAnsi" w:eastAsia="Calibri" w:hAnsiTheme="minorHAnsi" w:cstheme="minorHAnsi"/>
          <w:sz w:val="22"/>
          <w:szCs w:val="22"/>
        </w:rPr>
        <w:t xml:space="preserve"> de </w:t>
      </w:r>
      <w:r w:rsidR="000C6F91" w:rsidRPr="00CA2958">
        <w:rPr>
          <w:rFonts w:asciiTheme="minorHAnsi" w:eastAsia="Calibri" w:hAnsiTheme="minorHAnsi" w:cstheme="minorHAnsi"/>
          <w:sz w:val="22"/>
          <w:szCs w:val="22"/>
        </w:rPr>
        <w:t>XXXX</w:t>
      </w:r>
      <w:r w:rsidRPr="00CA2958">
        <w:rPr>
          <w:rFonts w:asciiTheme="minorHAnsi" w:eastAsia="Calibri" w:hAnsiTheme="minorHAnsi" w:cstheme="minorHAnsi"/>
          <w:sz w:val="22"/>
          <w:szCs w:val="22"/>
        </w:rPr>
        <w:t xml:space="preserve"> de 202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_________________________________</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Presidente da </w:t>
      </w:r>
      <w:proofErr w:type="spellStart"/>
      <w:proofErr w:type="gramStart"/>
      <w:r w:rsidRPr="00CA2958">
        <w:rPr>
          <w:rFonts w:asciiTheme="minorHAnsi" w:eastAsia="Calibri" w:hAnsiTheme="minorHAnsi" w:cstheme="minorHAnsi"/>
          <w:sz w:val="22"/>
          <w:szCs w:val="22"/>
        </w:rPr>
        <w:t>UEx</w:t>
      </w:r>
      <w:proofErr w:type="spellEnd"/>
      <w:proofErr w:type="gramEnd"/>
      <w:r w:rsidRPr="00CA2958">
        <w:rPr>
          <w:rFonts w:asciiTheme="minorHAnsi" w:eastAsia="Calibri" w:hAnsiTheme="minorHAnsi" w:cstheme="minorHAnsi"/>
          <w:sz w:val="22"/>
          <w:szCs w:val="22"/>
        </w:rPr>
        <w:t xml:space="preserve"> da </w:t>
      </w:r>
      <w:r w:rsidR="007700BD">
        <w:rPr>
          <w:rFonts w:asciiTheme="minorHAnsi" w:eastAsia="Calibri" w:hAnsiTheme="minorHAnsi" w:cstheme="minorHAnsi"/>
          <w:sz w:val="22"/>
          <w:szCs w:val="22"/>
        </w:rPr>
        <w:t>Delegacia Estadual de Combate à Corrupção – DECCOR</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____________________________________</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Contratada ou representada da contratada</w:t>
      </w:r>
    </w:p>
    <w:p w:rsidR="00F8387B" w:rsidRPr="00CA2958" w:rsidRDefault="00EA0DE6">
      <w:pPr>
        <w:pStyle w:val="Ttulo1"/>
        <w:rPr>
          <w:rFonts w:asciiTheme="minorHAnsi" w:eastAsia="Calibri" w:hAnsiTheme="minorHAnsi" w:cstheme="minorHAnsi"/>
          <w:b/>
          <w:sz w:val="22"/>
          <w:szCs w:val="22"/>
        </w:rPr>
      </w:pPr>
      <w:r>
        <w:rPr>
          <w:rFonts w:asciiTheme="minorHAnsi" w:eastAsia="Calibri" w:hAnsiTheme="minorHAnsi" w:cstheme="minorHAnsi"/>
          <w:b/>
          <w:sz w:val="22"/>
          <w:szCs w:val="22"/>
        </w:rPr>
        <w:t>ANEXO XIV</w:t>
      </w:r>
    </w:p>
    <w:p w:rsidR="00F8387B" w:rsidRPr="00CA2958" w:rsidRDefault="004F4A64">
      <w:pPr>
        <w:pStyle w:val="Ttulo1"/>
        <w:rPr>
          <w:rFonts w:asciiTheme="minorHAnsi" w:eastAsia="Calibri" w:hAnsiTheme="minorHAnsi" w:cstheme="minorHAnsi"/>
          <w:b/>
          <w:sz w:val="22"/>
          <w:szCs w:val="22"/>
        </w:rPr>
      </w:pPr>
      <w:r w:rsidRPr="00CA2958">
        <w:rPr>
          <w:rFonts w:asciiTheme="minorHAnsi" w:eastAsia="Calibri" w:hAnsiTheme="minorHAnsi" w:cstheme="minorHAnsi"/>
          <w:b/>
          <w:sz w:val="22"/>
          <w:szCs w:val="22"/>
        </w:rPr>
        <w:t>CARTA DE APRESENTAÇÃO DA DOCUMENTAÇÃO</w:t>
      </w:r>
    </w:p>
    <w:p w:rsidR="00F8387B" w:rsidRPr="00CA2958" w:rsidRDefault="00F8387B">
      <w:pPr>
        <w:rPr>
          <w:rFonts w:asciiTheme="minorHAnsi" w:eastAsia="Calibri" w:hAnsiTheme="minorHAnsi" w:cstheme="minorHAnsi"/>
          <w:b/>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hAnsiTheme="minorHAnsi" w:cstheme="minorHAnsi"/>
          <w:sz w:val="22"/>
          <w:szCs w:val="22"/>
        </w:rPr>
      </w:pPr>
      <w:bookmarkStart w:id="1" w:name="_heading=h.30j0zll" w:colFirst="0" w:colLast="0"/>
      <w:bookmarkEnd w:id="1"/>
      <w:r w:rsidRPr="00CA2958">
        <w:rPr>
          <w:rFonts w:asciiTheme="minorHAnsi" w:eastAsia="Calibri" w:hAnsiTheme="minorHAnsi" w:cstheme="minorHAnsi"/>
          <w:sz w:val="22"/>
          <w:szCs w:val="22"/>
        </w:rPr>
        <w:t>Data:      </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Carta Convite n.º 01/20</w:t>
      </w:r>
      <w:r w:rsidR="00E94CDF" w:rsidRPr="00CA2958">
        <w:rPr>
          <w:rFonts w:asciiTheme="minorHAnsi" w:eastAsia="Calibri" w:hAnsiTheme="minorHAnsi" w:cstheme="minorHAnsi"/>
          <w:sz w:val="22"/>
          <w:szCs w:val="22"/>
        </w:rPr>
        <w:t>2</w:t>
      </w:r>
      <w:r w:rsidR="008204F9" w:rsidRPr="00CA2958">
        <w:rPr>
          <w:rFonts w:asciiTheme="minorHAnsi" w:eastAsia="Calibri" w:hAnsiTheme="minorHAnsi" w:cstheme="minorHAnsi"/>
          <w:sz w:val="22"/>
          <w:szCs w:val="22"/>
        </w:rPr>
        <w:t>3</w:t>
      </w:r>
    </w:p>
    <w:p w:rsidR="00F8387B" w:rsidRPr="00CA2958" w:rsidRDefault="004F4A64">
      <w:pPr>
        <w:rPr>
          <w:rFonts w:asciiTheme="minorHAnsi" w:hAnsiTheme="minorHAnsi" w:cstheme="minorHAnsi"/>
          <w:sz w:val="22"/>
          <w:szCs w:val="22"/>
        </w:rPr>
      </w:pPr>
      <w:bookmarkStart w:id="2" w:name="_heading=h.1fob9te" w:colFirst="0" w:colLast="0"/>
      <w:bookmarkEnd w:id="2"/>
      <w:r w:rsidRPr="00CA2958">
        <w:rPr>
          <w:rFonts w:asciiTheme="minorHAnsi" w:eastAsia="Calibri" w:hAnsiTheme="minorHAnsi" w:cstheme="minorHAnsi"/>
          <w:sz w:val="22"/>
          <w:szCs w:val="22"/>
        </w:rPr>
        <w:lastRenderedPageBreak/>
        <w:t>À ___</w:t>
      </w:r>
      <w:proofErr w:type="gramStart"/>
      <w:r w:rsidRPr="00CA2958">
        <w:rPr>
          <w:rFonts w:asciiTheme="minorHAnsi" w:eastAsia="Calibri" w:hAnsiTheme="minorHAnsi" w:cstheme="minorHAnsi"/>
          <w:sz w:val="22"/>
          <w:szCs w:val="22"/>
        </w:rPr>
        <w:t>(</w:t>
      </w:r>
      <w:proofErr w:type="gramEnd"/>
      <w:r w:rsidRPr="00CA2958">
        <w:rPr>
          <w:rFonts w:asciiTheme="minorHAnsi" w:eastAsia="Calibri" w:hAnsiTheme="minorHAnsi" w:cstheme="minorHAnsi"/>
          <w:sz w:val="22"/>
          <w:szCs w:val="22"/>
        </w:rPr>
        <w:t>Entidade de Licitação)___</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Prezados Senhores,</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hAnsiTheme="minorHAnsi" w:cstheme="minorHAnsi"/>
          <w:sz w:val="22"/>
          <w:szCs w:val="22"/>
        </w:rPr>
      </w:pPr>
      <w:bookmarkStart w:id="3" w:name="_heading=h.3znysh7" w:colFirst="0" w:colLast="0"/>
      <w:bookmarkEnd w:id="3"/>
      <w:r w:rsidRPr="00CA2958">
        <w:rPr>
          <w:rFonts w:asciiTheme="minorHAnsi" w:eastAsia="Calibri" w:hAnsiTheme="minorHAnsi" w:cstheme="minorHAnsi"/>
          <w:sz w:val="22"/>
          <w:szCs w:val="22"/>
        </w:rPr>
        <w:t>___</w:t>
      </w:r>
      <w:proofErr w:type="gramStart"/>
      <w:r w:rsidRPr="00CA2958">
        <w:rPr>
          <w:rFonts w:asciiTheme="minorHAnsi" w:eastAsia="Calibri" w:hAnsiTheme="minorHAnsi" w:cstheme="minorHAnsi"/>
          <w:sz w:val="22"/>
          <w:szCs w:val="22"/>
        </w:rPr>
        <w:t>(</w:t>
      </w:r>
      <w:proofErr w:type="gramEnd"/>
      <w:r w:rsidRPr="00CA2958">
        <w:rPr>
          <w:rFonts w:asciiTheme="minorHAnsi" w:eastAsia="Calibri" w:hAnsiTheme="minorHAnsi" w:cstheme="minorHAnsi"/>
          <w:sz w:val="22"/>
          <w:szCs w:val="22"/>
        </w:rPr>
        <w:t>nome da empresa)___, CNPJ/MF n.º      , sediada ___(endereço completo)___, tendo examinado o Edital, vem apresentar a presente documentação para execução dos serviços nele referidos.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Desta forma DECLARAMOS na forma da Lei o que segue abaixo:</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Que o profissional detentor do(s) atestado(s) de responsabilidade técnica </w:t>
      </w:r>
      <w:proofErr w:type="gramStart"/>
      <w:r w:rsidRPr="00CA2958">
        <w:rPr>
          <w:rFonts w:asciiTheme="minorHAnsi" w:eastAsia="Calibri" w:hAnsiTheme="minorHAnsi" w:cstheme="minorHAnsi"/>
          <w:sz w:val="22"/>
          <w:szCs w:val="22"/>
        </w:rPr>
        <w:t>apresentado</w:t>
      </w:r>
      <w:proofErr w:type="gramEnd"/>
      <w:r w:rsidRPr="00CA2958">
        <w:rPr>
          <w:rFonts w:asciiTheme="minorHAnsi" w:eastAsia="Calibri" w:hAnsiTheme="minorHAnsi" w:cstheme="minorHAnsi"/>
          <w:sz w:val="22"/>
          <w:szCs w:val="22"/>
        </w:rPr>
        <w:t xml:space="preserve"> em nossa documentação para este edital, será, obrigatoriamente, o Responsável Técnico que acompanhará a execução da obra dispensando, conforme cronograma físico-financeiro e demais condições previstas nesta licitação, a quantidade de visitas técnicas proporcionalmente distribuídas durante a execução dos serviços, caso esta empresa seja a vencedora desta licitação;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Que seu responsável, vistoriou as dependências do local objeto de execução dos serviços, conforme declaração de vistoria assinado pelo mesmo tomando ciência das dificuldades porventura existentes;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Que até a presente data inexistem fatos impeditivos para </w:t>
      </w:r>
      <w:proofErr w:type="gramStart"/>
      <w:r w:rsidRPr="00CA2958">
        <w:rPr>
          <w:rFonts w:asciiTheme="minorHAnsi" w:eastAsia="Calibri" w:hAnsiTheme="minorHAnsi" w:cstheme="minorHAnsi"/>
          <w:sz w:val="22"/>
          <w:szCs w:val="22"/>
        </w:rPr>
        <w:t>sua habilitação no presente processo licitatório</w:t>
      </w:r>
      <w:proofErr w:type="gramEnd"/>
      <w:r w:rsidRPr="00CA2958">
        <w:rPr>
          <w:rFonts w:asciiTheme="minorHAnsi" w:eastAsia="Calibri" w:hAnsiTheme="minorHAnsi" w:cstheme="minorHAnsi"/>
          <w:sz w:val="22"/>
          <w:szCs w:val="22"/>
        </w:rPr>
        <w:t>, assim como que está ciente da obrigatoriedade de declarar ocorrências posteriores;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Que não mantém em </w:t>
      </w:r>
      <w:proofErr w:type="gramStart"/>
      <w:r w:rsidRPr="00CA2958">
        <w:rPr>
          <w:rFonts w:asciiTheme="minorHAnsi" w:eastAsia="Calibri" w:hAnsiTheme="minorHAnsi" w:cstheme="minorHAnsi"/>
          <w:sz w:val="22"/>
          <w:szCs w:val="22"/>
        </w:rPr>
        <w:t>seu quadro de pessoal menores de 18 (dezoito anos) em horário noturno de trabalho ou em serviços perigosos ou insalubres</w:t>
      </w:r>
      <w:proofErr w:type="gramEnd"/>
      <w:r w:rsidRPr="00CA2958">
        <w:rPr>
          <w:rFonts w:asciiTheme="minorHAnsi" w:eastAsia="Calibri" w:hAnsiTheme="minorHAnsi" w:cstheme="minorHAnsi"/>
          <w:sz w:val="22"/>
          <w:szCs w:val="22"/>
        </w:rPr>
        <w:t>, não possuindo ainda, qualquer trabalho de menores de 16 (dezesseis) anos, salvo na condição de aprendiz, a partir de 14 (quatorze) anos;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Que está de acordo e acata todas as condições previstas neste Edital, bem como às constantes do termo de sujeição do Edital, conforme Anexo.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A documentação para esta licitação constituirá em um compromisso de nossa parte, observadas as condições do Edital.</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hAnsiTheme="minorHAnsi" w:cstheme="minorHAnsi"/>
          <w:sz w:val="22"/>
          <w:szCs w:val="22"/>
        </w:rPr>
      </w:pPr>
      <w:bookmarkStart w:id="4" w:name="_heading=h.2et92p0" w:colFirst="0" w:colLast="0"/>
      <w:bookmarkEnd w:id="4"/>
      <w:r w:rsidRPr="00CA2958">
        <w:rPr>
          <w:rFonts w:asciiTheme="minorHAnsi" w:eastAsia="Calibri" w:hAnsiTheme="minorHAnsi" w:cstheme="minorHAnsi"/>
          <w:sz w:val="22"/>
          <w:szCs w:val="22"/>
        </w:rPr>
        <w:t>Local, aos      dias de      de</w:t>
      </w:r>
      <w:proofErr w:type="spellStart"/>
      <w:r w:rsidRPr="00CA2958">
        <w:rPr>
          <w:rFonts w:asciiTheme="minorHAnsi" w:eastAsia="Calibri" w:hAnsiTheme="minorHAnsi" w:cstheme="minorHAnsi"/>
          <w:sz w:val="22"/>
          <w:szCs w:val="22"/>
        </w:rPr>
        <w:t>     </w:t>
      </w:r>
      <w:proofErr w:type="spellEnd"/>
      <w:r w:rsidRPr="00CA2958">
        <w:rPr>
          <w:rFonts w:asciiTheme="minorHAnsi" w:eastAsia="Calibri" w:hAnsiTheme="minorHAnsi" w:cstheme="minorHAnsi"/>
          <w:sz w:val="22"/>
          <w:szCs w:val="22"/>
        </w:rPr>
        <w:t>.</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_______________________________________________________________</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Carimbo, nome e assinatura do Responsável Legal da Empresa, com poderes para tal investidura</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F8387B" w:rsidRPr="00CA2958" w:rsidRDefault="004F4A64">
      <w:pPr>
        <w:pStyle w:val="Ttulo1"/>
        <w:rPr>
          <w:rFonts w:asciiTheme="minorHAnsi" w:eastAsia="Calibri" w:hAnsiTheme="minorHAnsi" w:cstheme="minorHAnsi"/>
          <w:b/>
          <w:sz w:val="22"/>
          <w:szCs w:val="22"/>
        </w:rPr>
      </w:pPr>
      <w:bookmarkStart w:id="5" w:name="_GoBack"/>
      <w:bookmarkEnd w:id="5"/>
      <w:r w:rsidRPr="00CA2958">
        <w:rPr>
          <w:rFonts w:asciiTheme="minorHAnsi" w:eastAsia="Calibri" w:hAnsiTheme="minorHAnsi" w:cstheme="minorHAnsi"/>
          <w:b/>
          <w:sz w:val="22"/>
          <w:szCs w:val="22"/>
        </w:rPr>
        <w:t xml:space="preserve">ANEXO </w:t>
      </w:r>
      <w:r w:rsidR="00EA0DE6">
        <w:rPr>
          <w:rFonts w:asciiTheme="minorHAnsi" w:eastAsia="Calibri" w:hAnsiTheme="minorHAnsi" w:cstheme="minorHAnsi"/>
          <w:b/>
          <w:sz w:val="22"/>
          <w:szCs w:val="22"/>
        </w:rPr>
        <w:t>XIII</w:t>
      </w:r>
      <w:r w:rsidRPr="00CA2958">
        <w:rPr>
          <w:rFonts w:asciiTheme="minorHAnsi" w:eastAsia="Calibri" w:hAnsiTheme="minorHAnsi" w:cstheme="minorHAnsi"/>
          <w:b/>
          <w:sz w:val="22"/>
          <w:szCs w:val="22"/>
        </w:rPr>
        <w:t xml:space="preserve"> </w:t>
      </w:r>
    </w:p>
    <w:p w:rsidR="00F8387B" w:rsidRPr="00CA2958" w:rsidRDefault="004F4A64">
      <w:pPr>
        <w:pStyle w:val="Ttulo1"/>
        <w:rPr>
          <w:rFonts w:asciiTheme="minorHAnsi" w:eastAsia="Calibri" w:hAnsiTheme="minorHAnsi" w:cstheme="minorHAnsi"/>
          <w:sz w:val="22"/>
          <w:szCs w:val="22"/>
        </w:rPr>
      </w:pPr>
      <w:r w:rsidRPr="00CA2958">
        <w:rPr>
          <w:rFonts w:asciiTheme="minorHAnsi" w:eastAsia="Calibri" w:hAnsiTheme="minorHAnsi" w:cstheme="minorHAnsi"/>
          <w:b/>
          <w:sz w:val="22"/>
          <w:szCs w:val="22"/>
        </w:rPr>
        <w:t>DECLARAÇÃO DE SUJEIÇÃO AOS TERMOS DO EDITAL</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A __</w:t>
      </w:r>
      <w:proofErr w:type="gramStart"/>
      <w:r w:rsidRPr="00CA2958">
        <w:rPr>
          <w:rFonts w:asciiTheme="minorHAnsi" w:eastAsia="Calibri" w:hAnsiTheme="minorHAnsi" w:cstheme="minorHAnsi"/>
          <w:sz w:val="22"/>
          <w:szCs w:val="22"/>
        </w:rPr>
        <w:t>(</w:t>
      </w:r>
      <w:proofErr w:type="gramEnd"/>
      <w:r w:rsidRPr="00CA2958">
        <w:rPr>
          <w:rFonts w:asciiTheme="minorHAnsi" w:eastAsia="Calibri" w:hAnsiTheme="minorHAnsi" w:cstheme="minorHAnsi"/>
          <w:sz w:val="22"/>
          <w:szCs w:val="22"/>
        </w:rPr>
        <w:t>nome da empresa)_________________________ esta de acordo com o Edital nº 001/20</w:t>
      </w:r>
      <w:r w:rsidR="00E94CDF" w:rsidRPr="00CA2958">
        <w:rPr>
          <w:rFonts w:asciiTheme="minorHAnsi" w:eastAsia="Calibri" w:hAnsiTheme="minorHAnsi" w:cstheme="minorHAnsi"/>
          <w:sz w:val="22"/>
          <w:szCs w:val="22"/>
        </w:rPr>
        <w:t>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w:t>
      </w:r>
      <w:proofErr w:type="spellStart"/>
      <w:r w:rsidRPr="00CA2958">
        <w:rPr>
          <w:rFonts w:asciiTheme="minorHAnsi" w:eastAsia="Calibri" w:hAnsiTheme="minorHAnsi" w:cstheme="minorHAnsi"/>
          <w:sz w:val="22"/>
          <w:szCs w:val="22"/>
        </w:rPr>
        <w:t>UEx</w:t>
      </w:r>
      <w:proofErr w:type="spellEnd"/>
      <w:r w:rsidRPr="00CA2958">
        <w:rPr>
          <w:rFonts w:asciiTheme="minorHAnsi" w:eastAsia="Calibri" w:hAnsiTheme="minorHAnsi" w:cstheme="minorHAnsi"/>
          <w:sz w:val="22"/>
          <w:szCs w:val="22"/>
        </w:rPr>
        <w:t xml:space="preserve"> da </w:t>
      </w:r>
      <w:r w:rsidR="007700BD">
        <w:rPr>
          <w:rFonts w:asciiTheme="minorHAnsi" w:eastAsia="Calibri" w:hAnsiTheme="minorHAnsi" w:cstheme="minorHAnsi"/>
          <w:sz w:val="22"/>
          <w:szCs w:val="22"/>
        </w:rPr>
        <w:t>Delegacia Estadual de Combate à Corrupção – DECCOR</w:t>
      </w:r>
      <w:r w:rsidRPr="00CA2958">
        <w:rPr>
          <w:rFonts w:asciiTheme="minorHAnsi" w:eastAsia="Calibri" w:hAnsiTheme="minorHAnsi" w:cstheme="minorHAnsi"/>
          <w:sz w:val="22"/>
          <w:szCs w:val="22"/>
        </w:rPr>
        <w:t>, DECLARA que:</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01- Aceita as condições do presente Edital, das disposições técnicas, da minuta contratual, bem como de sujeição às condições fixadas pela Secretaria de Estado da Segurança Pública;</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02 - Está ciente das condições da Licitação, que responderá pela veracidade das informações constantes da documentação e proposta que apresentar e que fornecerá quaisquer informações e documentações complementares solicitadas pela Comissão de Licitação;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03 - Tem o conhecimento de todos os projetos e da descrição dos serviços e que as informações fornecidas são satisfatórias e corretas para a execução dos serviços dentro do prazo previsto no Edital;</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04 - Executará a(s) obra(s) de acordo com os projetos e as especificações fornecidas pela Secretaria de Estado da Segurança Pública, às quais alocará todos os equipamentos, pessoal técnico especializado e materiais necessários, e que tomará todas as medidas para assegurar um controle adequado da qualidade e prevenir e mitigar o impacto sobre o meio ambiente, sobre os usuários e moradores vizinhos;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05 - Apresentará mensalmente à fiscalização relatório consubstanciado, com dados essenciais dos levantamentos e ensaios tecnológicos, para a avaliação da qualidade dos serviços executados em suas diversas fases; </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06 - Se compromete a dispor, para emprego imediato, dos equipamentos necessários e relacionados no(s) projeto(s), e que os mesmos se encontram em condições adequadas de utilização;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07 - A qualquer momento e por necessidade da(s) obra(s) fará a alocação de qualquer tipo de equipamento compatível com a natureza dos serviços a serem executados por solicitação da Secretaria de Estado da Segurança Pública, sem ônus de mobilização para esta, ainda que não previsto, em prazo compatível com a necessidade que motivou a solicitação;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08 - Se compromete a estar instalado e pronto para o início das obras no prazo compatível com o cronograma físico-financeiro a partir da data do recebimento da Ordem de Serviço;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09</w:t>
      </w:r>
      <w:r w:rsidR="0061118A">
        <w:rPr>
          <w:rFonts w:asciiTheme="minorHAnsi" w:eastAsia="Calibri" w:hAnsiTheme="minorHAnsi" w:cstheme="minorHAnsi"/>
          <w:sz w:val="22"/>
          <w:szCs w:val="22"/>
        </w:rPr>
        <w:t xml:space="preserve"> </w:t>
      </w:r>
      <w:r w:rsidRPr="00CA2958">
        <w:rPr>
          <w:rFonts w:asciiTheme="minorHAnsi" w:eastAsia="Calibri" w:hAnsiTheme="minorHAnsi" w:cstheme="minorHAnsi"/>
          <w:sz w:val="22"/>
          <w:szCs w:val="22"/>
        </w:rPr>
        <w:t>-</w:t>
      </w:r>
      <w:r w:rsidR="0061118A">
        <w:rPr>
          <w:rFonts w:asciiTheme="minorHAnsi" w:eastAsia="Calibri" w:hAnsiTheme="minorHAnsi" w:cstheme="minorHAnsi"/>
          <w:sz w:val="22"/>
          <w:szCs w:val="22"/>
        </w:rPr>
        <w:t xml:space="preserve"> </w:t>
      </w:r>
      <w:r w:rsidRPr="00CA2958">
        <w:rPr>
          <w:rFonts w:asciiTheme="minorHAnsi" w:eastAsia="Calibri" w:hAnsiTheme="minorHAnsi" w:cstheme="minorHAnsi"/>
          <w:sz w:val="22"/>
          <w:szCs w:val="22"/>
        </w:rPr>
        <w:t>Que executará a(s) obra(s) de acordo com o(s) prazo(s) estabelecido(s) no Edital;</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10 - Que Autoriza a SECRETARIA DE ESTADO DA SEGURANÇA PÚBLICA a proceder quaisquer diligências junto às instalações da empresa e sua contabilidade e a terceiros, com os quais o licitante mantém transações comerciais.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11 - Que cumprimos todas as normas relativas à saúde e segurança no trabalho.</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hAnsiTheme="minorHAnsi" w:cstheme="minorHAnsi"/>
          <w:sz w:val="22"/>
          <w:szCs w:val="22"/>
        </w:rPr>
      </w:pPr>
      <w:bookmarkStart w:id="6" w:name="_heading=h.tyjcwt" w:colFirst="0" w:colLast="0"/>
      <w:bookmarkEnd w:id="6"/>
      <w:r w:rsidRPr="00CA2958">
        <w:rPr>
          <w:rFonts w:asciiTheme="minorHAnsi" w:eastAsia="Calibri" w:hAnsiTheme="minorHAnsi" w:cstheme="minorHAnsi"/>
          <w:sz w:val="22"/>
          <w:szCs w:val="22"/>
        </w:rPr>
        <w:t>Local,</w:t>
      </w:r>
      <w:r w:rsidR="000C6F91" w:rsidRPr="00CA2958">
        <w:rPr>
          <w:rFonts w:asciiTheme="minorHAnsi" w:eastAsia="Calibri" w:hAnsiTheme="minorHAnsi" w:cstheme="minorHAnsi"/>
          <w:sz w:val="22"/>
          <w:szCs w:val="22"/>
        </w:rPr>
        <w:t xml:space="preserve"> </w:t>
      </w:r>
      <w:r w:rsidRPr="00CA2958">
        <w:rPr>
          <w:rFonts w:asciiTheme="minorHAnsi" w:eastAsia="Calibri" w:hAnsiTheme="minorHAnsi" w:cstheme="minorHAnsi"/>
          <w:sz w:val="22"/>
          <w:szCs w:val="22"/>
        </w:rPr>
        <w:t>aos      dias de      de</w:t>
      </w:r>
      <w:proofErr w:type="spellStart"/>
      <w:r w:rsidRPr="00CA2958">
        <w:rPr>
          <w:rFonts w:asciiTheme="minorHAnsi" w:eastAsia="Calibri" w:hAnsiTheme="minorHAnsi" w:cstheme="minorHAnsi"/>
          <w:sz w:val="22"/>
          <w:szCs w:val="22"/>
        </w:rPr>
        <w:t>     </w:t>
      </w:r>
      <w:proofErr w:type="spellEnd"/>
      <w:r w:rsidRPr="00CA2958">
        <w:rPr>
          <w:rFonts w:asciiTheme="minorHAnsi" w:eastAsia="Calibri" w:hAnsiTheme="minorHAnsi" w:cstheme="minorHAnsi"/>
          <w:sz w:val="22"/>
          <w:szCs w:val="22"/>
        </w:rPr>
        <w:t xml:space="preserve">. </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_______________________________________________________________</w:t>
      </w:r>
    </w:p>
    <w:p w:rsidR="00F8387B" w:rsidRPr="00CA2958" w:rsidRDefault="004F4A64">
      <w:pPr>
        <w:rPr>
          <w:rFonts w:asciiTheme="minorHAnsi" w:eastAsia="Calibri" w:hAnsiTheme="minorHAnsi" w:cstheme="minorHAnsi"/>
          <w:b/>
          <w:sz w:val="22"/>
          <w:szCs w:val="22"/>
        </w:rPr>
      </w:pPr>
      <w:r w:rsidRPr="00CA2958">
        <w:rPr>
          <w:rFonts w:asciiTheme="minorHAnsi" w:eastAsia="Calibri" w:hAnsiTheme="minorHAnsi" w:cstheme="minorHAnsi"/>
          <w:sz w:val="22"/>
          <w:szCs w:val="22"/>
        </w:rPr>
        <w:t>Assinatura do Responsável Legal da Empresa, com poderes para tal investidura.</w:t>
      </w:r>
    </w:p>
    <w:p w:rsidR="00F8387B" w:rsidRPr="00CA2958" w:rsidRDefault="00F8387B">
      <w:pPr>
        <w:jc w:val="center"/>
        <w:rPr>
          <w:rFonts w:asciiTheme="minorHAnsi" w:eastAsia="Calibri" w:hAnsiTheme="minorHAnsi" w:cstheme="minorHAnsi"/>
          <w:sz w:val="22"/>
          <w:szCs w:val="22"/>
        </w:rPr>
      </w:pPr>
    </w:p>
    <w:p w:rsidR="009D5029" w:rsidRPr="00CA2958" w:rsidRDefault="009D5029" w:rsidP="009D5029">
      <w:pPr>
        <w:pStyle w:val="Normal1"/>
        <w:rPr>
          <w:rFonts w:asciiTheme="minorHAnsi" w:hAnsiTheme="minorHAnsi" w:cstheme="minorHAnsi"/>
          <w:sz w:val="22"/>
          <w:szCs w:val="22"/>
        </w:rPr>
      </w:pPr>
    </w:p>
    <w:p w:rsidR="009D5029" w:rsidRPr="00CA2958" w:rsidRDefault="009D5029" w:rsidP="009D5029">
      <w:pPr>
        <w:pStyle w:val="Normal1"/>
        <w:rPr>
          <w:rFonts w:asciiTheme="minorHAnsi" w:hAnsiTheme="minorHAnsi" w:cstheme="minorHAnsi"/>
          <w:sz w:val="22"/>
          <w:szCs w:val="22"/>
        </w:rPr>
      </w:pPr>
    </w:p>
    <w:p w:rsidR="009D5029" w:rsidRPr="00CA2958" w:rsidRDefault="009D5029" w:rsidP="009D5029">
      <w:pPr>
        <w:pStyle w:val="Normal1"/>
        <w:rPr>
          <w:rFonts w:asciiTheme="minorHAnsi" w:hAnsiTheme="minorHAnsi" w:cstheme="minorHAnsi"/>
          <w:sz w:val="22"/>
          <w:szCs w:val="22"/>
        </w:rPr>
      </w:pPr>
    </w:p>
    <w:p w:rsidR="009D5029" w:rsidRPr="00CA2958" w:rsidRDefault="009D5029" w:rsidP="009D5029">
      <w:pPr>
        <w:pStyle w:val="Normal1"/>
        <w:rPr>
          <w:rFonts w:asciiTheme="minorHAnsi" w:hAnsiTheme="minorHAnsi" w:cstheme="minorHAnsi"/>
          <w:sz w:val="22"/>
          <w:szCs w:val="22"/>
        </w:rPr>
      </w:pPr>
    </w:p>
    <w:p w:rsidR="00F8387B" w:rsidRPr="00CA2958" w:rsidRDefault="00EA0DE6">
      <w:pPr>
        <w:pStyle w:val="Ttulo1"/>
        <w:rPr>
          <w:rFonts w:asciiTheme="minorHAnsi" w:eastAsia="Calibri" w:hAnsiTheme="minorHAnsi" w:cstheme="minorHAnsi"/>
          <w:b/>
          <w:sz w:val="22"/>
          <w:szCs w:val="22"/>
        </w:rPr>
      </w:pPr>
      <w:r>
        <w:rPr>
          <w:rFonts w:asciiTheme="minorHAnsi" w:eastAsia="Calibri" w:hAnsiTheme="minorHAnsi" w:cstheme="minorHAnsi"/>
          <w:b/>
          <w:sz w:val="22"/>
          <w:szCs w:val="22"/>
        </w:rPr>
        <w:t>ANEXO XV</w:t>
      </w:r>
    </w:p>
    <w:p w:rsidR="00F8387B" w:rsidRPr="00CA2958" w:rsidRDefault="004F4A64">
      <w:pPr>
        <w:pStyle w:val="Ttulo1"/>
        <w:rPr>
          <w:rFonts w:asciiTheme="minorHAnsi" w:eastAsia="Calibri" w:hAnsiTheme="minorHAnsi" w:cstheme="minorHAnsi"/>
          <w:sz w:val="22"/>
          <w:szCs w:val="22"/>
        </w:rPr>
      </w:pPr>
      <w:r w:rsidRPr="00CA2958">
        <w:rPr>
          <w:rFonts w:asciiTheme="minorHAnsi" w:eastAsia="Calibri" w:hAnsiTheme="minorHAnsi" w:cstheme="minorHAnsi"/>
          <w:b/>
          <w:sz w:val="22"/>
          <w:szCs w:val="22"/>
        </w:rPr>
        <w:t>CARTA PROPOSTA</w:t>
      </w:r>
    </w:p>
    <w:p w:rsidR="00F8387B" w:rsidRPr="00CA2958" w:rsidRDefault="00F8387B">
      <w:pPr>
        <w:pStyle w:val="Ttulo1"/>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CARTA DE APRESENTAÇÃO DA PROPOSTA</w:t>
      </w:r>
    </w:p>
    <w:p w:rsidR="00F8387B" w:rsidRPr="00CA2958" w:rsidRDefault="004F4A64">
      <w:pPr>
        <w:rPr>
          <w:rFonts w:asciiTheme="minorHAnsi" w:hAnsiTheme="minorHAnsi" w:cstheme="minorHAnsi"/>
          <w:sz w:val="22"/>
          <w:szCs w:val="22"/>
        </w:rPr>
      </w:pPr>
      <w:bookmarkStart w:id="7" w:name="_heading=h.3dy6vkm" w:colFirst="0" w:colLast="0"/>
      <w:bookmarkEnd w:id="7"/>
      <w:r w:rsidRPr="00CA2958">
        <w:rPr>
          <w:rFonts w:asciiTheme="minorHAnsi" w:eastAsia="Calibri" w:hAnsiTheme="minorHAnsi" w:cstheme="minorHAnsi"/>
          <w:sz w:val="22"/>
          <w:szCs w:val="22"/>
        </w:rPr>
        <w:t>Data:      </w:t>
      </w:r>
    </w:p>
    <w:p w:rsidR="00F8387B" w:rsidRPr="00CA2958" w:rsidRDefault="004F4A64">
      <w:pPr>
        <w:rPr>
          <w:rFonts w:asciiTheme="minorHAnsi" w:hAnsiTheme="minorHAnsi" w:cstheme="minorHAnsi"/>
          <w:sz w:val="22"/>
          <w:szCs w:val="22"/>
        </w:rPr>
      </w:pPr>
      <w:bookmarkStart w:id="8" w:name="_heading=h.1t3h5sf" w:colFirst="0" w:colLast="0"/>
      <w:bookmarkEnd w:id="8"/>
      <w:r w:rsidRPr="00CA2958">
        <w:rPr>
          <w:rFonts w:asciiTheme="minorHAnsi" w:eastAsia="Calibri" w:hAnsiTheme="minorHAnsi" w:cstheme="minorHAnsi"/>
          <w:sz w:val="22"/>
          <w:szCs w:val="22"/>
        </w:rPr>
        <w:t>LICITAÇÃO Nº      </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À COMISSÃO ESPECIAL DE LICITAÇÃO DA </w:t>
      </w:r>
      <w:proofErr w:type="spellStart"/>
      <w:proofErr w:type="gramStart"/>
      <w:r w:rsidRPr="00CA2958">
        <w:rPr>
          <w:rFonts w:asciiTheme="minorHAnsi" w:eastAsia="Calibri" w:hAnsiTheme="minorHAnsi" w:cstheme="minorHAnsi"/>
          <w:sz w:val="22"/>
          <w:szCs w:val="22"/>
        </w:rPr>
        <w:t>UEx</w:t>
      </w:r>
      <w:proofErr w:type="spellEnd"/>
      <w:proofErr w:type="gramEnd"/>
      <w:r w:rsidRPr="00CA2958">
        <w:rPr>
          <w:rFonts w:asciiTheme="minorHAnsi" w:eastAsia="Calibri" w:hAnsiTheme="minorHAnsi" w:cstheme="minorHAnsi"/>
          <w:sz w:val="22"/>
          <w:szCs w:val="22"/>
        </w:rPr>
        <w:t xml:space="preserve"> </w:t>
      </w:r>
      <w:r w:rsidRPr="00CA2958">
        <w:rPr>
          <w:rFonts w:asciiTheme="minorHAnsi" w:eastAsia="Calibri" w:hAnsiTheme="minorHAnsi" w:cstheme="minorHAnsi"/>
          <w:caps/>
          <w:sz w:val="22"/>
          <w:szCs w:val="22"/>
        </w:rPr>
        <w:t xml:space="preserve">DA </w:t>
      </w:r>
      <w:r w:rsidR="007700BD">
        <w:rPr>
          <w:rFonts w:asciiTheme="minorHAnsi" w:eastAsia="Calibri" w:hAnsiTheme="minorHAnsi" w:cstheme="minorHAnsi"/>
          <w:caps/>
          <w:sz w:val="22"/>
          <w:szCs w:val="22"/>
        </w:rPr>
        <w:t>Delegacia Estadual de Combate à Corrupção – DECCOR</w:t>
      </w:r>
      <w:r w:rsidRPr="00CA2958">
        <w:rPr>
          <w:rFonts w:asciiTheme="minorHAnsi" w:eastAsia="Calibri" w:hAnsiTheme="minorHAnsi" w:cstheme="minorHAnsi"/>
          <w:caps/>
          <w:sz w:val="22"/>
          <w:szCs w:val="22"/>
        </w:rPr>
        <w:t>.</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Prezados Senhores,</w:t>
      </w:r>
    </w:p>
    <w:p w:rsidR="00F8387B" w:rsidRPr="00CA2958" w:rsidRDefault="004F4A64">
      <w:pPr>
        <w:rPr>
          <w:rFonts w:asciiTheme="minorHAnsi" w:hAnsiTheme="minorHAnsi" w:cstheme="minorHAnsi"/>
          <w:sz w:val="22"/>
          <w:szCs w:val="22"/>
        </w:rPr>
      </w:pPr>
      <w:bookmarkStart w:id="9" w:name="_heading=h.4d34og8" w:colFirst="0" w:colLast="0"/>
      <w:bookmarkEnd w:id="9"/>
      <w:r w:rsidRPr="00CA2958">
        <w:rPr>
          <w:rFonts w:asciiTheme="minorHAnsi" w:eastAsia="Calibri" w:hAnsiTheme="minorHAnsi" w:cstheme="minorHAnsi"/>
          <w:sz w:val="22"/>
          <w:szCs w:val="22"/>
        </w:rPr>
        <w:lastRenderedPageBreak/>
        <w:t>___</w:t>
      </w:r>
      <w:proofErr w:type="gramStart"/>
      <w:r w:rsidRPr="00CA2958">
        <w:rPr>
          <w:rFonts w:asciiTheme="minorHAnsi" w:eastAsia="Calibri" w:hAnsiTheme="minorHAnsi" w:cstheme="minorHAnsi"/>
          <w:sz w:val="22"/>
          <w:szCs w:val="22"/>
        </w:rPr>
        <w:t>(</w:t>
      </w:r>
      <w:proofErr w:type="gramEnd"/>
      <w:r w:rsidRPr="00CA2958">
        <w:rPr>
          <w:rFonts w:asciiTheme="minorHAnsi" w:eastAsia="Calibri" w:hAnsiTheme="minorHAnsi" w:cstheme="minorHAnsi"/>
          <w:sz w:val="22"/>
          <w:szCs w:val="22"/>
        </w:rPr>
        <w:t>nome da empresa)___, CNPJ/MF n.º      , sediada ___(endereço completo)___, tendo examinado o Edital, vem apresentar a nossa Proposta Comercial para execução na íntegra dos serviços, objeto da presente licitação, cabendo esclarecer que:</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Estamos cotando os serviços discriminados, conforme planilha de orçamento constante em nossa proposta, cujo preço global é de R$</w:t>
      </w:r>
      <w:r w:rsidR="001440EB" w:rsidRPr="00CA2958">
        <w:rPr>
          <w:rFonts w:asciiTheme="minorHAnsi" w:eastAsia="Calibri" w:hAnsiTheme="minorHAnsi" w:cstheme="minorHAnsi"/>
          <w:sz w:val="22"/>
          <w:szCs w:val="22"/>
        </w:rPr>
        <w:t xml:space="preserve"> </w:t>
      </w:r>
      <w:r w:rsidRPr="00CA2958">
        <w:rPr>
          <w:rFonts w:asciiTheme="minorHAnsi" w:eastAsia="Calibri" w:hAnsiTheme="minorHAnsi" w:cstheme="minorHAnsi"/>
          <w:sz w:val="22"/>
          <w:szCs w:val="22"/>
        </w:rPr>
        <w:t>(______________________).</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No preço proposto estão inclusas todas as despesas com materiais e equipamentos, mão de obra, transportes, encargos sociais, ferramentas, seguro, todos os tributos incidentes e demais encargos, enfim, todos os custos diretos e indiretos necessários para execução completa dos serviços discriminados neste edital e seus Anexos.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Declaramos que executaremos os serviços obedecendo fielmente o que estabelece a planilha orçamentária, quantitativos, memorial descritivo, projetos e demais orientações constates do edital;</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Declaramos que o prazo de validade da nossa proposta</w:t>
      </w:r>
      <w:proofErr w:type="gramStart"/>
      <w:r w:rsidRPr="00CA2958">
        <w:rPr>
          <w:rFonts w:asciiTheme="minorHAnsi" w:eastAsia="Calibri" w:hAnsiTheme="minorHAnsi" w:cstheme="minorHAnsi"/>
          <w:sz w:val="22"/>
          <w:szCs w:val="22"/>
        </w:rPr>
        <w:t>, é</w:t>
      </w:r>
      <w:proofErr w:type="gramEnd"/>
      <w:r w:rsidRPr="00CA2958">
        <w:rPr>
          <w:rFonts w:asciiTheme="minorHAnsi" w:eastAsia="Calibri" w:hAnsiTheme="minorHAnsi" w:cstheme="minorHAnsi"/>
          <w:sz w:val="22"/>
          <w:szCs w:val="22"/>
        </w:rPr>
        <w:t xml:space="preserve"> de _____ (______________) dias consecutivos, a contar da data de sua apresentação, ou seja, de sua abertura;</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Declaramos que utilizaremos somente materiais e mão de obra de 1ª qualidade, e ainda que a variação de quantidades </w:t>
      </w:r>
      <w:proofErr w:type="gramStart"/>
      <w:r w:rsidRPr="00CA2958">
        <w:rPr>
          <w:rFonts w:asciiTheme="minorHAnsi" w:eastAsia="Calibri" w:hAnsiTheme="minorHAnsi" w:cstheme="minorHAnsi"/>
          <w:sz w:val="22"/>
          <w:szCs w:val="22"/>
        </w:rPr>
        <w:t>será</w:t>
      </w:r>
      <w:proofErr w:type="gramEnd"/>
      <w:r w:rsidRPr="00CA2958">
        <w:rPr>
          <w:rFonts w:asciiTheme="minorHAnsi" w:eastAsia="Calibri" w:hAnsiTheme="minorHAnsi" w:cstheme="minorHAnsi"/>
          <w:sz w:val="22"/>
          <w:szCs w:val="22"/>
        </w:rPr>
        <w:t xml:space="preserve"> de nossa inteira responsabilidade e que a garantia dos serviços será de 5 (cinco) anos.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Declaração do prazo de entrega dos serviços de acordo com o memorial descritivo e cronograma físico-financeiro constante deste edital. </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O preço dos serviços constantes em nossa proposta são </w:t>
      </w:r>
      <w:proofErr w:type="gramStart"/>
      <w:r w:rsidRPr="00CA2958">
        <w:rPr>
          <w:rFonts w:asciiTheme="minorHAnsi" w:eastAsia="Calibri" w:hAnsiTheme="minorHAnsi" w:cstheme="minorHAnsi"/>
          <w:sz w:val="22"/>
          <w:szCs w:val="22"/>
        </w:rPr>
        <w:t>fixos e irreajustáveis</w:t>
      </w:r>
      <w:proofErr w:type="gramEnd"/>
      <w:r w:rsidRPr="00CA2958">
        <w:rPr>
          <w:rFonts w:asciiTheme="minorHAnsi" w:eastAsia="Calibri" w:hAnsiTheme="minorHAnsi" w:cstheme="minorHAnsi"/>
          <w:sz w:val="22"/>
          <w:szCs w:val="22"/>
        </w:rPr>
        <w:t>.</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Goiânia, aos     dias </w:t>
      </w:r>
      <w:proofErr w:type="gramStart"/>
      <w:r w:rsidRPr="00CA2958">
        <w:rPr>
          <w:rFonts w:asciiTheme="minorHAnsi" w:eastAsia="Calibri" w:hAnsiTheme="minorHAnsi" w:cstheme="minorHAnsi"/>
          <w:sz w:val="22"/>
          <w:szCs w:val="22"/>
        </w:rPr>
        <w:t xml:space="preserve">de              </w:t>
      </w:r>
      <w:proofErr w:type="spellStart"/>
      <w:r w:rsidRPr="00CA2958">
        <w:rPr>
          <w:rFonts w:asciiTheme="minorHAnsi" w:eastAsia="Calibri" w:hAnsiTheme="minorHAnsi" w:cstheme="minorHAnsi"/>
          <w:sz w:val="22"/>
          <w:szCs w:val="22"/>
        </w:rPr>
        <w:t>de</w:t>
      </w:r>
      <w:proofErr w:type="spellEnd"/>
      <w:proofErr w:type="gramEnd"/>
      <w:r w:rsidRPr="00CA2958">
        <w:rPr>
          <w:rFonts w:asciiTheme="minorHAnsi" w:eastAsia="Calibri" w:hAnsiTheme="minorHAnsi" w:cstheme="minorHAnsi"/>
          <w:sz w:val="22"/>
          <w:szCs w:val="22"/>
        </w:rPr>
        <w:t xml:space="preserve"> 202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______________________________________________________</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Carimbo, nome e assinatura do responsável Legal da Empresa, com poderes para tal investidura.</w:t>
      </w:r>
    </w:p>
    <w:tbl>
      <w:tblPr>
        <w:tblStyle w:val="a0"/>
        <w:tblpPr w:leftFromText="141" w:rightFromText="141" w:vertAnchor="text" w:horzAnchor="margin" w:tblpY="81"/>
        <w:tblW w:w="8509" w:type="dxa"/>
        <w:tblInd w:w="0" w:type="dxa"/>
        <w:tblBorders>
          <w:top w:val="single" w:sz="4" w:space="0" w:color="000001"/>
          <w:bottom w:val="single" w:sz="4" w:space="0" w:color="000001"/>
          <w:insideH w:val="single" w:sz="4" w:space="0" w:color="000001"/>
        </w:tblBorders>
        <w:tblLayout w:type="fixed"/>
        <w:tblLook w:val="0400"/>
      </w:tblPr>
      <w:tblGrid>
        <w:gridCol w:w="3121"/>
        <w:gridCol w:w="151"/>
        <w:gridCol w:w="272"/>
        <w:gridCol w:w="860"/>
        <w:gridCol w:w="531"/>
        <w:gridCol w:w="1023"/>
        <w:gridCol w:w="996"/>
        <w:gridCol w:w="1555"/>
      </w:tblGrid>
      <w:tr w:rsidR="00266741" w:rsidRPr="00CA2958" w:rsidTr="00266741">
        <w:trPr>
          <w:cantSplit/>
          <w:tblHeader/>
        </w:trPr>
        <w:tc>
          <w:tcPr>
            <w:tcW w:w="3272" w:type="dxa"/>
            <w:gridSpan w:val="2"/>
            <w:tcBorders>
              <w:top w:val="single" w:sz="4" w:space="0" w:color="000001"/>
              <w:bottom w:val="single" w:sz="4" w:space="0" w:color="000001"/>
            </w:tcBorders>
            <w:shd w:val="clear" w:color="auto" w:fill="auto"/>
          </w:tcPr>
          <w:p w:rsidR="00266741" w:rsidRPr="00CA2958" w:rsidRDefault="00266741" w:rsidP="008204F9">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Carta Convite nº: </w:t>
            </w:r>
            <w:r w:rsidRPr="00CA2958">
              <w:rPr>
                <w:rFonts w:asciiTheme="minorHAnsi" w:eastAsia="Calibri" w:hAnsiTheme="minorHAnsi" w:cstheme="minorHAnsi"/>
                <w:b/>
                <w:sz w:val="22"/>
                <w:szCs w:val="22"/>
              </w:rPr>
              <w:t>01/202</w:t>
            </w:r>
            <w:r w:rsidR="008204F9" w:rsidRPr="00CA2958">
              <w:rPr>
                <w:rFonts w:asciiTheme="minorHAnsi" w:eastAsia="Calibri" w:hAnsiTheme="minorHAnsi" w:cstheme="minorHAnsi"/>
                <w:b/>
                <w:sz w:val="22"/>
                <w:szCs w:val="22"/>
              </w:rPr>
              <w:t>3</w:t>
            </w:r>
          </w:p>
        </w:tc>
        <w:tc>
          <w:tcPr>
            <w:tcW w:w="2686" w:type="dxa"/>
            <w:gridSpan w:val="4"/>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Data Abertura: </w:t>
            </w:r>
          </w:p>
        </w:tc>
        <w:tc>
          <w:tcPr>
            <w:tcW w:w="2551" w:type="dxa"/>
            <w:gridSpan w:val="2"/>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Hora: </w:t>
            </w:r>
          </w:p>
        </w:tc>
      </w:tr>
      <w:tr w:rsidR="00266741" w:rsidRPr="00CA2958" w:rsidTr="00266741">
        <w:trPr>
          <w:cantSplit/>
          <w:tblHeader/>
        </w:trPr>
        <w:tc>
          <w:tcPr>
            <w:tcW w:w="4935" w:type="dxa"/>
            <w:gridSpan w:val="5"/>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Local: </w:t>
            </w:r>
            <w:r w:rsidR="007700BD">
              <w:rPr>
                <w:rFonts w:asciiTheme="minorHAnsi" w:eastAsia="Calibri" w:hAnsiTheme="minorHAnsi" w:cstheme="minorHAnsi"/>
                <w:sz w:val="22"/>
                <w:szCs w:val="22"/>
              </w:rPr>
              <w:t>Delegacia Estadual de Combate à Corrupção – DECCOR</w:t>
            </w:r>
          </w:p>
        </w:tc>
        <w:tc>
          <w:tcPr>
            <w:tcW w:w="3574" w:type="dxa"/>
            <w:gridSpan w:val="3"/>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Processo nº: </w:t>
            </w:r>
          </w:p>
        </w:tc>
      </w:tr>
      <w:tr w:rsidR="00266741" w:rsidRPr="00CA2958" w:rsidTr="00266741">
        <w:trPr>
          <w:cantSplit/>
          <w:tblHeader/>
        </w:trPr>
        <w:tc>
          <w:tcPr>
            <w:tcW w:w="3544" w:type="dxa"/>
            <w:gridSpan w:val="3"/>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Nome da Empresa:</w:t>
            </w:r>
          </w:p>
        </w:tc>
        <w:tc>
          <w:tcPr>
            <w:tcW w:w="4965" w:type="dxa"/>
            <w:gridSpan w:val="5"/>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Razão Social:</w:t>
            </w:r>
          </w:p>
        </w:tc>
      </w:tr>
      <w:tr w:rsidR="00266741" w:rsidRPr="00CA2958" w:rsidTr="00266741">
        <w:trPr>
          <w:cantSplit/>
          <w:tblHeader/>
        </w:trPr>
        <w:tc>
          <w:tcPr>
            <w:tcW w:w="5958" w:type="dxa"/>
            <w:gridSpan w:val="6"/>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Endereço da Empresa:</w:t>
            </w:r>
          </w:p>
        </w:tc>
        <w:tc>
          <w:tcPr>
            <w:tcW w:w="2551" w:type="dxa"/>
            <w:gridSpan w:val="2"/>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CNPJ nº:</w:t>
            </w:r>
          </w:p>
        </w:tc>
      </w:tr>
      <w:tr w:rsidR="00266741" w:rsidRPr="00CA2958" w:rsidTr="00266741">
        <w:trPr>
          <w:cantSplit/>
          <w:tblHeader/>
        </w:trPr>
        <w:tc>
          <w:tcPr>
            <w:tcW w:w="3544" w:type="dxa"/>
            <w:gridSpan w:val="3"/>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Telefone:</w:t>
            </w:r>
          </w:p>
        </w:tc>
        <w:tc>
          <w:tcPr>
            <w:tcW w:w="4965" w:type="dxa"/>
            <w:gridSpan w:val="5"/>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Fax:</w:t>
            </w:r>
          </w:p>
        </w:tc>
      </w:tr>
      <w:tr w:rsidR="00266741" w:rsidRPr="00CA2958" w:rsidTr="00266741">
        <w:trPr>
          <w:cantSplit/>
          <w:tblHeader/>
        </w:trPr>
        <w:tc>
          <w:tcPr>
            <w:tcW w:w="6954" w:type="dxa"/>
            <w:gridSpan w:val="7"/>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Nome do Responsável Legal:</w:t>
            </w:r>
          </w:p>
        </w:tc>
        <w:tc>
          <w:tcPr>
            <w:tcW w:w="1555" w:type="dxa"/>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CPF:</w:t>
            </w:r>
          </w:p>
        </w:tc>
      </w:tr>
      <w:tr w:rsidR="00266741" w:rsidRPr="00CA2958" w:rsidTr="00266741">
        <w:trPr>
          <w:cantSplit/>
          <w:tblHeader/>
        </w:trPr>
        <w:tc>
          <w:tcPr>
            <w:tcW w:w="4404" w:type="dxa"/>
            <w:gridSpan w:val="4"/>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RG:                           Órgão Exp.:</w:t>
            </w:r>
          </w:p>
        </w:tc>
        <w:tc>
          <w:tcPr>
            <w:tcW w:w="4105" w:type="dxa"/>
            <w:gridSpan w:val="4"/>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proofErr w:type="gramStart"/>
            <w:r w:rsidRPr="00CA2958">
              <w:rPr>
                <w:rFonts w:asciiTheme="minorHAnsi" w:eastAsia="Calibri" w:hAnsiTheme="minorHAnsi" w:cstheme="minorHAnsi"/>
                <w:sz w:val="22"/>
                <w:szCs w:val="22"/>
              </w:rPr>
              <w:t>End.</w:t>
            </w:r>
            <w:proofErr w:type="gramEnd"/>
            <w:r w:rsidRPr="00CA2958">
              <w:rPr>
                <w:rFonts w:asciiTheme="minorHAnsi" w:eastAsia="Calibri" w:hAnsiTheme="minorHAnsi" w:cstheme="minorHAnsi"/>
                <w:sz w:val="22"/>
                <w:szCs w:val="22"/>
              </w:rPr>
              <w:t>Residencial:</w:t>
            </w:r>
          </w:p>
        </w:tc>
      </w:tr>
      <w:tr w:rsidR="00266741" w:rsidRPr="00CA2958" w:rsidTr="00266741">
        <w:trPr>
          <w:cantSplit/>
          <w:tblHeader/>
        </w:trPr>
        <w:tc>
          <w:tcPr>
            <w:tcW w:w="3121" w:type="dxa"/>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Telefone:</w:t>
            </w:r>
          </w:p>
        </w:tc>
        <w:tc>
          <w:tcPr>
            <w:tcW w:w="2837" w:type="dxa"/>
            <w:gridSpan w:val="5"/>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Fax:</w:t>
            </w:r>
          </w:p>
        </w:tc>
        <w:tc>
          <w:tcPr>
            <w:tcW w:w="2551" w:type="dxa"/>
            <w:gridSpan w:val="2"/>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proofErr w:type="spellStart"/>
            <w:r w:rsidRPr="00CA2958">
              <w:rPr>
                <w:rFonts w:asciiTheme="minorHAnsi" w:eastAsia="Calibri" w:hAnsiTheme="minorHAnsi" w:cstheme="minorHAnsi"/>
                <w:sz w:val="22"/>
                <w:szCs w:val="22"/>
              </w:rPr>
              <w:t>Cel</w:t>
            </w:r>
            <w:proofErr w:type="spellEnd"/>
            <w:r w:rsidRPr="00CA2958">
              <w:rPr>
                <w:rFonts w:asciiTheme="minorHAnsi" w:eastAsia="Calibri" w:hAnsiTheme="minorHAnsi" w:cstheme="minorHAnsi"/>
                <w:sz w:val="22"/>
                <w:szCs w:val="22"/>
              </w:rPr>
              <w:t>:</w:t>
            </w:r>
          </w:p>
        </w:tc>
      </w:tr>
      <w:tr w:rsidR="00266741" w:rsidRPr="00CA2958" w:rsidTr="00266741">
        <w:trPr>
          <w:cantSplit/>
          <w:tblHeader/>
        </w:trPr>
        <w:tc>
          <w:tcPr>
            <w:tcW w:w="8509" w:type="dxa"/>
            <w:gridSpan w:val="8"/>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proofErr w:type="gramStart"/>
            <w:r w:rsidRPr="00CA2958">
              <w:rPr>
                <w:rFonts w:asciiTheme="minorHAnsi" w:eastAsia="Calibri" w:hAnsiTheme="minorHAnsi" w:cstheme="minorHAnsi"/>
                <w:sz w:val="22"/>
                <w:szCs w:val="22"/>
              </w:rPr>
              <w:t>e-mail</w:t>
            </w:r>
            <w:proofErr w:type="gramEnd"/>
            <w:r w:rsidRPr="00CA2958">
              <w:rPr>
                <w:rFonts w:asciiTheme="minorHAnsi" w:eastAsia="Calibri" w:hAnsiTheme="minorHAnsi" w:cstheme="minorHAnsi"/>
                <w:sz w:val="22"/>
                <w:szCs w:val="22"/>
              </w:rPr>
              <w:t>:</w:t>
            </w:r>
          </w:p>
        </w:tc>
      </w:tr>
    </w:tbl>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F8387B">
      <w:pPr>
        <w:jc w:val="center"/>
        <w:rPr>
          <w:rFonts w:asciiTheme="minorHAnsi" w:eastAsia="Calibri" w:hAnsiTheme="minorHAnsi" w:cstheme="minorHAnsi"/>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F8387B" w:rsidRPr="00CA2958" w:rsidRDefault="00F8387B">
      <w:pPr>
        <w:rPr>
          <w:rFonts w:asciiTheme="minorHAnsi" w:hAnsiTheme="minorHAnsi" w:cstheme="minorHAnsi"/>
          <w:sz w:val="22"/>
          <w:szCs w:val="22"/>
        </w:rPr>
      </w:pPr>
    </w:p>
    <w:sectPr w:rsidR="00F8387B" w:rsidRPr="00CA2958" w:rsidSect="00266741">
      <w:headerReference w:type="default" r:id="rId10"/>
      <w:footerReference w:type="default" r:id="rId11"/>
      <w:pgSz w:w="12240" w:h="15840"/>
      <w:pgMar w:top="1418" w:right="1134" w:bottom="1134" w:left="1418" w:header="1154" w:footer="11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18A" w:rsidRDefault="0061118A" w:rsidP="00F8387B">
      <w:r>
        <w:separator/>
      </w:r>
    </w:p>
  </w:endnote>
  <w:endnote w:type="continuationSeparator" w:id="1">
    <w:p w:rsidR="0061118A" w:rsidRDefault="0061118A" w:rsidP="00F83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gance">
    <w:altName w:val="Vivaldi"/>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8A" w:rsidRDefault="00EC057B">
    <w:pPr>
      <w:pBdr>
        <w:top w:val="nil"/>
        <w:left w:val="nil"/>
        <w:bottom w:val="nil"/>
        <w:right w:val="nil"/>
        <w:between w:val="nil"/>
      </w:pBdr>
      <w:jc w:val="right"/>
      <w:rPr>
        <w:rFonts w:eastAsia="Tahoma"/>
      </w:rPr>
    </w:pPr>
    <w:r>
      <w:rPr>
        <w:rFonts w:eastAsia="Tahoma"/>
      </w:rPr>
      <w:fldChar w:fldCharType="begin"/>
    </w:r>
    <w:r w:rsidR="0061118A">
      <w:rPr>
        <w:rFonts w:eastAsia="Tahoma"/>
      </w:rPr>
      <w:instrText>PAGE</w:instrText>
    </w:r>
    <w:r>
      <w:rPr>
        <w:rFonts w:eastAsia="Tahoma"/>
      </w:rPr>
      <w:fldChar w:fldCharType="separate"/>
    </w:r>
    <w:r w:rsidR="00E1534D">
      <w:rPr>
        <w:rFonts w:eastAsia="Tahoma"/>
        <w:noProof/>
      </w:rPr>
      <w:t>8</w:t>
    </w:r>
    <w:r>
      <w:rPr>
        <w:rFonts w:eastAsia="Tahom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18A" w:rsidRDefault="0061118A" w:rsidP="00F8387B">
      <w:r>
        <w:separator/>
      </w:r>
    </w:p>
  </w:footnote>
  <w:footnote w:type="continuationSeparator" w:id="1">
    <w:p w:rsidR="0061118A" w:rsidRDefault="0061118A" w:rsidP="00F83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8A" w:rsidRDefault="00EC057B">
    <w:pPr>
      <w:pBdr>
        <w:top w:val="nil"/>
        <w:left w:val="nil"/>
        <w:bottom w:val="nil"/>
        <w:right w:val="nil"/>
        <w:between w:val="nil"/>
      </w:pBdr>
      <w:spacing w:before="120" w:after="120"/>
      <w:ind w:right="360"/>
      <w:rPr>
        <w:rFonts w:eastAsia="Tahoma"/>
        <w:i/>
        <w:sz w:val="10"/>
        <w:szCs w:val="10"/>
      </w:rPr>
    </w:pPr>
    <w:r w:rsidRPr="00EC057B">
      <w:rPr>
        <w:noProof/>
        <w:lang w:eastAsia="pt-BR"/>
      </w:rPr>
      <w:pict>
        <v:rect id="_x0000_s6145" style="position:absolute;left:0;text-align:left;margin-left:553pt;margin-top:0;width:2pt;height:28.6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" filled="f" stroked="f">
          <v:textbox style="mso-next-textbox:#_x0000_s6145" inset="0,0,0,0">
            <w:txbxContent>
              <w:p w:rsidR="0061118A" w:rsidRDefault="0061118A">
                <w:pPr>
                  <w:textDirection w:val="btLr"/>
                </w:pPr>
              </w:p>
              <w:p w:rsidR="0061118A" w:rsidRDefault="0061118A">
                <w:pPr>
                  <w:textDirection w:val="btLr"/>
                </w:pPr>
              </w:p>
              <w:p w:rsidR="0061118A" w:rsidRDefault="0061118A">
                <w:pPr>
                  <w:textDirection w:val="btLr"/>
                </w:pPr>
              </w:p>
              <w:p w:rsidR="0061118A" w:rsidRDefault="0061118A">
                <w:pPr>
                  <w:jc w:val="center"/>
                  <w:textDirection w:val="btLr"/>
                </w:pPr>
              </w:p>
            </w:txbxContent>
          </v:textbox>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490"/>
    <w:multiLevelType w:val="hybridMultilevel"/>
    <w:tmpl w:val="779408F2"/>
    <w:lvl w:ilvl="0" w:tplc="A2926B98">
      <w:start w:val="1"/>
      <w:numFmt w:val="decimal"/>
      <w:lvlText w:val="%1."/>
      <w:lvlJc w:val="left"/>
      <w:pPr>
        <w:ind w:left="460" w:hanging="241"/>
      </w:pPr>
      <w:rPr>
        <w:rFonts w:ascii="Calibri" w:eastAsia="Calibri" w:hAnsi="Calibri" w:cs="Calibri" w:hint="default"/>
        <w:b/>
        <w:bCs/>
        <w:w w:val="100"/>
        <w:sz w:val="24"/>
        <w:szCs w:val="24"/>
        <w:lang w:val="pt-PT" w:eastAsia="en-US" w:bidi="ar-SA"/>
      </w:rPr>
    </w:lvl>
    <w:lvl w:ilvl="1" w:tplc="091E0204">
      <w:numFmt w:val="none"/>
      <w:lvlText w:val=""/>
      <w:lvlJc w:val="left"/>
      <w:pPr>
        <w:tabs>
          <w:tab w:val="num" w:pos="360"/>
        </w:tabs>
      </w:pPr>
    </w:lvl>
    <w:lvl w:ilvl="2" w:tplc="D2745D1E">
      <w:numFmt w:val="none"/>
      <w:lvlText w:val=""/>
      <w:lvlJc w:val="left"/>
      <w:pPr>
        <w:tabs>
          <w:tab w:val="num" w:pos="360"/>
        </w:tabs>
      </w:pPr>
    </w:lvl>
    <w:lvl w:ilvl="3" w:tplc="B492D92A">
      <w:numFmt w:val="none"/>
      <w:lvlText w:val=""/>
      <w:lvlJc w:val="left"/>
      <w:pPr>
        <w:tabs>
          <w:tab w:val="num" w:pos="360"/>
        </w:tabs>
      </w:pPr>
    </w:lvl>
    <w:lvl w:ilvl="4" w:tplc="B024070A">
      <w:numFmt w:val="none"/>
      <w:lvlText w:val=""/>
      <w:lvlJc w:val="left"/>
      <w:pPr>
        <w:tabs>
          <w:tab w:val="num" w:pos="360"/>
        </w:tabs>
      </w:pPr>
    </w:lvl>
    <w:lvl w:ilvl="5" w:tplc="4F361C24">
      <w:numFmt w:val="none"/>
      <w:lvlText w:val=""/>
      <w:lvlJc w:val="left"/>
      <w:pPr>
        <w:tabs>
          <w:tab w:val="num" w:pos="360"/>
        </w:tabs>
      </w:pPr>
    </w:lvl>
    <w:lvl w:ilvl="6" w:tplc="E22675F0">
      <w:numFmt w:val="bullet"/>
      <w:lvlText w:val="•"/>
      <w:lvlJc w:val="left"/>
      <w:pPr>
        <w:ind w:left="5105" w:hanging="545"/>
      </w:pPr>
      <w:rPr>
        <w:rFonts w:hint="default"/>
        <w:lang w:val="pt-PT" w:eastAsia="en-US" w:bidi="ar-SA"/>
      </w:rPr>
    </w:lvl>
    <w:lvl w:ilvl="7" w:tplc="0D8E5C18">
      <w:numFmt w:val="bullet"/>
      <w:lvlText w:val="•"/>
      <w:lvlJc w:val="left"/>
      <w:pPr>
        <w:ind w:left="6513" w:hanging="545"/>
      </w:pPr>
      <w:rPr>
        <w:rFonts w:hint="default"/>
        <w:lang w:val="pt-PT" w:eastAsia="en-US" w:bidi="ar-SA"/>
      </w:rPr>
    </w:lvl>
    <w:lvl w:ilvl="8" w:tplc="86563862">
      <w:numFmt w:val="bullet"/>
      <w:lvlText w:val="•"/>
      <w:lvlJc w:val="left"/>
      <w:pPr>
        <w:ind w:left="7922" w:hanging="545"/>
      </w:pPr>
      <w:rPr>
        <w:rFonts w:hint="default"/>
        <w:lang w:val="pt-PT" w:eastAsia="en-US" w:bidi="ar-SA"/>
      </w:rPr>
    </w:lvl>
  </w:abstractNum>
  <w:abstractNum w:abstractNumId="1">
    <w:nsid w:val="0B0C73BB"/>
    <w:multiLevelType w:val="multilevel"/>
    <w:tmpl w:val="2AC41E5E"/>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nsid w:val="0C677F00"/>
    <w:multiLevelType w:val="multilevel"/>
    <w:tmpl w:val="F3303944"/>
    <w:lvl w:ilvl="0">
      <w:start w:val="5"/>
      <w:numFmt w:val="decimal"/>
      <w:lvlText w:val="%1"/>
      <w:lvlJc w:val="left"/>
      <w:pPr>
        <w:ind w:left="360" w:hanging="360"/>
      </w:pPr>
      <w:rPr>
        <w:rFonts w:hint="default"/>
      </w:rPr>
    </w:lvl>
    <w:lvl w:ilvl="1">
      <w:start w:val="1"/>
      <w:numFmt w:val="decimal"/>
      <w:lvlText w:val="%1.%2"/>
      <w:lvlJc w:val="left"/>
      <w:pPr>
        <w:ind w:left="460" w:hanging="720"/>
      </w:pPr>
      <w:rPr>
        <w:rFonts w:hint="default"/>
      </w:rPr>
    </w:lvl>
    <w:lvl w:ilvl="2">
      <w:start w:val="1"/>
      <w:numFmt w:val="decimal"/>
      <w:lvlText w:val="%1.%2.%3"/>
      <w:lvlJc w:val="left"/>
      <w:pPr>
        <w:ind w:left="200" w:hanging="720"/>
      </w:pPr>
      <w:rPr>
        <w:rFonts w:hint="default"/>
      </w:rPr>
    </w:lvl>
    <w:lvl w:ilvl="3">
      <w:start w:val="1"/>
      <w:numFmt w:val="decimal"/>
      <w:lvlText w:val="%1.%2.%3.%4"/>
      <w:lvlJc w:val="left"/>
      <w:pPr>
        <w:ind w:left="300" w:hanging="1080"/>
      </w:pPr>
      <w:rPr>
        <w:rFonts w:hint="default"/>
      </w:rPr>
    </w:lvl>
    <w:lvl w:ilvl="4">
      <w:start w:val="1"/>
      <w:numFmt w:val="decimal"/>
      <w:lvlText w:val="%1.%2.%3.%4.%5"/>
      <w:lvlJc w:val="left"/>
      <w:pPr>
        <w:ind w:left="400" w:hanging="1440"/>
      </w:pPr>
      <w:rPr>
        <w:rFonts w:hint="default"/>
      </w:rPr>
    </w:lvl>
    <w:lvl w:ilvl="5">
      <w:start w:val="1"/>
      <w:numFmt w:val="decimal"/>
      <w:lvlText w:val="%1.%2.%3.%4.%5.%6"/>
      <w:lvlJc w:val="left"/>
      <w:pPr>
        <w:ind w:left="140" w:hanging="1440"/>
      </w:pPr>
      <w:rPr>
        <w:rFonts w:hint="default"/>
      </w:rPr>
    </w:lvl>
    <w:lvl w:ilvl="6">
      <w:start w:val="1"/>
      <w:numFmt w:val="decimal"/>
      <w:lvlText w:val="%1.%2.%3.%4.%5.%6.%7"/>
      <w:lvlJc w:val="left"/>
      <w:pPr>
        <w:ind w:left="240" w:hanging="1800"/>
      </w:pPr>
      <w:rPr>
        <w:rFonts w:hint="default"/>
      </w:rPr>
    </w:lvl>
    <w:lvl w:ilvl="7">
      <w:start w:val="1"/>
      <w:numFmt w:val="decimal"/>
      <w:lvlText w:val="%1.%2.%3.%4.%5.%6.%7.%8"/>
      <w:lvlJc w:val="left"/>
      <w:pPr>
        <w:ind w:left="340" w:hanging="2160"/>
      </w:pPr>
      <w:rPr>
        <w:rFonts w:hint="default"/>
      </w:rPr>
    </w:lvl>
    <w:lvl w:ilvl="8">
      <w:start w:val="1"/>
      <w:numFmt w:val="decimal"/>
      <w:lvlText w:val="%1.%2.%3.%4.%5.%6.%7.%8.%9"/>
      <w:lvlJc w:val="left"/>
      <w:pPr>
        <w:ind w:left="80" w:hanging="2160"/>
      </w:pPr>
      <w:rPr>
        <w:rFonts w:hint="default"/>
      </w:rPr>
    </w:lvl>
  </w:abstractNum>
  <w:abstractNum w:abstractNumId="3">
    <w:nsid w:val="16711447"/>
    <w:multiLevelType w:val="hybridMultilevel"/>
    <w:tmpl w:val="521C7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F939DD"/>
    <w:multiLevelType w:val="multilevel"/>
    <w:tmpl w:val="2530264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F470A9"/>
    <w:multiLevelType w:val="hybridMultilevel"/>
    <w:tmpl w:val="8AF2CE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69F5B31"/>
    <w:multiLevelType w:val="hybridMultilevel"/>
    <w:tmpl w:val="60CCF1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36570B"/>
    <w:multiLevelType w:val="multilevel"/>
    <w:tmpl w:val="AB661A82"/>
    <w:lvl w:ilvl="0">
      <w:start w:val="2"/>
      <w:numFmt w:val="decimal"/>
      <w:lvlText w:val="%1"/>
      <w:lvlJc w:val="left"/>
      <w:pPr>
        <w:ind w:left="280" w:hanging="181"/>
        <w:jc w:val="right"/>
      </w:pPr>
      <w:rPr>
        <w:rFonts w:hint="default"/>
        <w:b/>
        <w:bCs/>
        <w:w w:val="100"/>
        <w:lang w:val="pt-PT" w:eastAsia="en-US" w:bidi="ar-SA"/>
      </w:rPr>
    </w:lvl>
    <w:lvl w:ilvl="1">
      <w:start w:val="1"/>
      <w:numFmt w:val="decimal"/>
      <w:lvlText w:val="%1.%2"/>
      <w:lvlJc w:val="left"/>
      <w:pPr>
        <w:ind w:left="700" w:hanging="480"/>
      </w:pPr>
      <w:rPr>
        <w:rFonts w:hint="default"/>
        <w:w w:val="100"/>
        <w:lang w:val="pt-PT" w:eastAsia="en-US" w:bidi="ar-SA"/>
      </w:rPr>
    </w:lvl>
    <w:lvl w:ilvl="2">
      <w:start w:val="1"/>
      <w:numFmt w:val="decimal"/>
      <w:lvlText w:val="%1.%2.%3"/>
      <w:lvlJc w:val="left"/>
      <w:pPr>
        <w:ind w:left="220" w:hanging="480"/>
      </w:pPr>
      <w:rPr>
        <w:rFonts w:hint="default"/>
        <w:w w:val="100"/>
        <w:lang w:val="pt-PT" w:eastAsia="en-US" w:bidi="ar-SA"/>
      </w:rPr>
    </w:lvl>
    <w:lvl w:ilvl="3">
      <w:start w:val="1"/>
      <w:numFmt w:val="decimal"/>
      <w:lvlText w:val="%1.%2.%3.%4"/>
      <w:lvlJc w:val="left"/>
      <w:pPr>
        <w:ind w:left="220" w:hanging="480"/>
      </w:pPr>
      <w:rPr>
        <w:rFonts w:ascii="Calibri" w:eastAsia="Calibri" w:hAnsi="Calibri" w:cs="Calibri" w:hint="default"/>
        <w:w w:val="100"/>
        <w:sz w:val="24"/>
        <w:szCs w:val="24"/>
        <w:lang w:val="pt-PT" w:eastAsia="en-US" w:bidi="ar-SA"/>
      </w:rPr>
    </w:lvl>
    <w:lvl w:ilvl="4">
      <w:numFmt w:val="bullet"/>
      <w:lvlText w:val="•"/>
      <w:lvlJc w:val="left"/>
      <w:pPr>
        <w:ind w:left="880" w:hanging="480"/>
      </w:pPr>
      <w:rPr>
        <w:rFonts w:hint="default"/>
        <w:lang w:val="pt-PT" w:eastAsia="en-US" w:bidi="ar-SA"/>
      </w:rPr>
    </w:lvl>
    <w:lvl w:ilvl="5">
      <w:numFmt w:val="bullet"/>
      <w:lvlText w:val="•"/>
      <w:lvlJc w:val="left"/>
      <w:pPr>
        <w:ind w:left="2523" w:hanging="480"/>
      </w:pPr>
      <w:rPr>
        <w:rFonts w:hint="default"/>
        <w:lang w:val="pt-PT" w:eastAsia="en-US" w:bidi="ar-SA"/>
      </w:rPr>
    </w:lvl>
    <w:lvl w:ilvl="6">
      <w:numFmt w:val="bullet"/>
      <w:lvlText w:val="•"/>
      <w:lvlJc w:val="left"/>
      <w:pPr>
        <w:ind w:left="4166" w:hanging="480"/>
      </w:pPr>
      <w:rPr>
        <w:rFonts w:hint="default"/>
        <w:lang w:val="pt-PT" w:eastAsia="en-US" w:bidi="ar-SA"/>
      </w:rPr>
    </w:lvl>
    <w:lvl w:ilvl="7">
      <w:numFmt w:val="bullet"/>
      <w:lvlText w:val="•"/>
      <w:lvlJc w:val="left"/>
      <w:pPr>
        <w:ind w:left="5809" w:hanging="480"/>
      </w:pPr>
      <w:rPr>
        <w:rFonts w:hint="default"/>
        <w:lang w:val="pt-PT" w:eastAsia="en-US" w:bidi="ar-SA"/>
      </w:rPr>
    </w:lvl>
    <w:lvl w:ilvl="8">
      <w:numFmt w:val="bullet"/>
      <w:lvlText w:val="•"/>
      <w:lvlJc w:val="left"/>
      <w:pPr>
        <w:ind w:left="7452" w:hanging="480"/>
      </w:pPr>
      <w:rPr>
        <w:rFonts w:hint="default"/>
        <w:lang w:val="pt-PT" w:eastAsia="en-US" w:bidi="ar-SA"/>
      </w:rPr>
    </w:lvl>
  </w:abstractNum>
  <w:abstractNum w:abstractNumId="8">
    <w:nsid w:val="2CA038E5"/>
    <w:multiLevelType w:val="hybridMultilevel"/>
    <w:tmpl w:val="E2EAD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EE758E"/>
    <w:multiLevelType w:val="multilevel"/>
    <w:tmpl w:val="21786E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5F4BB1"/>
    <w:multiLevelType w:val="hybridMultilevel"/>
    <w:tmpl w:val="67DA8908"/>
    <w:lvl w:ilvl="0" w:tplc="903E01C2">
      <w:start w:val="5"/>
      <w:numFmt w:val="decimal"/>
      <w:lvlText w:val="%1"/>
      <w:lvlJc w:val="left"/>
      <w:pPr>
        <w:ind w:left="703" w:hanging="484"/>
      </w:pPr>
      <w:rPr>
        <w:rFonts w:hint="default"/>
        <w:lang w:val="pt-PT" w:eastAsia="en-US" w:bidi="ar-SA"/>
      </w:rPr>
    </w:lvl>
    <w:lvl w:ilvl="1" w:tplc="ACAAA24A">
      <w:numFmt w:val="none"/>
      <w:lvlText w:val=""/>
      <w:lvlJc w:val="left"/>
      <w:pPr>
        <w:tabs>
          <w:tab w:val="num" w:pos="360"/>
        </w:tabs>
      </w:pPr>
    </w:lvl>
    <w:lvl w:ilvl="2" w:tplc="97D2F35A">
      <w:numFmt w:val="none"/>
      <w:lvlText w:val=""/>
      <w:lvlJc w:val="left"/>
      <w:pPr>
        <w:tabs>
          <w:tab w:val="num" w:pos="360"/>
        </w:tabs>
      </w:pPr>
    </w:lvl>
    <w:lvl w:ilvl="3" w:tplc="5DD29902">
      <w:numFmt w:val="none"/>
      <w:lvlText w:val=""/>
      <w:lvlJc w:val="left"/>
      <w:pPr>
        <w:tabs>
          <w:tab w:val="num" w:pos="360"/>
        </w:tabs>
      </w:pPr>
    </w:lvl>
    <w:lvl w:ilvl="4" w:tplc="7C984D76">
      <w:numFmt w:val="none"/>
      <w:lvlText w:val=""/>
      <w:lvlJc w:val="left"/>
      <w:pPr>
        <w:tabs>
          <w:tab w:val="num" w:pos="360"/>
        </w:tabs>
      </w:pPr>
    </w:lvl>
    <w:lvl w:ilvl="5" w:tplc="F650EBFE">
      <w:numFmt w:val="bullet"/>
      <w:lvlText w:val="•"/>
      <w:lvlJc w:val="left"/>
      <w:pPr>
        <w:ind w:left="5161" w:hanging="1046"/>
      </w:pPr>
      <w:rPr>
        <w:rFonts w:hint="default"/>
        <w:lang w:val="pt-PT" w:eastAsia="en-US" w:bidi="ar-SA"/>
      </w:rPr>
    </w:lvl>
    <w:lvl w:ilvl="6" w:tplc="04C07362">
      <w:numFmt w:val="bullet"/>
      <w:lvlText w:val="•"/>
      <w:lvlJc w:val="left"/>
      <w:pPr>
        <w:ind w:left="6277" w:hanging="1046"/>
      </w:pPr>
      <w:rPr>
        <w:rFonts w:hint="default"/>
        <w:lang w:val="pt-PT" w:eastAsia="en-US" w:bidi="ar-SA"/>
      </w:rPr>
    </w:lvl>
    <w:lvl w:ilvl="7" w:tplc="FFC4B29E">
      <w:numFmt w:val="bullet"/>
      <w:lvlText w:val="•"/>
      <w:lvlJc w:val="left"/>
      <w:pPr>
        <w:ind w:left="7392" w:hanging="1046"/>
      </w:pPr>
      <w:rPr>
        <w:rFonts w:hint="default"/>
        <w:lang w:val="pt-PT" w:eastAsia="en-US" w:bidi="ar-SA"/>
      </w:rPr>
    </w:lvl>
    <w:lvl w:ilvl="8" w:tplc="CA689BF8">
      <w:numFmt w:val="bullet"/>
      <w:lvlText w:val="•"/>
      <w:lvlJc w:val="left"/>
      <w:pPr>
        <w:ind w:left="8508" w:hanging="1046"/>
      </w:pPr>
      <w:rPr>
        <w:rFonts w:hint="default"/>
        <w:lang w:val="pt-PT" w:eastAsia="en-US" w:bidi="ar-SA"/>
      </w:rPr>
    </w:lvl>
  </w:abstractNum>
  <w:abstractNum w:abstractNumId="11">
    <w:nsid w:val="3ED3702E"/>
    <w:multiLevelType w:val="hybridMultilevel"/>
    <w:tmpl w:val="DDE8C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8B0AA1"/>
    <w:multiLevelType w:val="multilevel"/>
    <w:tmpl w:val="34CE094E"/>
    <w:lvl w:ilvl="0">
      <w:start w:val="1"/>
      <w:numFmt w:val="bullet"/>
      <w:lvlText w:val=""/>
      <w:lvlJc w:val="left"/>
      <w:pPr>
        <w:ind w:left="720" w:hanging="360"/>
      </w:pPr>
      <w:rPr>
        <w:b/>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3">
    <w:nsid w:val="68C765B9"/>
    <w:multiLevelType w:val="hybridMultilevel"/>
    <w:tmpl w:val="F6884E82"/>
    <w:lvl w:ilvl="0" w:tplc="35F44CD0">
      <w:start w:val="8"/>
      <w:numFmt w:val="decimal"/>
      <w:lvlText w:val="%1-"/>
      <w:lvlJc w:val="left"/>
      <w:pPr>
        <w:ind w:left="469" w:hanging="250"/>
      </w:pPr>
      <w:rPr>
        <w:rFonts w:ascii="Calibri" w:eastAsia="Calibri" w:hAnsi="Calibri" w:cs="Calibri" w:hint="default"/>
        <w:b/>
        <w:bCs/>
        <w:w w:val="100"/>
        <w:sz w:val="24"/>
        <w:szCs w:val="24"/>
        <w:lang w:val="pt-PT" w:eastAsia="en-US" w:bidi="ar-SA"/>
      </w:rPr>
    </w:lvl>
    <w:lvl w:ilvl="1" w:tplc="1624A5A6">
      <w:numFmt w:val="none"/>
      <w:lvlText w:val=""/>
      <w:lvlJc w:val="left"/>
      <w:pPr>
        <w:tabs>
          <w:tab w:val="num" w:pos="360"/>
        </w:tabs>
      </w:pPr>
    </w:lvl>
    <w:lvl w:ilvl="2" w:tplc="7D78CC0C">
      <w:numFmt w:val="none"/>
      <w:lvlText w:val=""/>
      <w:lvlJc w:val="left"/>
      <w:pPr>
        <w:tabs>
          <w:tab w:val="num" w:pos="360"/>
        </w:tabs>
      </w:pPr>
    </w:lvl>
    <w:lvl w:ilvl="3" w:tplc="A594CE86">
      <w:numFmt w:val="none"/>
      <w:lvlText w:val=""/>
      <w:lvlJc w:val="left"/>
      <w:pPr>
        <w:tabs>
          <w:tab w:val="num" w:pos="360"/>
        </w:tabs>
      </w:pPr>
    </w:lvl>
    <w:lvl w:ilvl="4" w:tplc="70583C58">
      <w:numFmt w:val="bullet"/>
      <w:lvlText w:val="•"/>
      <w:lvlJc w:val="left"/>
      <w:pPr>
        <w:ind w:left="3886" w:hanging="739"/>
      </w:pPr>
      <w:rPr>
        <w:rFonts w:hint="default"/>
        <w:lang w:val="pt-PT" w:eastAsia="en-US" w:bidi="ar-SA"/>
      </w:rPr>
    </w:lvl>
    <w:lvl w:ilvl="5" w:tplc="8F509868">
      <w:numFmt w:val="bullet"/>
      <w:lvlText w:val="•"/>
      <w:lvlJc w:val="left"/>
      <w:pPr>
        <w:ind w:left="5028" w:hanging="739"/>
      </w:pPr>
      <w:rPr>
        <w:rFonts w:hint="default"/>
        <w:lang w:val="pt-PT" w:eastAsia="en-US" w:bidi="ar-SA"/>
      </w:rPr>
    </w:lvl>
    <w:lvl w:ilvl="6" w:tplc="53928838">
      <w:numFmt w:val="bullet"/>
      <w:lvlText w:val="•"/>
      <w:lvlJc w:val="left"/>
      <w:pPr>
        <w:ind w:left="6170" w:hanging="739"/>
      </w:pPr>
      <w:rPr>
        <w:rFonts w:hint="default"/>
        <w:lang w:val="pt-PT" w:eastAsia="en-US" w:bidi="ar-SA"/>
      </w:rPr>
    </w:lvl>
    <w:lvl w:ilvl="7" w:tplc="65BAF5FC">
      <w:numFmt w:val="bullet"/>
      <w:lvlText w:val="•"/>
      <w:lvlJc w:val="left"/>
      <w:pPr>
        <w:ind w:left="7312" w:hanging="739"/>
      </w:pPr>
      <w:rPr>
        <w:rFonts w:hint="default"/>
        <w:lang w:val="pt-PT" w:eastAsia="en-US" w:bidi="ar-SA"/>
      </w:rPr>
    </w:lvl>
    <w:lvl w:ilvl="8" w:tplc="8892B25A">
      <w:numFmt w:val="bullet"/>
      <w:lvlText w:val="•"/>
      <w:lvlJc w:val="left"/>
      <w:pPr>
        <w:ind w:left="8454" w:hanging="739"/>
      </w:pPr>
      <w:rPr>
        <w:rFonts w:hint="default"/>
        <w:lang w:val="pt-PT" w:eastAsia="en-US" w:bidi="ar-SA"/>
      </w:rPr>
    </w:lvl>
  </w:abstractNum>
  <w:abstractNum w:abstractNumId="14">
    <w:nsid w:val="7B2A5694"/>
    <w:multiLevelType w:val="hybridMultilevel"/>
    <w:tmpl w:val="80769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F3B3F18"/>
    <w:multiLevelType w:val="multilevel"/>
    <w:tmpl w:val="58B6BE4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7"/>
  </w:num>
  <w:num w:numId="4">
    <w:abstractNumId w:val="2"/>
  </w:num>
  <w:num w:numId="5">
    <w:abstractNumId w:val="0"/>
  </w:num>
  <w:num w:numId="6">
    <w:abstractNumId w:val="10"/>
  </w:num>
  <w:num w:numId="7">
    <w:abstractNumId w:val="13"/>
  </w:num>
  <w:num w:numId="8">
    <w:abstractNumId w:val="3"/>
  </w:num>
  <w:num w:numId="9">
    <w:abstractNumId w:val="6"/>
  </w:num>
  <w:num w:numId="10">
    <w:abstractNumId w:val="5"/>
  </w:num>
  <w:num w:numId="11">
    <w:abstractNumId w:val="14"/>
  </w:num>
  <w:num w:numId="12">
    <w:abstractNumId w:val="11"/>
  </w:num>
  <w:num w:numId="13">
    <w:abstractNumId w:val="8"/>
  </w:num>
  <w:num w:numId="14">
    <w:abstractNumId w:val="15"/>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rsids>
    <w:rsidRoot w:val="00F8387B"/>
    <w:rsid w:val="000218EE"/>
    <w:rsid w:val="000312A3"/>
    <w:rsid w:val="000374A5"/>
    <w:rsid w:val="00043DA3"/>
    <w:rsid w:val="00055AF5"/>
    <w:rsid w:val="00080F90"/>
    <w:rsid w:val="00086932"/>
    <w:rsid w:val="00095EB9"/>
    <w:rsid w:val="000A10EF"/>
    <w:rsid w:val="000A341E"/>
    <w:rsid w:val="000A65C4"/>
    <w:rsid w:val="000B171F"/>
    <w:rsid w:val="000B6F9A"/>
    <w:rsid w:val="000C1360"/>
    <w:rsid w:val="000C6F91"/>
    <w:rsid w:val="000D4F82"/>
    <w:rsid w:val="000E7103"/>
    <w:rsid w:val="00100A69"/>
    <w:rsid w:val="00125DF1"/>
    <w:rsid w:val="001313A0"/>
    <w:rsid w:val="001440EB"/>
    <w:rsid w:val="00146AE8"/>
    <w:rsid w:val="00147994"/>
    <w:rsid w:val="00161F3B"/>
    <w:rsid w:val="00172BF4"/>
    <w:rsid w:val="00172F6B"/>
    <w:rsid w:val="00184E07"/>
    <w:rsid w:val="00192830"/>
    <w:rsid w:val="001A71C6"/>
    <w:rsid w:val="001A7B08"/>
    <w:rsid w:val="001D09D8"/>
    <w:rsid w:val="001D1C86"/>
    <w:rsid w:val="001E717A"/>
    <w:rsid w:val="00243405"/>
    <w:rsid w:val="00243B00"/>
    <w:rsid w:val="00243E0B"/>
    <w:rsid w:val="002541C4"/>
    <w:rsid w:val="00256591"/>
    <w:rsid w:val="00266741"/>
    <w:rsid w:val="00267DCB"/>
    <w:rsid w:val="00271A12"/>
    <w:rsid w:val="00275A90"/>
    <w:rsid w:val="00277ECC"/>
    <w:rsid w:val="00295D0E"/>
    <w:rsid w:val="002A794F"/>
    <w:rsid w:val="002C08D2"/>
    <w:rsid w:val="002C2A0D"/>
    <w:rsid w:val="002C6EA9"/>
    <w:rsid w:val="002E2F15"/>
    <w:rsid w:val="002E5A88"/>
    <w:rsid w:val="00312C57"/>
    <w:rsid w:val="00314769"/>
    <w:rsid w:val="003336D9"/>
    <w:rsid w:val="00336AB3"/>
    <w:rsid w:val="00362E12"/>
    <w:rsid w:val="0037229B"/>
    <w:rsid w:val="00384320"/>
    <w:rsid w:val="003847AF"/>
    <w:rsid w:val="00396121"/>
    <w:rsid w:val="003A4451"/>
    <w:rsid w:val="003A5CF7"/>
    <w:rsid w:val="003B2F83"/>
    <w:rsid w:val="003B6E9A"/>
    <w:rsid w:val="003C2BF5"/>
    <w:rsid w:val="003E1E0C"/>
    <w:rsid w:val="003E4102"/>
    <w:rsid w:val="003E4178"/>
    <w:rsid w:val="003F0626"/>
    <w:rsid w:val="003F5309"/>
    <w:rsid w:val="00410EED"/>
    <w:rsid w:val="00421833"/>
    <w:rsid w:val="004232F1"/>
    <w:rsid w:val="004451DE"/>
    <w:rsid w:val="00447708"/>
    <w:rsid w:val="00481200"/>
    <w:rsid w:val="004B3372"/>
    <w:rsid w:val="004B3578"/>
    <w:rsid w:val="004C6BF6"/>
    <w:rsid w:val="004C79F9"/>
    <w:rsid w:val="004E2D67"/>
    <w:rsid w:val="004F4A64"/>
    <w:rsid w:val="004F6F2D"/>
    <w:rsid w:val="005471CF"/>
    <w:rsid w:val="0055705F"/>
    <w:rsid w:val="005672EA"/>
    <w:rsid w:val="00584C4E"/>
    <w:rsid w:val="0059501D"/>
    <w:rsid w:val="005964B5"/>
    <w:rsid w:val="005C63B5"/>
    <w:rsid w:val="005D1AD0"/>
    <w:rsid w:val="005D4564"/>
    <w:rsid w:val="005E5A4A"/>
    <w:rsid w:val="00605B27"/>
    <w:rsid w:val="00607B7E"/>
    <w:rsid w:val="0061118A"/>
    <w:rsid w:val="006431A1"/>
    <w:rsid w:val="006647D7"/>
    <w:rsid w:val="00664B06"/>
    <w:rsid w:val="00673152"/>
    <w:rsid w:val="00687CFF"/>
    <w:rsid w:val="00694C80"/>
    <w:rsid w:val="006B6E2D"/>
    <w:rsid w:val="006E3C5A"/>
    <w:rsid w:val="006E447D"/>
    <w:rsid w:val="006E6A97"/>
    <w:rsid w:val="00711461"/>
    <w:rsid w:val="0071594C"/>
    <w:rsid w:val="0072300E"/>
    <w:rsid w:val="00724C69"/>
    <w:rsid w:val="00730903"/>
    <w:rsid w:val="00735FCF"/>
    <w:rsid w:val="00736C25"/>
    <w:rsid w:val="0073707A"/>
    <w:rsid w:val="007431EB"/>
    <w:rsid w:val="00751C0E"/>
    <w:rsid w:val="00755B5A"/>
    <w:rsid w:val="00756677"/>
    <w:rsid w:val="00762E49"/>
    <w:rsid w:val="007700BD"/>
    <w:rsid w:val="00770C54"/>
    <w:rsid w:val="0077396F"/>
    <w:rsid w:val="0079520E"/>
    <w:rsid w:val="0079585D"/>
    <w:rsid w:val="007A4B9E"/>
    <w:rsid w:val="007B15AC"/>
    <w:rsid w:val="007B52F3"/>
    <w:rsid w:val="007B57B1"/>
    <w:rsid w:val="007C5404"/>
    <w:rsid w:val="007D613F"/>
    <w:rsid w:val="008046DC"/>
    <w:rsid w:val="008204F9"/>
    <w:rsid w:val="00823697"/>
    <w:rsid w:val="008303DC"/>
    <w:rsid w:val="00834576"/>
    <w:rsid w:val="00860B1F"/>
    <w:rsid w:val="008706E0"/>
    <w:rsid w:val="0087389C"/>
    <w:rsid w:val="008B39BB"/>
    <w:rsid w:val="008B4590"/>
    <w:rsid w:val="008C07B9"/>
    <w:rsid w:val="008C0839"/>
    <w:rsid w:val="008C7583"/>
    <w:rsid w:val="008D78FF"/>
    <w:rsid w:val="008E2F50"/>
    <w:rsid w:val="00900E82"/>
    <w:rsid w:val="00912332"/>
    <w:rsid w:val="00926DA5"/>
    <w:rsid w:val="00955F8A"/>
    <w:rsid w:val="009575E8"/>
    <w:rsid w:val="00992F37"/>
    <w:rsid w:val="009A5475"/>
    <w:rsid w:val="009B00CE"/>
    <w:rsid w:val="009D5029"/>
    <w:rsid w:val="009E0587"/>
    <w:rsid w:val="009F3689"/>
    <w:rsid w:val="00A112D5"/>
    <w:rsid w:val="00A25EE0"/>
    <w:rsid w:val="00A26EBC"/>
    <w:rsid w:val="00A75EBB"/>
    <w:rsid w:val="00AA711C"/>
    <w:rsid w:val="00AC3850"/>
    <w:rsid w:val="00AE1972"/>
    <w:rsid w:val="00AF1B39"/>
    <w:rsid w:val="00AF51C1"/>
    <w:rsid w:val="00B025AA"/>
    <w:rsid w:val="00B04FEB"/>
    <w:rsid w:val="00B078E6"/>
    <w:rsid w:val="00B243AC"/>
    <w:rsid w:val="00B41516"/>
    <w:rsid w:val="00B73428"/>
    <w:rsid w:val="00B91F91"/>
    <w:rsid w:val="00BA137E"/>
    <w:rsid w:val="00BB457B"/>
    <w:rsid w:val="00BB4E55"/>
    <w:rsid w:val="00BC7021"/>
    <w:rsid w:val="00BD11A9"/>
    <w:rsid w:val="00BF231B"/>
    <w:rsid w:val="00C1613B"/>
    <w:rsid w:val="00C27CA4"/>
    <w:rsid w:val="00C7457B"/>
    <w:rsid w:val="00C75FF0"/>
    <w:rsid w:val="00C9044C"/>
    <w:rsid w:val="00C97EFF"/>
    <w:rsid w:val="00CA2398"/>
    <w:rsid w:val="00CA2958"/>
    <w:rsid w:val="00CB57A3"/>
    <w:rsid w:val="00D1066D"/>
    <w:rsid w:val="00D13AA3"/>
    <w:rsid w:val="00D253BE"/>
    <w:rsid w:val="00D46FD4"/>
    <w:rsid w:val="00D65D69"/>
    <w:rsid w:val="00D85F7F"/>
    <w:rsid w:val="00DB7D43"/>
    <w:rsid w:val="00DC3015"/>
    <w:rsid w:val="00DC32DD"/>
    <w:rsid w:val="00DD078F"/>
    <w:rsid w:val="00DD2B26"/>
    <w:rsid w:val="00DE4EDE"/>
    <w:rsid w:val="00DF168A"/>
    <w:rsid w:val="00DF1DB3"/>
    <w:rsid w:val="00DF6C53"/>
    <w:rsid w:val="00E05B1D"/>
    <w:rsid w:val="00E13C62"/>
    <w:rsid w:val="00E1534D"/>
    <w:rsid w:val="00E163F2"/>
    <w:rsid w:val="00E223D0"/>
    <w:rsid w:val="00E44944"/>
    <w:rsid w:val="00E5061C"/>
    <w:rsid w:val="00E91C84"/>
    <w:rsid w:val="00E94CDF"/>
    <w:rsid w:val="00EA0DE6"/>
    <w:rsid w:val="00EA538D"/>
    <w:rsid w:val="00EB471C"/>
    <w:rsid w:val="00EC057B"/>
    <w:rsid w:val="00EC1083"/>
    <w:rsid w:val="00EC11B0"/>
    <w:rsid w:val="00EF1B1A"/>
    <w:rsid w:val="00EF4AF5"/>
    <w:rsid w:val="00F000A6"/>
    <w:rsid w:val="00F06D8A"/>
    <w:rsid w:val="00F13991"/>
    <w:rsid w:val="00F20FD5"/>
    <w:rsid w:val="00F23E36"/>
    <w:rsid w:val="00F34DB4"/>
    <w:rsid w:val="00F43DEB"/>
    <w:rsid w:val="00F605D6"/>
    <w:rsid w:val="00F62A74"/>
    <w:rsid w:val="00F8387B"/>
    <w:rsid w:val="00F94DB7"/>
    <w:rsid w:val="00F9547B"/>
    <w:rsid w:val="00FA581D"/>
    <w:rsid w:val="00FA670C"/>
    <w:rsid w:val="00FB394E"/>
    <w:rsid w:val="00FD594C"/>
    <w:rsid w:val="00FE792F"/>
    <w:rsid w:val="00FF4392"/>
    <w:rsid w:val="00FF66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color w:val="00000A"/>
        <w:lang w:val="pt-BR" w:eastAsia="pt-BR" w:bidi="ar-SA"/>
      </w:rPr>
    </w:rPrDefault>
    <w:pPrDefault>
      <w:pPr>
        <w:tabs>
          <w:tab w:val="left" w:pos="1701"/>
        </w:tabs>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E5"/>
    <w:pPr>
      <w:suppressAutoHyphens/>
    </w:pPr>
    <w:rPr>
      <w:rFonts w:eastAsia="Times New Roman"/>
      <w:lang w:eastAsia="zh-CN"/>
    </w:rPr>
  </w:style>
  <w:style w:type="paragraph" w:styleId="Ttulo1">
    <w:name w:val="heading 1"/>
    <w:basedOn w:val="Normal1"/>
    <w:next w:val="Normal1"/>
    <w:rsid w:val="00F8387B"/>
    <w:pPr>
      <w:keepNext/>
      <w:tabs>
        <w:tab w:val="left" w:pos="0"/>
      </w:tabs>
      <w:jc w:val="center"/>
      <w:outlineLvl w:val="0"/>
    </w:pPr>
    <w:rPr>
      <w:rFonts w:ascii="Elegance" w:eastAsia="Elegance" w:hAnsi="Elegance" w:cs="Elegance"/>
      <w:sz w:val="32"/>
      <w:szCs w:val="32"/>
    </w:rPr>
  </w:style>
  <w:style w:type="paragraph" w:styleId="Ttulo2">
    <w:name w:val="heading 2"/>
    <w:basedOn w:val="Normal1"/>
    <w:next w:val="Normal1"/>
    <w:rsid w:val="00F8387B"/>
    <w:pPr>
      <w:keepNext/>
      <w:tabs>
        <w:tab w:val="left" w:pos="0"/>
      </w:tabs>
      <w:jc w:val="center"/>
      <w:outlineLvl w:val="1"/>
    </w:pPr>
    <w:rPr>
      <w:rFonts w:ascii="Times New Roman" w:eastAsia="Times New Roman" w:hAnsi="Times New Roman" w:cs="Times New Roman"/>
      <w:sz w:val="28"/>
      <w:szCs w:val="28"/>
    </w:rPr>
  </w:style>
  <w:style w:type="paragraph" w:styleId="Ttulo3">
    <w:name w:val="heading 3"/>
    <w:basedOn w:val="Normal1"/>
    <w:next w:val="Normal1"/>
    <w:rsid w:val="00F8387B"/>
    <w:pPr>
      <w:keepNext/>
      <w:tabs>
        <w:tab w:val="left" w:pos="0"/>
      </w:tabs>
      <w:ind w:left="3240"/>
      <w:jc w:val="left"/>
      <w:outlineLvl w:val="2"/>
    </w:pPr>
    <w:rPr>
      <w:rFonts w:ascii="Times New Roman" w:eastAsia="Times New Roman" w:hAnsi="Times New Roman" w:cs="Times New Roman"/>
      <w:b/>
      <w:sz w:val="24"/>
      <w:szCs w:val="24"/>
    </w:rPr>
  </w:style>
  <w:style w:type="paragraph" w:styleId="Ttulo4">
    <w:name w:val="heading 4"/>
    <w:basedOn w:val="Normal1"/>
    <w:next w:val="Normal1"/>
    <w:rsid w:val="00F8387B"/>
    <w:pPr>
      <w:keepNext/>
      <w:widowControl w:val="0"/>
      <w:tabs>
        <w:tab w:val="left" w:pos="0"/>
      </w:tabs>
      <w:jc w:val="left"/>
      <w:outlineLvl w:val="3"/>
    </w:pPr>
    <w:rPr>
      <w:rFonts w:ascii="Arial" w:eastAsia="Arial" w:hAnsi="Arial" w:cs="Arial"/>
      <w:b/>
    </w:rPr>
  </w:style>
  <w:style w:type="paragraph" w:styleId="Ttulo5">
    <w:name w:val="heading 5"/>
    <w:basedOn w:val="Normal1"/>
    <w:next w:val="Normal1"/>
    <w:rsid w:val="00F8387B"/>
    <w:pPr>
      <w:spacing w:before="240" w:after="60"/>
      <w:outlineLvl w:val="4"/>
    </w:pPr>
    <w:rPr>
      <w:b/>
      <w:i/>
      <w:sz w:val="26"/>
      <w:szCs w:val="26"/>
    </w:rPr>
  </w:style>
  <w:style w:type="paragraph" w:styleId="Ttulo6">
    <w:name w:val="heading 6"/>
    <w:basedOn w:val="Normal1"/>
    <w:next w:val="Normal1"/>
    <w:rsid w:val="00F8387B"/>
    <w:pPr>
      <w:spacing w:before="240" w:after="60"/>
      <w:outlineLvl w:val="5"/>
    </w:pPr>
    <w:rPr>
      <w:rFonts w:ascii="Times New Roman" w:eastAsia="Times New Roman" w:hAnsi="Times New Roman" w:cs="Times New Roman"/>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8387B"/>
  </w:style>
  <w:style w:type="table" w:customStyle="1" w:styleId="TableNormal">
    <w:name w:val="Table Normal"/>
    <w:uiPriority w:val="2"/>
    <w:qFormat/>
    <w:rsid w:val="00F8387B"/>
    <w:tblPr>
      <w:tblCellMar>
        <w:top w:w="0" w:type="dxa"/>
        <w:left w:w="0" w:type="dxa"/>
        <w:bottom w:w="0" w:type="dxa"/>
        <w:right w:w="0" w:type="dxa"/>
      </w:tblCellMar>
    </w:tblPr>
  </w:style>
  <w:style w:type="paragraph" w:styleId="Ttulo">
    <w:name w:val="Title"/>
    <w:basedOn w:val="Normal"/>
    <w:next w:val="Corpodetexto"/>
    <w:qFormat/>
    <w:rsid w:val="00BF729C"/>
    <w:pPr>
      <w:keepNext/>
      <w:spacing w:before="240" w:after="120"/>
    </w:pPr>
    <w:rPr>
      <w:rFonts w:ascii="Liberation Sans" w:eastAsia="Microsoft YaHei" w:hAnsi="Liberation Sans" w:cs="Mangal"/>
      <w:sz w:val="28"/>
      <w:szCs w:val="28"/>
    </w:rPr>
  </w:style>
  <w:style w:type="paragraph" w:customStyle="1" w:styleId="Ttulo11">
    <w:name w:val="Título 11"/>
    <w:basedOn w:val="Normal"/>
    <w:next w:val="Normal"/>
    <w:qFormat/>
    <w:rsid w:val="006A5EE5"/>
    <w:pPr>
      <w:keepNext/>
      <w:tabs>
        <w:tab w:val="left" w:pos="0"/>
      </w:tabs>
      <w:jc w:val="center"/>
      <w:outlineLvl w:val="0"/>
    </w:pPr>
    <w:rPr>
      <w:rFonts w:ascii="Elegance" w:hAnsi="Elegance" w:cs="Elegance"/>
      <w:sz w:val="32"/>
    </w:rPr>
  </w:style>
  <w:style w:type="paragraph" w:customStyle="1" w:styleId="Ttulo21">
    <w:name w:val="Título 21"/>
    <w:basedOn w:val="Normal"/>
    <w:next w:val="Normal"/>
    <w:qFormat/>
    <w:rsid w:val="006A5EE5"/>
    <w:pPr>
      <w:keepNext/>
      <w:tabs>
        <w:tab w:val="left" w:pos="0"/>
      </w:tabs>
      <w:suppressAutoHyphens w:val="0"/>
      <w:jc w:val="center"/>
      <w:outlineLvl w:val="1"/>
    </w:pPr>
    <w:rPr>
      <w:rFonts w:ascii="Times New Roman" w:hAnsi="Times New Roman" w:cs="Times New Roman"/>
      <w:sz w:val="28"/>
    </w:rPr>
  </w:style>
  <w:style w:type="paragraph" w:customStyle="1" w:styleId="Ttulo31">
    <w:name w:val="Título 31"/>
    <w:basedOn w:val="Normal"/>
    <w:next w:val="Normal"/>
    <w:qFormat/>
    <w:rsid w:val="006A5EE5"/>
    <w:pPr>
      <w:keepNext/>
      <w:tabs>
        <w:tab w:val="left" w:pos="0"/>
      </w:tabs>
      <w:suppressAutoHyphens w:val="0"/>
      <w:ind w:left="3240"/>
      <w:jc w:val="left"/>
      <w:outlineLvl w:val="2"/>
    </w:pPr>
    <w:rPr>
      <w:rFonts w:ascii="Times New Roman" w:hAnsi="Times New Roman" w:cs="Times New Roman"/>
      <w:b/>
      <w:sz w:val="24"/>
    </w:rPr>
  </w:style>
  <w:style w:type="paragraph" w:customStyle="1" w:styleId="Ttulo41">
    <w:name w:val="Título 41"/>
    <w:basedOn w:val="Normal"/>
    <w:next w:val="Normal"/>
    <w:qFormat/>
    <w:rsid w:val="006A5EE5"/>
    <w:pPr>
      <w:keepNext/>
      <w:widowControl w:val="0"/>
      <w:tabs>
        <w:tab w:val="left" w:pos="0"/>
      </w:tabs>
      <w:suppressAutoHyphens w:val="0"/>
      <w:jc w:val="left"/>
      <w:outlineLvl w:val="3"/>
    </w:pPr>
    <w:rPr>
      <w:rFonts w:ascii="Arial" w:hAnsi="Arial" w:cs="Arial"/>
      <w:b/>
    </w:rPr>
  </w:style>
  <w:style w:type="paragraph" w:customStyle="1" w:styleId="Ttulo51">
    <w:name w:val="Título 51"/>
    <w:basedOn w:val="Normal"/>
    <w:next w:val="Normal"/>
    <w:qFormat/>
    <w:rsid w:val="006A5EE5"/>
    <w:pPr>
      <w:spacing w:before="240" w:after="60"/>
      <w:outlineLvl w:val="4"/>
    </w:pPr>
    <w:rPr>
      <w:b/>
      <w:bCs/>
      <w:i/>
      <w:iCs/>
      <w:sz w:val="26"/>
      <w:szCs w:val="26"/>
    </w:rPr>
  </w:style>
  <w:style w:type="paragraph" w:customStyle="1" w:styleId="Ttulo61">
    <w:name w:val="Título 61"/>
    <w:basedOn w:val="Normal"/>
    <w:next w:val="Normal"/>
    <w:qFormat/>
    <w:rsid w:val="006A5EE5"/>
    <w:pPr>
      <w:spacing w:before="240" w:after="60"/>
      <w:outlineLvl w:val="5"/>
    </w:pPr>
    <w:rPr>
      <w:rFonts w:ascii="Times New Roman" w:hAnsi="Times New Roman" w:cs="Times New Roman"/>
      <w:b/>
      <w:bCs/>
      <w:sz w:val="22"/>
      <w:szCs w:val="22"/>
    </w:rPr>
  </w:style>
  <w:style w:type="paragraph" w:customStyle="1" w:styleId="Ttulo71">
    <w:name w:val="Título 71"/>
    <w:basedOn w:val="Normal"/>
    <w:next w:val="Normal"/>
    <w:qFormat/>
    <w:rsid w:val="006A5EE5"/>
    <w:pPr>
      <w:spacing w:before="240" w:after="60"/>
      <w:outlineLvl w:val="6"/>
    </w:pPr>
    <w:rPr>
      <w:rFonts w:ascii="Times New Roman" w:hAnsi="Times New Roman" w:cs="Times New Roman"/>
      <w:sz w:val="24"/>
      <w:szCs w:val="24"/>
    </w:rPr>
  </w:style>
  <w:style w:type="paragraph" w:customStyle="1" w:styleId="Ttulo81">
    <w:name w:val="Título 81"/>
    <w:basedOn w:val="Normal"/>
    <w:next w:val="Normal"/>
    <w:qFormat/>
    <w:rsid w:val="006A5EE5"/>
    <w:pPr>
      <w:keepNext/>
      <w:tabs>
        <w:tab w:val="left" w:pos="0"/>
      </w:tabs>
      <w:ind w:right="229"/>
      <w:jc w:val="center"/>
      <w:outlineLvl w:val="7"/>
    </w:pPr>
    <w:rPr>
      <w:b/>
      <w:bCs/>
      <w:sz w:val="24"/>
    </w:rPr>
  </w:style>
  <w:style w:type="paragraph" w:customStyle="1" w:styleId="Ttulo91">
    <w:name w:val="Título 91"/>
    <w:basedOn w:val="Normal"/>
    <w:next w:val="Normal"/>
    <w:qFormat/>
    <w:rsid w:val="006A5EE5"/>
    <w:pPr>
      <w:keepNext/>
      <w:tabs>
        <w:tab w:val="left" w:pos="0"/>
        <w:tab w:val="left" w:pos="1773"/>
        <w:tab w:val="left" w:pos="1845"/>
        <w:tab w:val="left" w:pos="1917"/>
        <w:tab w:val="left" w:pos="1989"/>
        <w:tab w:val="left" w:pos="2061"/>
        <w:tab w:val="left" w:pos="2133"/>
        <w:tab w:val="center" w:pos="2612"/>
      </w:tabs>
      <w:ind w:left="72"/>
      <w:outlineLvl w:val="8"/>
    </w:pPr>
    <w:rPr>
      <w:b/>
      <w:bCs/>
      <w:sz w:val="22"/>
    </w:rPr>
  </w:style>
  <w:style w:type="character" w:customStyle="1" w:styleId="WW8Num1z0">
    <w:name w:val="WW8Num1z0"/>
    <w:qFormat/>
    <w:rsid w:val="006A5EE5"/>
  </w:style>
  <w:style w:type="character" w:customStyle="1" w:styleId="WW8Num1z1">
    <w:name w:val="WW8Num1z1"/>
    <w:qFormat/>
    <w:rsid w:val="006A5EE5"/>
  </w:style>
  <w:style w:type="character" w:customStyle="1" w:styleId="WW8Num1z2">
    <w:name w:val="WW8Num1z2"/>
    <w:qFormat/>
    <w:rsid w:val="006A5EE5"/>
  </w:style>
  <w:style w:type="character" w:customStyle="1" w:styleId="WW8Num1z3">
    <w:name w:val="WW8Num1z3"/>
    <w:qFormat/>
    <w:rsid w:val="006A5EE5"/>
  </w:style>
  <w:style w:type="character" w:customStyle="1" w:styleId="WW8Num1z4">
    <w:name w:val="WW8Num1z4"/>
    <w:qFormat/>
    <w:rsid w:val="006A5EE5"/>
  </w:style>
  <w:style w:type="character" w:customStyle="1" w:styleId="WW8Num1z5">
    <w:name w:val="WW8Num1z5"/>
    <w:qFormat/>
    <w:rsid w:val="006A5EE5"/>
  </w:style>
  <w:style w:type="character" w:customStyle="1" w:styleId="WW8Num1z6">
    <w:name w:val="WW8Num1z6"/>
    <w:qFormat/>
    <w:rsid w:val="006A5EE5"/>
  </w:style>
  <w:style w:type="character" w:customStyle="1" w:styleId="WW8Num1z7">
    <w:name w:val="WW8Num1z7"/>
    <w:qFormat/>
    <w:rsid w:val="006A5EE5"/>
  </w:style>
  <w:style w:type="character" w:customStyle="1" w:styleId="WW8Num1z8">
    <w:name w:val="WW8Num1z8"/>
    <w:qFormat/>
    <w:rsid w:val="006A5EE5"/>
  </w:style>
  <w:style w:type="character" w:customStyle="1" w:styleId="WW8Num2z0">
    <w:name w:val="WW8Num2z0"/>
    <w:qFormat/>
    <w:rsid w:val="006A5EE5"/>
    <w:rPr>
      <w:rFonts w:ascii="Symbol" w:hAnsi="Symbol" w:cs="Symbol"/>
      <w:sz w:val="20"/>
    </w:rPr>
  </w:style>
  <w:style w:type="character" w:customStyle="1" w:styleId="WW8Num3z0">
    <w:name w:val="WW8Num3z0"/>
    <w:qFormat/>
    <w:rsid w:val="006A5EE5"/>
  </w:style>
  <w:style w:type="character" w:customStyle="1" w:styleId="WW8Num3z1">
    <w:name w:val="WW8Num3z1"/>
    <w:qFormat/>
    <w:rsid w:val="006A5EE5"/>
    <w:rPr>
      <w:rFonts w:ascii="Courier New" w:hAnsi="Courier New" w:cs="Courier New"/>
    </w:rPr>
  </w:style>
  <w:style w:type="character" w:customStyle="1" w:styleId="WW8Num3z2">
    <w:name w:val="WW8Num3z2"/>
    <w:qFormat/>
    <w:rsid w:val="006A5EE5"/>
    <w:rPr>
      <w:rFonts w:ascii="Wingdings" w:hAnsi="Wingdings" w:cs="Wingdings"/>
    </w:rPr>
  </w:style>
  <w:style w:type="character" w:customStyle="1" w:styleId="WW8Num3z3">
    <w:name w:val="WW8Num3z3"/>
    <w:qFormat/>
    <w:rsid w:val="006A5EE5"/>
  </w:style>
  <w:style w:type="character" w:customStyle="1" w:styleId="WW8Num3z4">
    <w:name w:val="WW8Num3z4"/>
    <w:qFormat/>
    <w:rsid w:val="006A5EE5"/>
  </w:style>
  <w:style w:type="character" w:customStyle="1" w:styleId="WW8Num3z5">
    <w:name w:val="WW8Num3z5"/>
    <w:qFormat/>
    <w:rsid w:val="006A5EE5"/>
  </w:style>
  <w:style w:type="character" w:customStyle="1" w:styleId="WW8Num3z6">
    <w:name w:val="WW8Num3z6"/>
    <w:qFormat/>
    <w:rsid w:val="006A5EE5"/>
  </w:style>
  <w:style w:type="character" w:customStyle="1" w:styleId="WW8Num3z7">
    <w:name w:val="WW8Num3z7"/>
    <w:qFormat/>
    <w:rsid w:val="006A5EE5"/>
  </w:style>
  <w:style w:type="character" w:customStyle="1" w:styleId="WW8Num3z8">
    <w:name w:val="WW8Num3z8"/>
    <w:qFormat/>
    <w:rsid w:val="006A5EE5"/>
  </w:style>
  <w:style w:type="character" w:customStyle="1" w:styleId="WW8Num4z0">
    <w:name w:val="WW8Num4z0"/>
    <w:qFormat/>
    <w:rsid w:val="006A5EE5"/>
  </w:style>
  <w:style w:type="character" w:customStyle="1" w:styleId="WW8Num4z1">
    <w:name w:val="WW8Num4z1"/>
    <w:qFormat/>
    <w:rsid w:val="006A5EE5"/>
    <w:rPr>
      <w:rFonts w:ascii="Courier New" w:hAnsi="Courier New" w:cs="Courier New"/>
    </w:rPr>
  </w:style>
  <w:style w:type="character" w:customStyle="1" w:styleId="WW8Num4z2">
    <w:name w:val="WW8Num4z2"/>
    <w:qFormat/>
    <w:rsid w:val="006A5EE5"/>
    <w:rPr>
      <w:rFonts w:ascii="Wingdings" w:hAnsi="Wingdings" w:cs="Wingdings"/>
    </w:rPr>
  </w:style>
  <w:style w:type="character" w:customStyle="1" w:styleId="WW8Num4z3">
    <w:name w:val="WW8Num4z3"/>
    <w:qFormat/>
    <w:rsid w:val="006A5EE5"/>
  </w:style>
  <w:style w:type="character" w:customStyle="1" w:styleId="WW8Num4z4">
    <w:name w:val="WW8Num4z4"/>
    <w:qFormat/>
    <w:rsid w:val="006A5EE5"/>
  </w:style>
  <w:style w:type="character" w:customStyle="1" w:styleId="WW8Num4z5">
    <w:name w:val="WW8Num4z5"/>
    <w:qFormat/>
    <w:rsid w:val="006A5EE5"/>
  </w:style>
  <w:style w:type="character" w:customStyle="1" w:styleId="WW8Num4z6">
    <w:name w:val="WW8Num4z6"/>
    <w:qFormat/>
    <w:rsid w:val="006A5EE5"/>
  </w:style>
  <w:style w:type="character" w:customStyle="1" w:styleId="WW8Num4z7">
    <w:name w:val="WW8Num4z7"/>
    <w:qFormat/>
    <w:rsid w:val="006A5EE5"/>
  </w:style>
  <w:style w:type="character" w:customStyle="1" w:styleId="WW8Num4z8">
    <w:name w:val="WW8Num4z8"/>
    <w:qFormat/>
    <w:rsid w:val="006A5EE5"/>
  </w:style>
  <w:style w:type="character" w:customStyle="1" w:styleId="WW8Num5z0">
    <w:name w:val="WW8Num5z0"/>
    <w:qFormat/>
    <w:rsid w:val="006A5EE5"/>
    <w:rPr>
      <w:rFonts w:ascii="Symbol" w:eastAsia="Times New Roman" w:hAnsi="Symbol" w:cs="Times New Roman"/>
    </w:rPr>
  </w:style>
  <w:style w:type="character" w:customStyle="1" w:styleId="WW8Num2z1">
    <w:name w:val="WW8Num2z1"/>
    <w:qFormat/>
    <w:rsid w:val="006A5EE5"/>
    <w:rPr>
      <w:rFonts w:ascii="Arial" w:hAnsi="Arial" w:cs="Arial"/>
      <w:b/>
      <w:color w:val="000000"/>
      <w:sz w:val="10"/>
      <w:szCs w:val="10"/>
    </w:rPr>
  </w:style>
  <w:style w:type="character" w:customStyle="1" w:styleId="WW8Num2z2">
    <w:name w:val="WW8Num2z2"/>
    <w:qFormat/>
    <w:rsid w:val="006A5EE5"/>
    <w:rPr>
      <w:rFonts w:ascii="Arial" w:hAnsi="Arial" w:cs="Arial"/>
      <w:b/>
      <w:color w:val="000000"/>
      <w:sz w:val="12"/>
      <w:szCs w:val="12"/>
    </w:rPr>
  </w:style>
  <w:style w:type="character" w:customStyle="1" w:styleId="WW8Num2z3">
    <w:name w:val="WW8Num2z3"/>
    <w:qFormat/>
    <w:rsid w:val="006A5EE5"/>
    <w:rPr>
      <w:b/>
      <w:lang w:val="pt-PT"/>
    </w:rPr>
  </w:style>
  <w:style w:type="character" w:customStyle="1" w:styleId="WW8Num2z4">
    <w:name w:val="WW8Num2z4"/>
    <w:qFormat/>
    <w:rsid w:val="006A5EE5"/>
  </w:style>
  <w:style w:type="character" w:customStyle="1" w:styleId="WW8Num2z5">
    <w:name w:val="WW8Num2z5"/>
    <w:qFormat/>
    <w:rsid w:val="006A5EE5"/>
  </w:style>
  <w:style w:type="character" w:customStyle="1" w:styleId="WW8Num2z6">
    <w:name w:val="WW8Num2z6"/>
    <w:qFormat/>
    <w:rsid w:val="006A5EE5"/>
  </w:style>
  <w:style w:type="character" w:customStyle="1" w:styleId="WW8Num2z7">
    <w:name w:val="WW8Num2z7"/>
    <w:qFormat/>
    <w:rsid w:val="006A5EE5"/>
  </w:style>
  <w:style w:type="character" w:customStyle="1" w:styleId="WW8Num2z8">
    <w:name w:val="WW8Num2z8"/>
    <w:qFormat/>
    <w:rsid w:val="006A5EE5"/>
  </w:style>
  <w:style w:type="character" w:customStyle="1" w:styleId="WW8Num6z0">
    <w:name w:val="WW8Num6z0"/>
    <w:qFormat/>
    <w:rsid w:val="006A5EE5"/>
    <w:rPr>
      <w:rFonts w:ascii="Symbol" w:hAnsi="Symbol" w:cs="Symbol"/>
    </w:rPr>
  </w:style>
  <w:style w:type="character" w:customStyle="1" w:styleId="WW8Num7z0">
    <w:name w:val="WW8Num7z0"/>
    <w:qFormat/>
    <w:rsid w:val="006A5EE5"/>
    <w:rPr>
      <w:rFonts w:ascii="Arial" w:eastAsia="Times New Roman" w:hAnsi="Arial" w:cs="Arial"/>
    </w:rPr>
  </w:style>
  <w:style w:type="character" w:customStyle="1" w:styleId="WW8Num7z1">
    <w:name w:val="WW8Num7z1"/>
    <w:qFormat/>
    <w:rsid w:val="006A5EE5"/>
  </w:style>
  <w:style w:type="character" w:customStyle="1" w:styleId="WW8Num7z2">
    <w:name w:val="WW8Num7z2"/>
    <w:qFormat/>
    <w:rsid w:val="006A5EE5"/>
  </w:style>
  <w:style w:type="character" w:customStyle="1" w:styleId="WW8Num7z3">
    <w:name w:val="WW8Num7z3"/>
    <w:qFormat/>
    <w:rsid w:val="006A5EE5"/>
  </w:style>
  <w:style w:type="character" w:customStyle="1" w:styleId="WW8Num7z4">
    <w:name w:val="WW8Num7z4"/>
    <w:qFormat/>
    <w:rsid w:val="006A5EE5"/>
  </w:style>
  <w:style w:type="character" w:customStyle="1" w:styleId="WW8Num7z5">
    <w:name w:val="WW8Num7z5"/>
    <w:qFormat/>
    <w:rsid w:val="006A5EE5"/>
  </w:style>
  <w:style w:type="character" w:customStyle="1" w:styleId="WW8Num7z6">
    <w:name w:val="WW8Num7z6"/>
    <w:qFormat/>
    <w:rsid w:val="006A5EE5"/>
  </w:style>
  <w:style w:type="character" w:customStyle="1" w:styleId="WW8Num7z7">
    <w:name w:val="WW8Num7z7"/>
    <w:qFormat/>
    <w:rsid w:val="006A5EE5"/>
  </w:style>
  <w:style w:type="character" w:customStyle="1" w:styleId="WW8Num7z8">
    <w:name w:val="WW8Num7z8"/>
    <w:qFormat/>
    <w:rsid w:val="006A5EE5"/>
  </w:style>
  <w:style w:type="character" w:customStyle="1" w:styleId="WW8Num8z0">
    <w:name w:val="WW8Num8z0"/>
    <w:qFormat/>
    <w:rsid w:val="006A5EE5"/>
    <w:rPr>
      <w:rFonts w:ascii="Symbol" w:hAnsi="Symbol" w:cs="Symbol"/>
      <w:color w:val="00000A"/>
      <w:sz w:val="24"/>
      <w:szCs w:val="24"/>
    </w:rPr>
  </w:style>
  <w:style w:type="character" w:customStyle="1" w:styleId="WW8Num9z0">
    <w:name w:val="WW8Num9z0"/>
    <w:qFormat/>
    <w:rsid w:val="006A5EE5"/>
    <w:rPr>
      <w:rFonts w:ascii="Symbol" w:hAnsi="Symbol" w:cs="Symbol"/>
      <w:color w:val="00000A"/>
      <w:sz w:val="24"/>
      <w:szCs w:val="24"/>
    </w:rPr>
  </w:style>
  <w:style w:type="character" w:customStyle="1" w:styleId="WW8Num10z0">
    <w:name w:val="WW8Num10z0"/>
    <w:qFormat/>
    <w:rsid w:val="006A5EE5"/>
    <w:rPr>
      <w:rFonts w:ascii="Times New Roman" w:hAnsi="Times New Roman" w:cs="Wingdings"/>
      <w:color w:val="00000A"/>
      <w:sz w:val="24"/>
      <w:szCs w:val="24"/>
    </w:rPr>
  </w:style>
  <w:style w:type="character" w:customStyle="1" w:styleId="WW8Num10z3">
    <w:name w:val="WW8Num10z3"/>
    <w:qFormat/>
    <w:rsid w:val="006A5EE5"/>
  </w:style>
  <w:style w:type="character" w:customStyle="1" w:styleId="WW8Num10z4">
    <w:name w:val="WW8Num10z4"/>
    <w:qFormat/>
    <w:rsid w:val="006A5EE5"/>
  </w:style>
  <w:style w:type="character" w:customStyle="1" w:styleId="WW8Num10z5">
    <w:name w:val="WW8Num10z5"/>
    <w:qFormat/>
    <w:rsid w:val="006A5EE5"/>
  </w:style>
  <w:style w:type="character" w:customStyle="1" w:styleId="WW8Num10z6">
    <w:name w:val="WW8Num10z6"/>
    <w:qFormat/>
    <w:rsid w:val="006A5EE5"/>
  </w:style>
  <w:style w:type="character" w:customStyle="1" w:styleId="WW8Num10z7">
    <w:name w:val="WW8Num10z7"/>
    <w:qFormat/>
    <w:rsid w:val="006A5EE5"/>
  </w:style>
  <w:style w:type="character" w:customStyle="1" w:styleId="WW8Num10z8">
    <w:name w:val="WW8Num10z8"/>
    <w:qFormat/>
    <w:rsid w:val="006A5EE5"/>
  </w:style>
  <w:style w:type="character" w:customStyle="1" w:styleId="WW8Num11z0">
    <w:name w:val="WW8Num11z0"/>
    <w:qFormat/>
    <w:rsid w:val="006A5EE5"/>
  </w:style>
  <w:style w:type="character" w:customStyle="1" w:styleId="WW8Num11z1">
    <w:name w:val="WW8Num11z1"/>
    <w:qFormat/>
    <w:rsid w:val="006A5EE5"/>
    <w:rPr>
      <w:rFonts w:ascii="Symbol" w:hAnsi="Symbol" w:cs="Symbol"/>
      <w:color w:val="00000A"/>
      <w:sz w:val="24"/>
      <w:szCs w:val="24"/>
    </w:rPr>
  </w:style>
  <w:style w:type="character" w:customStyle="1" w:styleId="WW8Num11z2">
    <w:name w:val="WW8Num11z2"/>
    <w:qFormat/>
    <w:rsid w:val="006A5EE5"/>
    <w:rPr>
      <w:b/>
      <w:i w:val="0"/>
    </w:rPr>
  </w:style>
  <w:style w:type="character" w:customStyle="1" w:styleId="WW8Num11z5">
    <w:name w:val="WW8Num11z5"/>
    <w:qFormat/>
    <w:rsid w:val="006A5EE5"/>
  </w:style>
  <w:style w:type="character" w:customStyle="1" w:styleId="WW8Num11z6">
    <w:name w:val="WW8Num11z6"/>
    <w:qFormat/>
    <w:rsid w:val="006A5EE5"/>
  </w:style>
  <w:style w:type="character" w:customStyle="1" w:styleId="WW8Num11z7">
    <w:name w:val="WW8Num11z7"/>
    <w:qFormat/>
    <w:rsid w:val="006A5EE5"/>
  </w:style>
  <w:style w:type="character" w:customStyle="1" w:styleId="WW8Num11z8">
    <w:name w:val="WW8Num11z8"/>
    <w:qFormat/>
    <w:rsid w:val="006A5EE5"/>
  </w:style>
  <w:style w:type="character" w:customStyle="1" w:styleId="WW8Num12z0">
    <w:name w:val="WW8Num12z0"/>
    <w:qFormat/>
    <w:rsid w:val="006A5EE5"/>
    <w:rPr>
      <w:rFonts w:cs="Times New Roman"/>
    </w:rPr>
  </w:style>
  <w:style w:type="character" w:customStyle="1" w:styleId="WW8Num13z0">
    <w:name w:val="WW8Num13z0"/>
    <w:qFormat/>
    <w:rsid w:val="006A5EE5"/>
    <w:rPr>
      <w:rFonts w:ascii="Symbol" w:hAnsi="Symbol" w:cs="Symbol"/>
    </w:rPr>
  </w:style>
  <w:style w:type="character" w:customStyle="1" w:styleId="WW8Num14z0">
    <w:name w:val="WW8Num14z0"/>
    <w:qFormat/>
    <w:rsid w:val="006A5EE5"/>
    <w:rPr>
      <w:rFonts w:ascii="Symbol" w:hAnsi="Symbol" w:cs="Symbol"/>
    </w:rPr>
  </w:style>
  <w:style w:type="character" w:customStyle="1" w:styleId="WW8Num15z0">
    <w:name w:val="WW8Num15z0"/>
    <w:qFormat/>
    <w:rsid w:val="006A5EE5"/>
  </w:style>
  <w:style w:type="character" w:customStyle="1" w:styleId="WW8Num15z1">
    <w:name w:val="WW8Num15z1"/>
    <w:qFormat/>
    <w:rsid w:val="006A5EE5"/>
  </w:style>
  <w:style w:type="character" w:customStyle="1" w:styleId="WW8Num15z2">
    <w:name w:val="WW8Num15z2"/>
    <w:qFormat/>
    <w:rsid w:val="006A5EE5"/>
  </w:style>
  <w:style w:type="character" w:customStyle="1" w:styleId="WW8Num15z3">
    <w:name w:val="WW8Num15z3"/>
    <w:qFormat/>
    <w:rsid w:val="006A5EE5"/>
  </w:style>
  <w:style w:type="character" w:customStyle="1" w:styleId="WW8Num15z4">
    <w:name w:val="WW8Num15z4"/>
    <w:qFormat/>
    <w:rsid w:val="006A5EE5"/>
  </w:style>
  <w:style w:type="character" w:customStyle="1" w:styleId="WW8Num15z5">
    <w:name w:val="WW8Num15z5"/>
    <w:qFormat/>
    <w:rsid w:val="006A5EE5"/>
  </w:style>
  <w:style w:type="character" w:customStyle="1" w:styleId="WW8Num15z6">
    <w:name w:val="WW8Num15z6"/>
    <w:qFormat/>
    <w:rsid w:val="006A5EE5"/>
  </w:style>
  <w:style w:type="character" w:customStyle="1" w:styleId="WW8Num15z7">
    <w:name w:val="WW8Num15z7"/>
    <w:qFormat/>
    <w:rsid w:val="006A5EE5"/>
  </w:style>
  <w:style w:type="character" w:customStyle="1" w:styleId="WW8Num15z8">
    <w:name w:val="WW8Num15z8"/>
    <w:qFormat/>
    <w:rsid w:val="006A5EE5"/>
  </w:style>
  <w:style w:type="character" w:customStyle="1" w:styleId="WW8Num16z0">
    <w:name w:val="WW8Num16z0"/>
    <w:qFormat/>
    <w:rsid w:val="006A5EE5"/>
    <w:rPr>
      <w:rFonts w:cs="Times New Roman"/>
    </w:rPr>
  </w:style>
  <w:style w:type="character" w:customStyle="1" w:styleId="WW8Num17z0">
    <w:name w:val="WW8Num17z0"/>
    <w:qFormat/>
    <w:rsid w:val="006A5EE5"/>
    <w:rPr>
      <w:rFonts w:ascii="Symbol" w:hAnsi="Symbol" w:cs="Symbol"/>
    </w:rPr>
  </w:style>
  <w:style w:type="character" w:customStyle="1" w:styleId="WW8Num17z1">
    <w:name w:val="WW8Num17z1"/>
    <w:qFormat/>
    <w:rsid w:val="006A5EE5"/>
    <w:rPr>
      <w:rFonts w:ascii="Courier New" w:hAnsi="Courier New" w:cs="Courier New"/>
    </w:rPr>
  </w:style>
  <w:style w:type="character" w:customStyle="1" w:styleId="WW8Num17z2">
    <w:name w:val="WW8Num17z2"/>
    <w:qFormat/>
    <w:rsid w:val="006A5EE5"/>
    <w:rPr>
      <w:rFonts w:ascii="Wingdings" w:hAnsi="Wingdings" w:cs="Wingdings"/>
    </w:rPr>
  </w:style>
  <w:style w:type="character" w:customStyle="1" w:styleId="WW8Num18z0">
    <w:name w:val="WW8Num18z0"/>
    <w:qFormat/>
    <w:rsid w:val="006A5EE5"/>
    <w:rPr>
      <w:rFonts w:cs="Times New Roman"/>
    </w:rPr>
  </w:style>
  <w:style w:type="character" w:customStyle="1" w:styleId="WW8Num19z0">
    <w:name w:val="WW8Num19z0"/>
    <w:qFormat/>
    <w:rsid w:val="006A5EE5"/>
    <w:rPr>
      <w:rFonts w:cs="Times New Roman"/>
    </w:rPr>
  </w:style>
  <w:style w:type="character" w:customStyle="1" w:styleId="WW8Num20z0">
    <w:name w:val="WW8Num20z0"/>
    <w:qFormat/>
    <w:rsid w:val="006A5EE5"/>
    <w:rPr>
      <w:rFonts w:ascii="Symbol" w:hAnsi="Symbol" w:cs="Symbol"/>
    </w:rPr>
  </w:style>
  <w:style w:type="character" w:customStyle="1" w:styleId="WW8Num20z1">
    <w:name w:val="WW8Num20z1"/>
    <w:qFormat/>
    <w:rsid w:val="006A5EE5"/>
    <w:rPr>
      <w:rFonts w:ascii="Courier New" w:hAnsi="Courier New" w:cs="Courier New"/>
    </w:rPr>
  </w:style>
  <w:style w:type="character" w:customStyle="1" w:styleId="WW8Num20z2">
    <w:name w:val="WW8Num20z2"/>
    <w:qFormat/>
    <w:rsid w:val="006A5EE5"/>
    <w:rPr>
      <w:rFonts w:ascii="Wingdings" w:hAnsi="Wingdings" w:cs="Wingdings"/>
    </w:rPr>
  </w:style>
  <w:style w:type="character" w:customStyle="1" w:styleId="WW8Num21z0">
    <w:name w:val="WW8Num21z0"/>
    <w:qFormat/>
    <w:rsid w:val="006A5EE5"/>
    <w:rPr>
      <w:rFonts w:cs="Times New Roman"/>
    </w:rPr>
  </w:style>
  <w:style w:type="character" w:customStyle="1" w:styleId="WW8Num22z0">
    <w:name w:val="WW8Num22z0"/>
    <w:qFormat/>
    <w:rsid w:val="006A5EE5"/>
    <w:rPr>
      <w:rFonts w:ascii="Symbol" w:hAnsi="Symbol" w:cs="Symbol"/>
    </w:rPr>
  </w:style>
  <w:style w:type="character" w:customStyle="1" w:styleId="WW8Num22z1">
    <w:name w:val="WW8Num22z1"/>
    <w:qFormat/>
    <w:rsid w:val="006A5EE5"/>
    <w:rPr>
      <w:rFonts w:ascii="Courier New" w:hAnsi="Courier New" w:cs="Courier New"/>
    </w:rPr>
  </w:style>
  <w:style w:type="character" w:customStyle="1" w:styleId="WW8Num22z2">
    <w:name w:val="WW8Num22z2"/>
    <w:qFormat/>
    <w:rsid w:val="006A5EE5"/>
    <w:rPr>
      <w:rFonts w:ascii="Wingdings" w:hAnsi="Wingdings" w:cs="Wingdings"/>
    </w:rPr>
  </w:style>
  <w:style w:type="character" w:customStyle="1" w:styleId="WW8Num23z0">
    <w:name w:val="WW8Num23z0"/>
    <w:qFormat/>
    <w:rsid w:val="006A5EE5"/>
    <w:rPr>
      <w:rFonts w:cs="Times New Roman"/>
    </w:rPr>
  </w:style>
  <w:style w:type="character" w:customStyle="1" w:styleId="WW8Num24z0">
    <w:name w:val="WW8Num24z0"/>
    <w:qFormat/>
    <w:rsid w:val="006A5EE5"/>
    <w:rPr>
      <w:rFonts w:ascii="Symbol" w:hAnsi="Symbol" w:cs="Symbol"/>
    </w:rPr>
  </w:style>
  <w:style w:type="character" w:customStyle="1" w:styleId="WW8Num24z1">
    <w:name w:val="WW8Num24z1"/>
    <w:qFormat/>
    <w:rsid w:val="006A5EE5"/>
    <w:rPr>
      <w:rFonts w:ascii="Courier New" w:hAnsi="Courier New" w:cs="Courier New"/>
    </w:rPr>
  </w:style>
  <w:style w:type="character" w:customStyle="1" w:styleId="WW8Num24z2">
    <w:name w:val="WW8Num24z2"/>
    <w:qFormat/>
    <w:rsid w:val="006A5EE5"/>
    <w:rPr>
      <w:rFonts w:ascii="Wingdings" w:hAnsi="Wingdings" w:cs="Wingdings"/>
    </w:rPr>
  </w:style>
  <w:style w:type="character" w:customStyle="1" w:styleId="WW8Num25z0">
    <w:name w:val="WW8Num25z0"/>
    <w:qFormat/>
    <w:rsid w:val="006A5EE5"/>
    <w:rPr>
      <w:rFonts w:ascii="Symbol" w:hAnsi="Symbol" w:cs="Symbol"/>
    </w:rPr>
  </w:style>
  <w:style w:type="character" w:customStyle="1" w:styleId="WW8Num25z1">
    <w:name w:val="WW8Num25z1"/>
    <w:qFormat/>
    <w:rsid w:val="006A5EE5"/>
    <w:rPr>
      <w:rFonts w:ascii="Courier New" w:hAnsi="Courier New" w:cs="Courier New"/>
    </w:rPr>
  </w:style>
  <w:style w:type="character" w:customStyle="1" w:styleId="WW8Num25z2">
    <w:name w:val="WW8Num25z2"/>
    <w:qFormat/>
    <w:rsid w:val="006A5EE5"/>
    <w:rPr>
      <w:rFonts w:ascii="Wingdings" w:hAnsi="Wingdings" w:cs="Wingdings"/>
    </w:rPr>
  </w:style>
  <w:style w:type="character" w:customStyle="1" w:styleId="WW8Num26z0">
    <w:name w:val="WW8Num26z0"/>
    <w:qFormat/>
    <w:rsid w:val="006A5EE5"/>
    <w:rPr>
      <w:rFonts w:ascii="Symbol" w:hAnsi="Symbol" w:cs="Symbol"/>
    </w:rPr>
  </w:style>
  <w:style w:type="character" w:customStyle="1" w:styleId="WW8Num26z1">
    <w:name w:val="WW8Num26z1"/>
    <w:qFormat/>
    <w:rsid w:val="006A5EE5"/>
    <w:rPr>
      <w:rFonts w:ascii="Courier New" w:hAnsi="Courier New" w:cs="Courier New"/>
    </w:rPr>
  </w:style>
  <w:style w:type="character" w:customStyle="1" w:styleId="WW8Num26z2">
    <w:name w:val="WW8Num26z2"/>
    <w:qFormat/>
    <w:rsid w:val="006A5EE5"/>
    <w:rPr>
      <w:rFonts w:ascii="Wingdings" w:hAnsi="Wingdings" w:cs="Wingdings"/>
    </w:rPr>
  </w:style>
  <w:style w:type="character" w:customStyle="1" w:styleId="WW8Num27z0">
    <w:name w:val="WW8Num27z0"/>
    <w:qFormat/>
    <w:rsid w:val="006A5EE5"/>
    <w:rPr>
      <w:rFonts w:ascii="Symbol" w:hAnsi="Symbol" w:cs="Symbol"/>
    </w:rPr>
  </w:style>
  <w:style w:type="character" w:customStyle="1" w:styleId="WW8Num27z1">
    <w:name w:val="WW8Num27z1"/>
    <w:qFormat/>
    <w:rsid w:val="006A5EE5"/>
    <w:rPr>
      <w:rFonts w:ascii="Courier New" w:hAnsi="Courier New" w:cs="Courier New"/>
    </w:rPr>
  </w:style>
  <w:style w:type="character" w:customStyle="1" w:styleId="WW8Num27z2">
    <w:name w:val="WW8Num27z2"/>
    <w:qFormat/>
    <w:rsid w:val="006A5EE5"/>
    <w:rPr>
      <w:rFonts w:ascii="Wingdings" w:hAnsi="Wingdings" w:cs="Wingdings"/>
    </w:rPr>
  </w:style>
  <w:style w:type="character" w:customStyle="1" w:styleId="WW8Num28z0">
    <w:name w:val="WW8Num28z0"/>
    <w:qFormat/>
    <w:rsid w:val="006A5EE5"/>
    <w:rPr>
      <w:rFonts w:ascii="Symbol" w:hAnsi="Symbol" w:cs="Symbol"/>
    </w:rPr>
  </w:style>
  <w:style w:type="character" w:customStyle="1" w:styleId="WW8Num28z1">
    <w:name w:val="WW8Num28z1"/>
    <w:qFormat/>
    <w:rsid w:val="006A5EE5"/>
    <w:rPr>
      <w:rFonts w:ascii="Courier New" w:hAnsi="Courier New" w:cs="Courier New"/>
    </w:rPr>
  </w:style>
  <w:style w:type="character" w:customStyle="1" w:styleId="WW8Num28z2">
    <w:name w:val="WW8Num28z2"/>
    <w:qFormat/>
    <w:rsid w:val="006A5EE5"/>
    <w:rPr>
      <w:rFonts w:ascii="Wingdings" w:hAnsi="Wingdings" w:cs="Wingdings"/>
    </w:rPr>
  </w:style>
  <w:style w:type="character" w:customStyle="1" w:styleId="WW8Num29z0">
    <w:name w:val="WW8Num29z0"/>
    <w:qFormat/>
    <w:rsid w:val="006A5EE5"/>
    <w:rPr>
      <w:rFonts w:cs="Times New Roman"/>
    </w:rPr>
  </w:style>
  <w:style w:type="character" w:customStyle="1" w:styleId="WW8Num30z0">
    <w:name w:val="WW8Num30z0"/>
    <w:qFormat/>
    <w:rsid w:val="006A5EE5"/>
    <w:rPr>
      <w:rFonts w:ascii="Symbol" w:hAnsi="Symbol" w:cs="Symbol"/>
    </w:rPr>
  </w:style>
  <w:style w:type="character" w:customStyle="1" w:styleId="WW8Num30z1">
    <w:name w:val="WW8Num30z1"/>
    <w:qFormat/>
    <w:rsid w:val="006A5EE5"/>
    <w:rPr>
      <w:rFonts w:ascii="Courier New" w:hAnsi="Courier New" w:cs="Courier New"/>
    </w:rPr>
  </w:style>
  <w:style w:type="character" w:customStyle="1" w:styleId="WW8Num30z2">
    <w:name w:val="WW8Num30z2"/>
    <w:qFormat/>
    <w:rsid w:val="006A5EE5"/>
    <w:rPr>
      <w:rFonts w:ascii="Wingdings" w:hAnsi="Wingdings" w:cs="Wingdings"/>
    </w:rPr>
  </w:style>
  <w:style w:type="character" w:customStyle="1" w:styleId="WW8Num31z0">
    <w:name w:val="WW8Num31z0"/>
    <w:qFormat/>
    <w:rsid w:val="006A5EE5"/>
    <w:rPr>
      <w:rFonts w:cs="Times New Roman"/>
    </w:rPr>
  </w:style>
  <w:style w:type="character" w:customStyle="1" w:styleId="WW8Num32z0">
    <w:name w:val="WW8Num32z0"/>
    <w:qFormat/>
    <w:rsid w:val="006A5EE5"/>
    <w:rPr>
      <w:rFonts w:cs="Times New Roman"/>
      <w:b/>
    </w:rPr>
  </w:style>
  <w:style w:type="character" w:customStyle="1" w:styleId="WW8Num33z0">
    <w:name w:val="WW8Num33z0"/>
    <w:qFormat/>
    <w:rsid w:val="006A5EE5"/>
    <w:rPr>
      <w:rFonts w:ascii="Symbol" w:hAnsi="Symbol" w:cs="Symbol"/>
    </w:rPr>
  </w:style>
  <w:style w:type="character" w:customStyle="1" w:styleId="WW8Num33z1">
    <w:name w:val="WW8Num33z1"/>
    <w:qFormat/>
    <w:rsid w:val="006A5EE5"/>
    <w:rPr>
      <w:rFonts w:ascii="Courier New" w:hAnsi="Courier New" w:cs="Courier New"/>
    </w:rPr>
  </w:style>
  <w:style w:type="character" w:customStyle="1" w:styleId="WW8Num33z2">
    <w:name w:val="WW8Num33z2"/>
    <w:qFormat/>
    <w:rsid w:val="006A5EE5"/>
    <w:rPr>
      <w:rFonts w:ascii="Wingdings" w:hAnsi="Wingdings" w:cs="Wingdings"/>
    </w:rPr>
  </w:style>
  <w:style w:type="character" w:customStyle="1" w:styleId="WW8Num34z0">
    <w:name w:val="WW8Num34z0"/>
    <w:qFormat/>
    <w:rsid w:val="006A5EE5"/>
    <w:rPr>
      <w:rFonts w:cs="Times New Roman"/>
    </w:rPr>
  </w:style>
  <w:style w:type="character" w:customStyle="1" w:styleId="WW8Num35z0">
    <w:name w:val="WW8Num35z0"/>
    <w:qFormat/>
    <w:rsid w:val="006A5EE5"/>
    <w:rPr>
      <w:rFonts w:ascii="Symbol" w:hAnsi="Symbol" w:cs="Symbol"/>
    </w:rPr>
  </w:style>
  <w:style w:type="character" w:customStyle="1" w:styleId="WW8Num35z1">
    <w:name w:val="WW8Num35z1"/>
    <w:qFormat/>
    <w:rsid w:val="006A5EE5"/>
    <w:rPr>
      <w:rFonts w:ascii="Courier New" w:hAnsi="Courier New" w:cs="Courier New"/>
    </w:rPr>
  </w:style>
  <w:style w:type="character" w:customStyle="1" w:styleId="WW8Num35z2">
    <w:name w:val="WW8Num35z2"/>
    <w:qFormat/>
    <w:rsid w:val="006A5EE5"/>
    <w:rPr>
      <w:rFonts w:ascii="Wingdings" w:hAnsi="Wingdings" w:cs="Wingdings"/>
    </w:rPr>
  </w:style>
  <w:style w:type="character" w:customStyle="1" w:styleId="WW8Num36z0">
    <w:name w:val="WW8Num36z0"/>
    <w:qFormat/>
    <w:rsid w:val="006A5EE5"/>
    <w:rPr>
      <w:rFonts w:ascii="Symbol" w:hAnsi="Symbol" w:cs="Symbol"/>
    </w:rPr>
  </w:style>
  <w:style w:type="character" w:customStyle="1" w:styleId="WW8Num36z1">
    <w:name w:val="WW8Num36z1"/>
    <w:qFormat/>
    <w:rsid w:val="006A5EE5"/>
    <w:rPr>
      <w:rFonts w:ascii="Courier New" w:hAnsi="Courier New" w:cs="Courier New"/>
    </w:rPr>
  </w:style>
  <w:style w:type="character" w:customStyle="1" w:styleId="WW8Num36z2">
    <w:name w:val="WW8Num36z2"/>
    <w:qFormat/>
    <w:rsid w:val="006A5EE5"/>
    <w:rPr>
      <w:rFonts w:ascii="Wingdings" w:hAnsi="Wingdings" w:cs="Wingdings"/>
    </w:rPr>
  </w:style>
  <w:style w:type="character" w:customStyle="1" w:styleId="WW8Num37z0">
    <w:name w:val="WW8Num37z0"/>
    <w:qFormat/>
    <w:rsid w:val="006A5EE5"/>
  </w:style>
  <w:style w:type="character" w:customStyle="1" w:styleId="WW8Num37z1">
    <w:name w:val="WW8Num37z1"/>
    <w:qFormat/>
    <w:rsid w:val="006A5EE5"/>
  </w:style>
  <w:style w:type="character" w:customStyle="1" w:styleId="WW8Num37z2">
    <w:name w:val="WW8Num37z2"/>
    <w:qFormat/>
    <w:rsid w:val="006A5EE5"/>
  </w:style>
  <w:style w:type="character" w:customStyle="1" w:styleId="WW8Num37z3">
    <w:name w:val="WW8Num37z3"/>
    <w:qFormat/>
    <w:rsid w:val="006A5EE5"/>
  </w:style>
  <w:style w:type="character" w:customStyle="1" w:styleId="WW8Num37z4">
    <w:name w:val="WW8Num37z4"/>
    <w:qFormat/>
    <w:rsid w:val="006A5EE5"/>
  </w:style>
  <w:style w:type="character" w:customStyle="1" w:styleId="WW8Num37z5">
    <w:name w:val="WW8Num37z5"/>
    <w:qFormat/>
    <w:rsid w:val="006A5EE5"/>
  </w:style>
  <w:style w:type="character" w:customStyle="1" w:styleId="WW8Num37z6">
    <w:name w:val="WW8Num37z6"/>
    <w:qFormat/>
    <w:rsid w:val="006A5EE5"/>
  </w:style>
  <w:style w:type="character" w:customStyle="1" w:styleId="WW8Num37z7">
    <w:name w:val="WW8Num37z7"/>
    <w:qFormat/>
    <w:rsid w:val="006A5EE5"/>
  </w:style>
  <w:style w:type="character" w:customStyle="1" w:styleId="WW8Num37z8">
    <w:name w:val="WW8Num37z8"/>
    <w:qFormat/>
    <w:rsid w:val="006A5EE5"/>
  </w:style>
  <w:style w:type="character" w:customStyle="1" w:styleId="WW8Num38z0">
    <w:name w:val="WW8Num38z0"/>
    <w:qFormat/>
    <w:rsid w:val="006A5EE5"/>
    <w:rPr>
      <w:rFonts w:cs="Times New Roman"/>
    </w:rPr>
  </w:style>
  <w:style w:type="character" w:customStyle="1" w:styleId="WW8Num39z0">
    <w:name w:val="WW8Num39z0"/>
    <w:qFormat/>
    <w:rsid w:val="006A5EE5"/>
    <w:rPr>
      <w:rFonts w:cs="Times New Roman"/>
    </w:rPr>
  </w:style>
  <w:style w:type="character" w:customStyle="1" w:styleId="WW8Num40z0">
    <w:name w:val="WW8Num40z0"/>
    <w:qFormat/>
    <w:rsid w:val="006A5EE5"/>
    <w:rPr>
      <w:rFonts w:cs="Times New Roman"/>
      <w:b w:val="0"/>
      <w:i w:val="0"/>
    </w:rPr>
  </w:style>
  <w:style w:type="character" w:customStyle="1" w:styleId="WW8Num40z1">
    <w:name w:val="WW8Num40z1"/>
    <w:qFormat/>
    <w:rsid w:val="006A5EE5"/>
    <w:rPr>
      <w:rFonts w:cs="Times New Roman"/>
    </w:rPr>
  </w:style>
  <w:style w:type="character" w:customStyle="1" w:styleId="WW8Num41z0">
    <w:name w:val="WW8Num41z0"/>
    <w:qFormat/>
    <w:rsid w:val="006A5EE5"/>
    <w:rPr>
      <w:rFonts w:cs="Times New Roman"/>
    </w:rPr>
  </w:style>
  <w:style w:type="character" w:customStyle="1" w:styleId="WW8Num42z0">
    <w:name w:val="WW8Num42z0"/>
    <w:qFormat/>
    <w:rsid w:val="006A5EE5"/>
  </w:style>
  <w:style w:type="character" w:customStyle="1" w:styleId="WW8Num42z1">
    <w:name w:val="WW8Num42z1"/>
    <w:qFormat/>
    <w:rsid w:val="006A5EE5"/>
  </w:style>
  <w:style w:type="character" w:customStyle="1" w:styleId="WW8Num42z2">
    <w:name w:val="WW8Num42z2"/>
    <w:qFormat/>
    <w:rsid w:val="006A5EE5"/>
  </w:style>
  <w:style w:type="character" w:customStyle="1" w:styleId="WW8Num42z3">
    <w:name w:val="WW8Num42z3"/>
    <w:qFormat/>
    <w:rsid w:val="006A5EE5"/>
  </w:style>
  <w:style w:type="character" w:customStyle="1" w:styleId="WW8Num42z4">
    <w:name w:val="WW8Num42z4"/>
    <w:qFormat/>
    <w:rsid w:val="006A5EE5"/>
  </w:style>
  <w:style w:type="character" w:customStyle="1" w:styleId="WW8Num42z5">
    <w:name w:val="WW8Num42z5"/>
    <w:qFormat/>
    <w:rsid w:val="006A5EE5"/>
  </w:style>
  <w:style w:type="character" w:customStyle="1" w:styleId="WW8Num42z6">
    <w:name w:val="WW8Num42z6"/>
    <w:qFormat/>
    <w:rsid w:val="006A5EE5"/>
  </w:style>
  <w:style w:type="character" w:customStyle="1" w:styleId="WW8Num42z7">
    <w:name w:val="WW8Num42z7"/>
    <w:qFormat/>
    <w:rsid w:val="006A5EE5"/>
  </w:style>
  <w:style w:type="character" w:customStyle="1" w:styleId="WW8Num42z8">
    <w:name w:val="WW8Num42z8"/>
    <w:qFormat/>
    <w:rsid w:val="006A5EE5"/>
  </w:style>
  <w:style w:type="character" w:customStyle="1" w:styleId="WW8Num43z0">
    <w:name w:val="WW8Num43z0"/>
    <w:qFormat/>
    <w:rsid w:val="006A5EE5"/>
    <w:rPr>
      <w:rFonts w:cs="Times New Roman"/>
    </w:rPr>
  </w:style>
  <w:style w:type="character" w:customStyle="1" w:styleId="WW8Num44z0">
    <w:name w:val="WW8Num44z0"/>
    <w:qFormat/>
    <w:rsid w:val="006A5EE5"/>
    <w:rPr>
      <w:rFonts w:ascii="Wingdings" w:hAnsi="Wingdings" w:cs="Wingdings"/>
      <w:sz w:val="16"/>
    </w:rPr>
  </w:style>
  <w:style w:type="character" w:customStyle="1" w:styleId="WW8Num44z1">
    <w:name w:val="WW8Num44z1"/>
    <w:qFormat/>
    <w:rsid w:val="006A5EE5"/>
    <w:rPr>
      <w:rFonts w:ascii="Courier New" w:hAnsi="Courier New" w:cs="Courier New"/>
    </w:rPr>
  </w:style>
  <w:style w:type="character" w:customStyle="1" w:styleId="WW8Num44z2">
    <w:name w:val="WW8Num44z2"/>
    <w:qFormat/>
    <w:rsid w:val="006A5EE5"/>
    <w:rPr>
      <w:rFonts w:ascii="Wingdings" w:hAnsi="Wingdings" w:cs="Wingdings"/>
    </w:rPr>
  </w:style>
  <w:style w:type="character" w:customStyle="1" w:styleId="WW8Num44z3">
    <w:name w:val="WW8Num44z3"/>
    <w:qFormat/>
    <w:rsid w:val="006A5EE5"/>
    <w:rPr>
      <w:rFonts w:ascii="Symbol" w:hAnsi="Symbol" w:cs="Symbol"/>
    </w:rPr>
  </w:style>
  <w:style w:type="character" w:customStyle="1" w:styleId="WW8Num45z0">
    <w:name w:val="WW8Num45z0"/>
    <w:qFormat/>
    <w:rsid w:val="006A5EE5"/>
    <w:rPr>
      <w:rFonts w:ascii="Symbol" w:hAnsi="Symbol" w:cs="Symbol"/>
    </w:rPr>
  </w:style>
  <w:style w:type="character" w:customStyle="1" w:styleId="WW8Num45z1">
    <w:name w:val="WW8Num45z1"/>
    <w:qFormat/>
    <w:rsid w:val="006A5EE5"/>
    <w:rPr>
      <w:rFonts w:ascii="Courier New" w:hAnsi="Courier New" w:cs="Courier New"/>
    </w:rPr>
  </w:style>
  <w:style w:type="character" w:customStyle="1" w:styleId="WW8Num45z2">
    <w:name w:val="WW8Num45z2"/>
    <w:qFormat/>
    <w:rsid w:val="006A5EE5"/>
    <w:rPr>
      <w:rFonts w:ascii="Wingdings" w:hAnsi="Wingdings" w:cs="Wingdings"/>
    </w:rPr>
  </w:style>
  <w:style w:type="character" w:customStyle="1" w:styleId="WW8Num46z0">
    <w:name w:val="WW8Num46z0"/>
    <w:qFormat/>
    <w:rsid w:val="006A5EE5"/>
    <w:rPr>
      <w:rFonts w:cs="Times New Roman"/>
    </w:rPr>
  </w:style>
  <w:style w:type="character" w:customStyle="1" w:styleId="WW8Num47z0">
    <w:name w:val="WW8Num47z0"/>
    <w:qFormat/>
    <w:rsid w:val="006A5EE5"/>
    <w:rPr>
      <w:rFonts w:ascii="Symbol" w:hAnsi="Symbol" w:cs="Symbol"/>
    </w:rPr>
  </w:style>
  <w:style w:type="character" w:customStyle="1" w:styleId="WW8Num47z1">
    <w:name w:val="WW8Num47z1"/>
    <w:qFormat/>
    <w:rsid w:val="006A5EE5"/>
    <w:rPr>
      <w:rFonts w:ascii="Courier New" w:hAnsi="Courier New" w:cs="Courier New"/>
    </w:rPr>
  </w:style>
  <w:style w:type="character" w:customStyle="1" w:styleId="WW8Num47z2">
    <w:name w:val="WW8Num47z2"/>
    <w:qFormat/>
    <w:rsid w:val="006A5EE5"/>
    <w:rPr>
      <w:rFonts w:ascii="Wingdings" w:hAnsi="Wingdings" w:cs="Wingdings"/>
    </w:rPr>
  </w:style>
  <w:style w:type="character" w:customStyle="1" w:styleId="WW8Num48z0">
    <w:name w:val="WW8Num48z0"/>
    <w:qFormat/>
    <w:rsid w:val="006A5EE5"/>
    <w:rPr>
      <w:rFonts w:ascii="Symbol" w:hAnsi="Symbol" w:cs="Symbol"/>
    </w:rPr>
  </w:style>
  <w:style w:type="character" w:customStyle="1" w:styleId="WW8Num48z1">
    <w:name w:val="WW8Num48z1"/>
    <w:qFormat/>
    <w:rsid w:val="006A5EE5"/>
    <w:rPr>
      <w:rFonts w:ascii="Courier New" w:hAnsi="Courier New" w:cs="Courier New"/>
    </w:rPr>
  </w:style>
  <w:style w:type="character" w:customStyle="1" w:styleId="WW8Num48z2">
    <w:name w:val="WW8Num48z2"/>
    <w:qFormat/>
    <w:rsid w:val="006A5EE5"/>
    <w:rPr>
      <w:rFonts w:ascii="Wingdings" w:hAnsi="Wingdings" w:cs="Wingdings"/>
    </w:rPr>
  </w:style>
  <w:style w:type="character" w:customStyle="1" w:styleId="Fontepargpadro1">
    <w:name w:val="Fonte parág. padrão1"/>
    <w:qFormat/>
    <w:rsid w:val="006A5EE5"/>
  </w:style>
  <w:style w:type="character" w:customStyle="1" w:styleId="LinkdaInternet">
    <w:name w:val="Link da Internet"/>
    <w:rsid w:val="008258D8"/>
    <w:rPr>
      <w:color w:val="0000FF"/>
      <w:u w:val="single"/>
    </w:rPr>
  </w:style>
  <w:style w:type="character" w:customStyle="1" w:styleId="CabealhoChar">
    <w:name w:val="Cabeçalho Char"/>
    <w:qFormat/>
    <w:rsid w:val="006A5EE5"/>
    <w:rPr>
      <w:rFonts w:ascii="Tahoma" w:hAnsi="Tahoma" w:cs="Tahoma"/>
    </w:rPr>
  </w:style>
  <w:style w:type="character" w:customStyle="1" w:styleId="NormalWebChar">
    <w:name w:val="Normal (Web) Char"/>
    <w:qFormat/>
    <w:rsid w:val="006A5EE5"/>
    <w:rPr>
      <w:rFonts w:ascii="Arial Unicode MS" w:eastAsia="Arial Unicode MS" w:hAnsi="Arial Unicode MS" w:cs="Arial Unicode MS"/>
      <w:sz w:val="24"/>
      <w:szCs w:val="24"/>
    </w:rPr>
  </w:style>
  <w:style w:type="character" w:customStyle="1" w:styleId="TtuloChar">
    <w:name w:val="Título Char"/>
    <w:qFormat/>
    <w:rsid w:val="006A5EE5"/>
    <w:rPr>
      <w:b/>
      <w:sz w:val="32"/>
      <w:u w:val="single"/>
    </w:rPr>
  </w:style>
  <w:style w:type="character" w:customStyle="1" w:styleId="TextodebaloChar">
    <w:name w:val="Texto de balão Char"/>
    <w:qFormat/>
    <w:rsid w:val="006A5EE5"/>
    <w:rPr>
      <w:rFonts w:ascii="Tahoma" w:hAnsi="Tahoma" w:cs="Tahoma"/>
      <w:sz w:val="16"/>
      <w:szCs w:val="16"/>
    </w:rPr>
  </w:style>
  <w:style w:type="character" w:styleId="Nmerodepgina">
    <w:name w:val="page number"/>
    <w:basedOn w:val="Fontepargpadro1"/>
    <w:qFormat/>
    <w:rsid w:val="006A5EE5"/>
  </w:style>
  <w:style w:type="character" w:customStyle="1" w:styleId="Recuodecorpodetexto3Char">
    <w:name w:val="Recuo de corpo de texto 3 Char"/>
    <w:qFormat/>
    <w:rsid w:val="006A5EE5"/>
    <w:rPr>
      <w:rFonts w:ascii="Tahoma" w:hAnsi="Tahoma" w:cs="Tahoma"/>
      <w:sz w:val="16"/>
      <w:szCs w:val="16"/>
    </w:rPr>
  </w:style>
  <w:style w:type="character" w:customStyle="1" w:styleId="WW8Num13z1">
    <w:name w:val="WW8Num13z1"/>
    <w:qFormat/>
    <w:rsid w:val="006A5EE5"/>
    <w:rPr>
      <w:b/>
      <w:color w:val="000000"/>
      <w:sz w:val="10"/>
      <w:szCs w:val="10"/>
    </w:rPr>
  </w:style>
  <w:style w:type="character" w:customStyle="1" w:styleId="WW8Num13z2">
    <w:name w:val="WW8Num13z2"/>
    <w:qFormat/>
    <w:rsid w:val="006A5EE5"/>
    <w:rPr>
      <w:b/>
      <w:color w:val="000000"/>
      <w:sz w:val="12"/>
      <w:szCs w:val="12"/>
    </w:rPr>
  </w:style>
  <w:style w:type="character" w:customStyle="1" w:styleId="WW8Num13z3">
    <w:name w:val="WW8Num13z3"/>
    <w:qFormat/>
    <w:rsid w:val="006A5EE5"/>
    <w:rPr>
      <w:b/>
      <w:lang w:val="pt-PT"/>
    </w:rPr>
  </w:style>
  <w:style w:type="character" w:customStyle="1" w:styleId="WW8Num13z4">
    <w:name w:val="WW8Num13z4"/>
    <w:qFormat/>
    <w:rsid w:val="006A5EE5"/>
  </w:style>
  <w:style w:type="character" w:customStyle="1" w:styleId="WW8Num13z5">
    <w:name w:val="WW8Num13z5"/>
    <w:qFormat/>
    <w:rsid w:val="006A5EE5"/>
  </w:style>
  <w:style w:type="character" w:customStyle="1" w:styleId="WW8Num13z6">
    <w:name w:val="WW8Num13z6"/>
    <w:qFormat/>
    <w:rsid w:val="006A5EE5"/>
  </w:style>
  <w:style w:type="character" w:customStyle="1" w:styleId="WW8Num13z7">
    <w:name w:val="WW8Num13z7"/>
    <w:qFormat/>
    <w:rsid w:val="006A5EE5"/>
  </w:style>
  <w:style w:type="character" w:customStyle="1" w:styleId="WW8Num13z8">
    <w:name w:val="WW8Num13z8"/>
    <w:qFormat/>
    <w:rsid w:val="006A5EE5"/>
  </w:style>
  <w:style w:type="character" w:customStyle="1" w:styleId="WW8Num22z3">
    <w:name w:val="WW8Num22z3"/>
    <w:qFormat/>
    <w:rsid w:val="006A5EE5"/>
  </w:style>
  <w:style w:type="character" w:customStyle="1" w:styleId="WW8Num22z4">
    <w:name w:val="WW8Num22z4"/>
    <w:qFormat/>
    <w:rsid w:val="006A5EE5"/>
  </w:style>
  <w:style w:type="character" w:customStyle="1" w:styleId="WW8Num22z5">
    <w:name w:val="WW8Num22z5"/>
    <w:qFormat/>
    <w:rsid w:val="006A5EE5"/>
  </w:style>
  <w:style w:type="character" w:customStyle="1" w:styleId="WW8Num22z6">
    <w:name w:val="WW8Num22z6"/>
    <w:qFormat/>
    <w:rsid w:val="006A5EE5"/>
  </w:style>
  <w:style w:type="character" w:customStyle="1" w:styleId="WW8Num22z7">
    <w:name w:val="WW8Num22z7"/>
    <w:qFormat/>
    <w:rsid w:val="006A5EE5"/>
  </w:style>
  <w:style w:type="character" w:customStyle="1" w:styleId="WW8Num22z8">
    <w:name w:val="WW8Num22z8"/>
    <w:qFormat/>
    <w:rsid w:val="006A5EE5"/>
  </w:style>
  <w:style w:type="character" w:customStyle="1" w:styleId="WW8Num21z1">
    <w:name w:val="WW8Num21z1"/>
    <w:qFormat/>
    <w:rsid w:val="006A5EE5"/>
  </w:style>
  <w:style w:type="character" w:customStyle="1" w:styleId="WW8Num21z2">
    <w:name w:val="WW8Num21z2"/>
    <w:qFormat/>
    <w:rsid w:val="006A5EE5"/>
  </w:style>
  <w:style w:type="character" w:customStyle="1" w:styleId="WW8Num21z3">
    <w:name w:val="WW8Num21z3"/>
    <w:qFormat/>
    <w:rsid w:val="006A5EE5"/>
  </w:style>
  <w:style w:type="character" w:customStyle="1" w:styleId="WW8Num21z4">
    <w:name w:val="WW8Num21z4"/>
    <w:qFormat/>
    <w:rsid w:val="006A5EE5"/>
  </w:style>
  <w:style w:type="character" w:customStyle="1" w:styleId="WW8Num21z5">
    <w:name w:val="WW8Num21z5"/>
    <w:qFormat/>
    <w:rsid w:val="006A5EE5"/>
  </w:style>
  <w:style w:type="character" w:customStyle="1" w:styleId="WW8Num21z6">
    <w:name w:val="WW8Num21z6"/>
    <w:qFormat/>
    <w:rsid w:val="006A5EE5"/>
  </w:style>
  <w:style w:type="character" w:customStyle="1" w:styleId="WW8Num21z7">
    <w:name w:val="WW8Num21z7"/>
    <w:qFormat/>
    <w:rsid w:val="006A5EE5"/>
  </w:style>
  <w:style w:type="character" w:customStyle="1" w:styleId="WW8Num21z8">
    <w:name w:val="WW8Num21z8"/>
    <w:qFormat/>
    <w:rsid w:val="006A5EE5"/>
  </w:style>
  <w:style w:type="character" w:customStyle="1" w:styleId="ListLabel1">
    <w:name w:val="ListLabel 1"/>
    <w:qFormat/>
    <w:rsid w:val="00BF729C"/>
    <w:rPr>
      <w:rFonts w:cs="Symbol"/>
      <w:sz w:val="20"/>
    </w:rPr>
  </w:style>
  <w:style w:type="character" w:customStyle="1" w:styleId="ListLabel2">
    <w:name w:val="ListLabel 2"/>
    <w:qFormat/>
    <w:rsid w:val="00BF729C"/>
    <w:rPr>
      <w:rFonts w:eastAsia="Times New Roman" w:cs="Times New Roman"/>
    </w:rPr>
  </w:style>
  <w:style w:type="character" w:customStyle="1" w:styleId="highlight">
    <w:name w:val="highlight"/>
    <w:basedOn w:val="Fontepargpadro"/>
    <w:qFormat/>
    <w:rsid w:val="00F0778D"/>
  </w:style>
  <w:style w:type="character" w:customStyle="1" w:styleId="ListLabel3">
    <w:name w:val="ListLabel 3"/>
    <w:qFormat/>
    <w:rsid w:val="00970AA8"/>
    <w:rPr>
      <w:b/>
      <w:i w:val="0"/>
      <w:sz w:val="24"/>
      <w:szCs w:val="24"/>
    </w:rPr>
  </w:style>
  <w:style w:type="character" w:customStyle="1" w:styleId="ListLabel4">
    <w:name w:val="ListLabel 4"/>
    <w:qFormat/>
    <w:rsid w:val="00970AA8"/>
    <w:rPr>
      <w:b/>
      <w:i w:val="0"/>
      <w:sz w:val="24"/>
      <w:szCs w:val="24"/>
    </w:rPr>
  </w:style>
  <w:style w:type="character" w:customStyle="1" w:styleId="ListLabel5">
    <w:name w:val="ListLabel 5"/>
    <w:qFormat/>
    <w:rsid w:val="00970AA8"/>
    <w:rPr>
      <w:b/>
      <w:i w:val="0"/>
      <w:sz w:val="24"/>
      <w:szCs w:val="24"/>
    </w:rPr>
  </w:style>
  <w:style w:type="character" w:customStyle="1" w:styleId="ListLabel6">
    <w:name w:val="ListLabel 6"/>
    <w:qFormat/>
    <w:rsid w:val="00970AA8"/>
    <w:rPr>
      <w:b/>
      <w:i w:val="0"/>
    </w:rPr>
  </w:style>
  <w:style w:type="character" w:customStyle="1" w:styleId="ListLabel7">
    <w:name w:val="ListLabel 7"/>
    <w:qFormat/>
    <w:rsid w:val="00970AA8"/>
    <w:rPr>
      <w:b/>
      <w:sz w:val="24"/>
      <w:szCs w:val="24"/>
    </w:rPr>
  </w:style>
  <w:style w:type="character" w:customStyle="1" w:styleId="ListLabel8">
    <w:name w:val="ListLabel 8"/>
    <w:qFormat/>
    <w:rsid w:val="00970AA8"/>
    <w:rPr>
      <w:b/>
      <w:i w:val="0"/>
      <w:sz w:val="24"/>
      <w:szCs w:val="24"/>
    </w:rPr>
  </w:style>
  <w:style w:type="character" w:customStyle="1" w:styleId="ListLabel9">
    <w:name w:val="ListLabel 9"/>
    <w:qFormat/>
    <w:rsid w:val="00970AA8"/>
    <w:rPr>
      <w:b/>
      <w:i w:val="0"/>
    </w:rPr>
  </w:style>
  <w:style w:type="character" w:customStyle="1" w:styleId="ListLabel10">
    <w:name w:val="ListLabel 10"/>
    <w:qFormat/>
    <w:rsid w:val="00970AA8"/>
    <w:rPr>
      <w:b/>
      <w:i w:val="0"/>
      <w:sz w:val="24"/>
      <w:szCs w:val="24"/>
    </w:rPr>
  </w:style>
  <w:style w:type="character" w:customStyle="1" w:styleId="ListLabel11">
    <w:name w:val="ListLabel 11"/>
    <w:qFormat/>
    <w:rsid w:val="00970AA8"/>
    <w:rPr>
      <w:b/>
      <w:i w:val="0"/>
    </w:rPr>
  </w:style>
  <w:style w:type="character" w:customStyle="1" w:styleId="ListLabel12">
    <w:name w:val="ListLabel 12"/>
    <w:qFormat/>
    <w:rsid w:val="00970AA8"/>
    <w:rPr>
      <w:b/>
      <w:i w:val="0"/>
      <w:sz w:val="24"/>
      <w:szCs w:val="24"/>
    </w:rPr>
  </w:style>
  <w:style w:type="character" w:customStyle="1" w:styleId="ListLabel13">
    <w:name w:val="ListLabel 13"/>
    <w:qFormat/>
    <w:rsid w:val="00970AA8"/>
    <w:rPr>
      <w:b/>
      <w:i w:val="0"/>
      <w:sz w:val="24"/>
      <w:szCs w:val="24"/>
    </w:rPr>
  </w:style>
  <w:style w:type="character" w:customStyle="1" w:styleId="ListLabel14">
    <w:name w:val="ListLabel 14"/>
    <w:qFormat/>
    <w:rsid w:val="00970AA8"/>
    <w:rPr>
      <w:b/>
      <w:i w:val="0"/>
      <w:sz w:val="24"/>
      <w:szCs w:val="24"/>
    </w:rPr>
  </w:style>
  <w:style w:type="character" w:customStyle="1" w:styleId="ListLabel15">
    <w:name w:val="ListLabel 15"/>
    <w:qFormat/>
    <w:rsid w:val="00970AA8"/>
    <w:rPr>
      <w:b/>
      <w:i w:val="0"/>
      <w:sz w:val="24"/>
      <w:szCs w:val="24"/>
    </w:rPr>
  </w:style>
  <w:style w:type="character" w:customStyle="1" w:styleId="ListLabel16">
    <w:name w:val="ListLabel 16"/>
    <w:qFormat/>
    <w:rsid w:val="00970AA8"/>
    <w:rPr>
      <w:color w:val="00000A"/>
      <w:sz w:val="24"/>
      <w:szCs w:val="24"/>
    </w:rPr>
  </w:style>
  <w:style w:type="character" w:customStyle="1" w:styleId="ListLabel17">
    <w:name w:val="ListLabel 17"/>
    <w:qFormat/>
    <w:rsid w:val="00970AA8"/>
    <w:rPr>
      <w:b/>
      <w:i w:val="0"/>
    </w:rPr>
  </w:style>
  <w:style w:type="character" w:customStyle="1" w:styleId="ListLabel18">
    <w:name w:val="ListLabel 18"/>
    <w:qFormat/>
    <w:rsid w:val="00970AA8"/>
    <w:rPr>
      <w:b/>
      <w:i w:val="0"/>
      <w:sz w:val="24"/>
      <w:szCs w:val="24"/>
    </w:rPr>
  </w:style>
  <w:style w:type="character" w:customStyle="1" w:styleId="ListLabel19">
    <w:name w:val="ListLabel 19"/>
    <w:qFormat/>
    <w:rsid w:val="00970AA8"/>
    <w:rPr>
      <w:b/>
      <w:i w:val="0"/>
    </w:rPr>
  </w:style>
  <w:style w:type="character" w:customStyle="1" w:styleId="ListLabel20">
    <w:name w:val="ListLabel 20"/>
    <w:qFormat/>
    <w:rsid w:val="00970AA8"/>
    <w:rPr>
      <w:b/>
    </w:rPr>
  </w:style>
  <w:style w:type="character" w:customStyle="1" w:styleId="ListLabel21">
    <w:name w:val="ListLabel 21"/>
    <w:qFormat/>
    <w:rsid w:val="00970AA8"/>
    <w:rPr>
      <w:b/>
    </w:rPr>
  </w:style>
  <w:style w:type="character" w:customStyle="1" w:styleId="ListLabel22">
    <w:name w:val="ListLabel 22"/>
    <w:qFormat/>
    <w:rsid w:val="00970AA8"/>
    <w:rPr>
      <w:b/>
    </w:rPr>
  </w:style>
  <w:style w:type="character" w:customStyle="1" w:styleId="ListLabel23">
    <w:name w:val="ListLabel 23"/>
    <w:qFormat/>
    <w:rsid w:val="00970AA8"/>
    <w:rPr>
      <w:b/>
    </w:rPr>
  </w:style>
  <w:style w:type="character" w:customStyle="1" w:styleId="ListLabel24">
    <w:name w:val="ListLabel 24"/>
    <w:qFormat/>
    <w:rsid w:val="00970AA8"/>
    <w:rPr>
      <w:b/>
    </w:rPr>
  </w:style>
  <w:style w:type="character" w:customStyle="1" w:styleId="ListLabel25">
    <w:name w:val="ListLabel 25"/>
    <w:qFormat/>
    <w:rsid w:val="00970AA8"/>
    <w:rPr>
      <w:b w:val="0"/>
    </w:rPr>
  </w:style>
  <w:style w:type="character" w:customStyle="1" w:styleId="ListLabel26">
    <w:name w:val="ListLabel 26"/>
    <w:qFormat/>
    <w:rsid w:val="00970AA8"/>
    <w:rPr>
      <w:color w:val="00000A"/>
    </w:rPr>
  </w:style>
  <w:style w:type="character" w:customStyle="1" w:styleId="ListLabel27">
    <w:name w:val="ListLabel 27"/>
    <w:qFormat/>
    <w:rsid w:val="00970AA8"/>
    <w:rPr>
      <w:rFonts w:cs="Courier New"/>
    </w:rPr>
  </w:style>
  <w:style w:type="character" w:customStyle="1" w:styleId="ListLabel28">
    <w:name w:val="ListLabel 28"/>
    <w:qFormat/>
    <w:rsid w:val="00970AA8"/>
    <w:rPr>
      <w:rFonts w:cs="Courier New"/>
    </w:rPr>
  </w:style>
  <w:style w:type="character" w:customStyle="1" w:styleId="ListLabel29">
    <w:name w:val="ListLabel 29"/>
    <w:qFormat/>
    <w:rsid w:val="00970AA8"/>
    <w:rPr>
      <w:rFonts w:cs="Courier New"/>
    </w:rPr>
  </w:style>
  <w:style w:type="character" w:customStyle="1" w:styleId="ListLabel30">
    <w:name w:val="ListLabel 30"/>
    <w:qFormat/>
    <w:rsid w:val="00F8387B"/>
    <w:rPr>
      <w:rFonts w:cs="Symbol"/>
      <w:b/>
    </w:rPr>
  </w:style>
  <w:style w:type="character" w:customStyle="1" w:styleId="ListLabel31">
    <w:name w:val="ListLabel 31"/>
    <w:qFormat/>
    <w:rsid w:val="00F8387B"/>
    <w:rPr>
      <w:rFonts w:cs="Courier New"/>
    </w:rPr>
  </w:style>
  <w:style w:type="character" w:customStyle="1" w:styleId="ListLabel32">
    <w:name w:val="ListLabel 32"/>
    <w:qFormat/>
    <w:rsid w:val="00F8387B"/>
    <w:rPr>
      <w:rFonts w:cs="Wingdings"/>
    </w:rPr>
  </w:style>
  <w:style w:type="character" w:customStyle="1" w:styleId="ListLabel33">
    <w:name w:val="ListLabel 33"/>
    <w:qFormat/>
    <w:rsid w:val="00F8387B"/>
    <w:rPr>
      <w:rFonts w:cs="Symbol"/>
    </w:rPr>
  </w:style>
  <w:style w:type="character" w:customStyle="1" w:styleId="ListLabel34">
    <w:name w:val="ListLabel 34"/>
    <w:qFormat/>
    <w:rsid w:val="00F8387B"/>
    <w:rPr>
      <w:rFonts w:cs="Courier New"/>
    </w:rPr>
  </w:style>
  <w:style w:type="character" w:customStyle="1" w:styleId="ListLabel35">
    <w:name w:val="ListLabel 35"/>
    <w:qFormat/>
    <w:rsid w:val="00F8387B"/>
    <w:rPr>
      <w:rFonts w:cs="Wingdings"/>
    </w:rPr>
  </w:style>
  <w:style w:type="character" w:customStyle="1" w:styleId="ListLabel36">
    <w:name w:val="ListLabel 36"/>
    <w:qFormat/>
    <w:rsid w:val="00F8387B"/>
    <w:rPr>
      <w:rFonts w:cs="Symbol"/>
    </w:rPr>
  </w:style>
  <w:style w:type="character" w:customStyle="1" w:styleId="ListLabel37">
    <w:name w:val="ListLabel 37"/>
    <w:qFormat/>
    <w:rsid w:val="00F8387B"/>
    <w:rPr>
      <w:rFonts w:cs="Courier New"/>
    </w:rPr>
  </w:style>
  <w:style w:type="character" w:customStyle="1" w:styleId="ListLabel38">
    <w:name w:val="ListLabel 38"/>
    <w:qFormat/>
    <w:rsid w:val="00F8387B"/>
    <w:rPr>
      <w:rFonts w:cs="Wingdings"/>
    </w:rPr>
  </w:style>
  <w:style w:type="character" w:customStyle="1" w:styleId="ListLabel39">
    <w:name w:val="ListLabel 39"/>
    <w:qFormat/>
    <w:rsid w:val="00F8387B"/>
    <w:rPr>
      <w:rFonts w:cs="Symbol"/>
      <w:b/>
    </w:rPr>
  </w:style>
  <w:style w:type="character" w:customStyle="1" w:styleId="ListLabel40">
    <w:name w:val="ListLabel 40"/>
    <w:qFormat/>
    <w:rsid w:val="00F8387B"/>
    <w:rPr>
      <w:rFonts w:cs="Courier New"/>
    </w:rPr>
  </w:style>
  <w:style w:type="character" w:customStyle="1" w:styleId="ListLabel41">
    <w:name w:val="ListLabel 41"/>
    <w:qFormat/>
    <w:rsid w:val="00F8387B"/>
    <w:rPr>
      <w:rFonts w:cs="Wingdings"/>
    </w:rPr>
  </w:style>
  <w:style w:type="character" w:customStyle="1" w:styleId="ListLabel42">
    <w:name w:val="ListLabel 42"/>
    <w:qFormat/>
    <w:rsid w:val="00F8387B"/>
    <w:rPr>
      <w:rFonts w:cs="Symbol"/>
    </w:rPr>
  </w:style>
  <w:style w:type="character" w:customStyle="1" w:styleId="ListLabel43">
    <w:name w:val="ListLabel 43"/>
    <w:qFormat/>
    <w:rsid w:val="00F8387B"/>
    <w:rPr>
      <w:rFonts w:cs="Courier New"/>
    </w:rPr>
  </w:style>
  <w:style w:type="character" w:customStyle="1" w:styleId="ListLabel44">
    <w:name w:val="ListLabel 44"/>
    <w:qFormat/>
    <w:rsid w:val="00F8387B"/>
    <w:rPr>
      <w:rFonts w:cs="Wingdings"/>
    </w:rPr>
  </w:style>
  <w:style w:type="character" w:customStyle="1" w:styleId="ListLabel45">
    <w:name w:val="ListLabel 45"/>
    <w:qFormat/>
    <w:rsid w:val="00F8387B"/>
    <w:rPr>
      <w:rFonts w:cs="Symbol"/>
    </w:rPr>
  </w:style>
  <w:style w:type="character" w:customStyle="1" w:styleId="ListLabel46">
    <w:name w:val="ListLabel 46"/>
    <w:qFormat/>
    <w:rsid w:val="00F8387B"/>
    <w:rPr>
      <w:rFonts w:cs="Courier New"/>
    </w:rPr>
  </w:style>
  <w:style w:type="character" w:customStyle="1" w:styleId="ListLabel47">
    <w:name w:val="ListLabel 47"/>
    <w:qFormat/>
    <w:rsid w:val="00F8387B"/>
    <w:rPr>
      <w:rFonts w:cs="Wingdings"/>
    </w:rPr>
  </w:style>
  <w:style w:type="character" w:customStyle="1" w:styleId="ListLabel48">
    <w:name w:val="ListLabel 48"/>
    <w:qFormat/>
    <w:rsid w:val="00F8387B"/>
    <w:rPr>
      <w:rFonts w:ascii="Calibri" w:hAnsi="Calibri" w:cs="Symbol"/>
      <w:b/>
    </w:rPr>
  </w:style>
  <w:style w:type="character" w:customStyle="1" w:styleId="ListLabel49">
    <w:name w:val="ListLabel 49"/>
    <w:qFormat/>
    <w:rsid w:val="00F8387B"/>
    <w:rPr>
      <w:rFonts w:cs="Courier New"/>
    </w:rPr>
  </w:style>
  <w:style w:type="character" w:customStyle="1" w:styleId="ListLabel50">
    <w:name w:val="ListLabel 50"/>
    <w:qFormat/>
    <w:rsid w:val="00F8387B"/>
    <w:rPr>
      <w:rFonts w:cs="Wingdings"/>
    </w:rPr>
  </w:style>
  <w:style w:type="character" w:customStyle="1" w:styleId="ListLabel51">
    <w:name w:val="ListLabel 51"/>
    <w:qFormat/>
    <w:rsid w:val="00F8387B"/>
    <w:rPr>
      <w:rFonts w:cs="Symbol"/>
    </w:rPr>
  </w:style>
  <w:style w:type="character" w:customStyle="1" w:styleId="ListLabel52">
    <w:name w:val="ListLabel 52"/>
    <w:qFormat/>
    <w:rsid w:val="00F8387B"/>
    <w:rPr>
      <w:rFonts w:cs="Courier New"/>
    </w:rPr>
  </w:style>
  <w:style w:type="character" w:customStyle="1" w:styleId="ListLabel53">
    <w:name w:val="ListLabel 53"/>
    <w:qFormat/>
    <w:rsid w:val="00F8387B"/>
    <w:rPr>
      <w:rFonts w:cs="Wingdings"/>
    </w:rPr>
  </w:style>
  <w:style w:type="character" w:customStyle="1" w:styleId="ListLabel54">
    <w:name w:val="ListLabel 54"/>
    <w:qFormat/>
    <w:rsid w:val="00F8387B"/>
    <w:rPr>
      <w:rFonts w:cs="Symbol"/>
    </w:rPr>
  </w:style>
  <w:style w:type="character" w:customStyle="1" w:styleId="ListLabel55">
    <w:name w:val="ListLabel 55"/>
    <w:qFormat/>
    <w:rsid w:val="00F8387B"/>
    <w:rPr>
      <w:rFonts w:cs="Courier New"/>
    </w:rPr>
  </w:style>
  <w:style w:type="character" w:customStyle="1" w:styleId="ListLabel56">
    <w:name w:val="ListLabel 56"/>
    <w:qFormat/>
    <w:rsid w:val="00F8387B"/>
    <w:rPr>
      <w:rFonts w:cs="Wingdings"/>
    </w:rPr>
  </w:style>
  <w:style w:type="paragraph" w:styleId="Corpodetexto">
    <w:name w:val="Body Text"/>
    <w:basedOn w:val="Normal"/>
    <w:rsid w:val="00970AA8"/>
    <w:pPr>
      <w:spacing w:after="140" w:line="288" w:lineRule="auto"/>
    </w:pPr>
  </w:style>
  <w:style w:type="paragraph" w:styleId="Lista">
    <w:name w:val="List"/>
    <w:basedOn w:val="Normal"/>
    <w:rsid w:val="006A5EE5"/>
    <w:pPr>
      <w:suppressAutoHyphens w:val="0"/>
      <w:ind w:left="283" w:hanging="283"/>
      <w:jc w:val="left"/>
    </w:pPr>
    <w:rPr>
      <w:rFonts w:ascii="Times New Roman" w:hAnsi="Times New Roman" w:cs="Times New Roman"/>
    </w:rPr>
  </w:style>
  <w:style w:type="paragraph" w:customStyle="1" w:styleId="Legenda1">
    <w:name w:val="Legenda1"/>
    <w:basedOn w:val="Normal"/>
    <w:qFormat/>
    <w:rsid w:val="00970AA8"/>
    <w:pPr>
      <w:suppressLineNumbers/>
      <w:spacing w:before="120" w:after="120"/>
    </w:pPr>
    <w:rPr>
      <w:rFonts w:cs="Mangal"/>
      <w:i/>
      <w:iCs/>
      <w:sz w:val="24"/>
      <w:szCs w:val="24"/>
    </w:rPr>
  </w:style>
  <w:style w:type="paragraph" w:customStyle="1" w:styleId="ndice">
    <w:name w:val="Índice"/>
    <w:basedOn w:val="Normal"/>
    <w:qFormat/>
    <w:rsid w:val="006A5EE5"/>
    <w:pPr>
      <w:suppressLineNumbers/>
    </w:pPr>
    <w:rPr>
      <w:rFonts w:cs="Mangal"/>
    </w:rPr>
  </w:style>
  <w:style w:type="paragraph" w:customStyle="1" w:styleId="Corpodotexto">
    <w:name w:val="Corpo do texto"/>
    <w:basedOn w:val="Normal"/>
    <w:qFormat/>
    <w:rsid w:val="006A5EE5"/>
    <w:pPr>
      <w:suppressAutoHyphens w:val="0"/>
      <w:spacing w:line="288" w:lineRule="auto"/>
    </w:pPr>
    <w:rPr>
      <w:rFonts w:ascii="Times New Roman" w:hAnsi="Times New Roman" w:cs="Times New Roman"/>
      <w:sz w:val="24"/>
    </w:rPr>
  </w:style>
  <w:style w:type="paragraph" w:styleId="Legenda">
    <w:name w:val="caption"/>
    <w:basedOn w:val="Normal"/>
    <w:qFormat/>
    <w:rsid w:val="006A5EE5"/>
    <w:pPr>
      <w:suppressLineNumbers/>
      <w:spacing w:before="120" w:after="120"/>
    </w:pPr>
    <w:rPr>
      <w:rFonts w:cs="Mangal"/>
      <w:i/>
      <w:iCs/>
      <w:sz w:val="24"/>
      <w:szCs w:val="24"/>
    </w:rPr>
  </w:style>
  <w:style w:type="paragraph" w:customStyle="1" w:styleId="Ttulo20">
    <w:name w:val="Título2"/>
    <w:basedOn w:val="Normal"/>
    <w:qFormat/>
    <w:rsid w:val="006A5EE5"/>
    <w:pPr>
      <w:suppressAutoHyphens w:val="0"/>
      <w:jc w:val="center"/>
    </w:pPr>
    <w:rPr>
      <w:rFonts w:ascii="Times New Roman" w:hAnsi="Times New Roman" w:cs="Times New Roman"/>
      <w:b/>
      <w:sz w:val="32"/>
      <w:u w:val="single"/>
    </w:rPr>
  </w:style>
  <w:style w:type="paragraph" w:customStyle="1" w:styleId="Cabealho1">
    <w:name w:val="Cabeçalho1"/>
    <w:basedOn w:val="Normal"/>
    <w:rsid w:val="006A5EE5"/>
  </w:style>
  <w:style w:type="paragraph" w:customStyle="1" w:styleId="Rodap1">
    <w:name w:val="Rodapé1"/>
    <w:basedOn w:val="Normal"/>
    <w:rsid w:val="006A5EE5"/>
  </w:style>
  <w:style w:type="paragraph" w:customStyle="1" w:styleId="h">
    <w:name w:val="h"/>
    <w:basedOn w:val="Normal"/>
    <w:qFormat/>
    <w:rsid w:val="006A5EE5"/>
    <w:pPr>
      <w:suppressAutoHyphens w:val="0"/>
    </w:pPr>
    <w:rPr>
      <w:rFonts w:ascii="Times New Roman" w:hAnsi="Times New Roman" w:cs="Times New Roman"/>
      <w:sz w:val="24"/>
      <w:lang w:val="pt-PT"/>
    </w:rPr>
  </w:style>
  <w:style w:type="paragraph" w:customStyle="1" w:styleId="Corpodetexto22">
    <w:name w:val="Corpo de texto 22"/>
    <w:basedOn w:val="Normal"/>
    <w:qFormat/>
    <w:rsid w:val="006A5EE5"/>
    <w:pPr>
      <w:suppressAutoHyphens w:val="0"/>
    </w:pPr>
    <w:rPr>
      <w:rFonts w:ascii="Times New Roman" w:hAnsi="Times New Roman" w:cs="Times New Roman"/>
      <w:sz w:val="28"/>
    </w:rPr>
  </w:style>
  <w:style w:type="paragraph" w:customStyle="1" w:styleId="Recuodecorpodetexto21">
    <w:name w:val="Recuo de corpo de texto 21"/>
    <w:basedOn w:val="Normal"/>
    <w:qFormat/>
    <w:rsid w:val="006A5EE5"/>
    <w:pPr>
      <w:suppressAutoHyphens w:val="0"/>
      <w:ind w:firstLine="1701"/>
      <w:jc w:val="left"/>
    </w:pPr>
    <w:rPr>
      <w:rFonts w:ascii="Times New Roman" w:hAnsi="Times New Roman" w:cs="Times New Roman"/>
      <w:sz w:val="24"/>
    </w:rPr>
  </w:style>
  <w:style w:type="paragraph" w:customStyle="1" w:styleId="Recuodecorpodetexto31">
    <w:name w:val="Recuo de corpo de texto 31"/>
    <w:basedOn w:val="Normal"/>
    <w:qFormat/>
    <w:rsid w:val="006A5EE5"/>
    <w:pPr>
      <w:suppressAutoHyphens w:val="0"/>
      <w:ind w:firstLine="1985"/>
    </w:pPr>
    <w:rPr>
      <w:rFonts w:ascii="Times New Roman" w:hAnsi="Times New Roman" w:cs="Times New Roman"/>
    </w:rPr>
  </w:style>
  <w:style w:type="paragraph" w:customStyle="1" w:styleId="Corpodetexto32">
    <w:name w:val="Corpo de texto 32"/>
    <w:basedOn w:val="Normal"/>
    <w:qFormat/>
    <w:rsid w:val="006A5EE5"/>
    <w:pPr>
      <w:ind w:right="51"/>
    </w:pPr>
    <w:rPr>
      <w:rFonts w:ascii="Times New Roman" w:hAnsi="Times New Roman" w:cs="Times New Roman"/>
      <w:sz w:val="24"/>
    </w:rPr>
  </w:style>
  <w:style w:type="paragraph" w:customStyle="1" w:styleId="c5">
    <w:name w:val="c5"/>
    <w:basedOn w:val="Normal"/>
    <w:qFormat/>
    <w:rsid w:val="006A5EE5"/>
    <w:pPr>
      <w:widowControl w:val="0"/>
      <w:suppressAutoHyphens w:val="0"/>
      <w:spacing w:line="240" w:lineRule="atLeast"/>
      <w:jc w:val="center"/>
    </w:pPr>
    <w:rPr>
      <w:rFonts w:ascii="Times New Roman" w:hAnsi="Times New Roman" w:cs="Times New Roman"/>
      <w:sz w:val="24"/>
    </w:rPr>
  </w:style>
  <w:style w:type="paragraph" w:customStyle="1" w:styleId="Corpodetexto21">
    <w:name w:val="Corpo de texto 21"/>
    <w:basedOn w:val="Normal"/>
    <w:qFormat/>
    <w:rsid w:val="006A5EE5"/>
    <w:pPr>
      <w:suppressAutoHyphens w:val="0"/>
    </w:pPr>
    <w:rPr>
      <w:rFonts w:ascii="Arial" w:hAnsi="Arial" w:cs="Arial"/>
    </w:rPr>
  </w:style>
  <w:style w:type="paragraph" w:styleId="NormalWeb">
    <w:name w:val="Normal (Web)"/>
    <w:basedOn w:val="Normal"/>
    <w:uiPriority w:val="99"/>
    <w:qFormat/>
    <w:rsid w:val="006A5EE5"/>
    <w:pPr>
      <w:suppressAutoHyphens w:val="0"/>
      <w:spacing w:before="100" w:after="100"/>
      <w:jc w:val="left"/>
    </w:pPr>
    <w:rPr>
      <w:rFonts w:ascii="Arial Unicode MS" w:eastAsia="Arial Unicode MS" w:hAnsi="Arial Unicode MS" w:cs="Arial Unicode MS"/>
      <w:sz w:val="24"/>
      <w:szCs w:val="24"/>
    </w:rPr>
  </w:style>
  <w:style w:type="paragraph" w:customStyle="1" w:styleId="Corpodetexto31">
    <w:name w:val="Corpo de texto 31"/>
    <w:basedOn w:val="Normal"/>
    <w:qFormat/>
    <w:rsid w:val="006A5EE5"/>
    <w:rPr>
      <w:sz w:val="22"/>
    </w:rPr>
  </w:style>
  <w:style w:type="paragraph" w:customStyle="1" w:styleId="WW-Corpodetexto21">
    <w:name w:val="WW-Corpo de texto 21"/>
    <w:basedOn w:val="Normal"/>
    <w:qFormat/>
    <w:rsid w:val="006A5EE5"/>
    <w:rPr>
      <w:rFonts w:ascii="Times New Roman" w:hAnsi="Times New Roman" w:cs="Times New Roman"/>
      <w:szCs w:val="24"/>
    </w:rPr>
  </w:style>
  <w:style w:type="paragraph" w:customStyle="1" w:styleId="Corpo">
    <w:name w:val="Corpo"/>
    <w:qFormat/>
    <w:rsid w:val="006A5EE5"/>
    <w:pPr>
      <w:suppressAutoHyphens/>
      <w:jc w:val="left"/>
    </w:pPr>
    <w:rPr>
      <w:rFonts w:ascii="Times New Roman" w:eastAsia="Arial" w:hAnsi="Times New Roman" w:cs="Times New Roman"/>
      <w:color w:val="000000"/>
      <w:sz w:val="24"/>
      <w:lang w:eastAsia="zh-CN"/>
    </w:rPr>
  </w:style>
  <w:style w:type="paragraph" w:customStyle="1" w:styleId="blockquote">
    <w:name w:val="blockquote"/>
    <w:basedOn w:val="Normal"/>
    <w:qFormat/>
    <w:rsid w:val="006A5EE5"/>
    <w:pPr>
      <w:suppressAutoHyphens w:val="0"/>
      <w:spacing w:before="100" w:after="100"/>
      <w:jc w:val="left"/>
    </w:pPr>
    <w:rPr>
      <w:rFonts w:ascii="Times New Roman" w:hAnsi="Times New Roman" w:cs="Times New Roman"/>
      <w:sz w:val="24"/>
      <w:szCs w:val="24"/>
    </w:rPr>
  </w:style>
  <w:style w:type="paragraph" w:customStyle="1" w:styleId="western">
    <w:name w:val="western"/>
    <w:basedOn w:val="Normal"/>
    <w:qFormat/>
    <w:rsid w:val="006A5EE5"/>
    <w:pPr>
      <w:suppressAutoHyphens w:val="0"/>
      <w:spacing w:before="100" w:after="119"/>
      <w:jc w:val="left"/>
    </w:pPr>
    <w:rPr>
      <w:rFonts w:ascii="Arial Unicode MS" w:hAnsi="Arial Unicode MS" w:cs="Arial Unicode MS"/>
      <w:sz w:val="24"/>
      <w:szCs w:val="24"/>
    </w:rPr>
  </w:style>
  <w:style w:type="paragraph" w:customStyle="1" w:styleId="Default">
    <w:name w:val="Default"/>
    <w:qFormat/>
    <w:rsid w:val="006A5EE5"/>
    <w:pPr>
      <w:suppressAutoHyphens/>
      <w:jc w:val="left"/>
    </w:pPr>
    <w:rPr>
      <w:rFonts w:ascii="Arial" w:eastAsia="Times New Roman" w:hAnsi="Arial" w:cs="Arial"/>
      <w:color w:val="000000"/>
      <w:sz w:val="24"/>
      <w:szCs w:val="24"/>
      <w:lang w:eastAsia="zh-CN"/>
    </w:rPr>
  </w:style>
  <w:style w:type="paragraph" w:customStyle="1" w:styleId="Recuodecorpodetexto1">
    <w:name w:val="Recuo de corpo de texto1"/>
    <w:basedOn w:val="Normal"/>
    <w:qFormat/>
    <w:rsid w:val="006A5EE5"/>
    <w:pPr>
      <w:spacing w:after="120"/>
      <w:ind w:left="283"/>
    </w:pPr>
  </w:style>
  <w:style w:type="paragraph" w:customStyle="1" w:styleId="P30">
    <w:name w:val="P30"/>
    <w:basedOn w:val="Normal"/>
    <w:qFormat/>
    <w:rsid w:val="006A5EE5"/>
    <w:rPr>
      <w:rFonts w:ascii="Times New Roman" w:hAnsi="Times New Roman" w:cs="Times New Roman"/>
      <w:b/>
      <w:sz w:val="24"/>
    </w:rPr>
  </w:style>
  <w:style w:type="paragraph" w:styleId="Subttulo">
    <w:name w:val="Subtitle"/>
    <w:basedOn w:val="Normal"/>
    <w:next w:val="Normal"/>
    <w:rsid w:val="00F8387B"/>
    <w:pPr>
      <w:jc w:val="center"/>
    </w:pPr>
    <w:rPr>
      <w:rFonts w:ascii="Times New Roman" w:hAnsi="Times New Roman" w:cs="Times New Roman"/>
      <w:b/>
      <w:sz w:val="32"/>
      <w:szCs w:val="32"/>
    </w:rPr>
  </w:style>
  <w:style w:type="paragraph" w:customStyle="1" w:styleId="xl74">
    <w:name w:val="xl74"/>
    <w:basedOn w:val="Normal"/>
    <w:qFormat/>
    <w:rsid w:val="006A5EE5"/>
    <w:pPr>
      <w:suppressAutoHyphens w:val="0"/>
      <w:spacing w:before="100" w:after="100"/>
      <w:jc w:val="center"/>
    </w:pPr>
    <w:rPr>
      <w:rFonts w:ascii="Arial" w:eastAsia="Arial Unicode MS" w:hAnsi="Arial" w:cs="Arial"/>
      <w:sz w:val="24"/>
      <w:szCs w:val="24"/>
    </w:rPr>
  </w:style>
  <w:style w:type="paragraph" w:customStyle="1" w:styleId="xl27">
    <w:name w:val="xl27"/>
    <w:basedOn w:val="Normal"/>
    <w:qFormat/>
    <w:rsid w:val="006A5EE5"/>
    <w:pPr>
      <w:suppressAutoHyphens w:val="0"/>
      <w:spacing w:before="100" w:after="100"/>
      <w:jc w:val="left"/>
    </w:pPr>
    <w:rPr>
      <w:rFonts w:ascii="Times New Roman" w:eastAsia="Arial Unicode MS" w:hAnsi="Times New Roman" w:cs="Times New Roman"/>
      <w:b/>
      <w:bCs/>
      <w:sz w:val="18"/>
      <w:szCs w:val="18"/>
    </w:rPr>
  </w:style>
  <w:style w:type="paragraph" w:customStyle="1" w:styleId="Corpodetexto23">
    <w:name w:val="Corpo de texto 23"/>
    <w:basedOn w:val="Normal"/>
    <w:qFormat/>
    <w:rsid w:val="006A5EE5"/>
    <w:pPr>
      <w:spacing w:after="120" w:line="480" w:lineRule="auto"/>
    </w:pPr>
  </w:style>
  <w:style w:type="paragraph" w:customStyle="1" w:styleId="Corpodetexto33">
    <w:name w:val="Corpo de texto 33"/>
    <w:basedOn w:val="Normal"/>
    <w:qFormat/>
    <w:rsid w:val="006A5EE5"/>
    <w:pPr>
      <w:spacing w:after="120"/>
    </w:pPr>
    <w:rPr>
      <w:sz w:val="16"/>
      <w:szCs w:val="16"/>
    </w:rPr>
  </w:style>
  <w:style w:type="paragraph" w:customStyle="1" w:styleId="Ttulodatabela">
    <w:name w:val="Título da tabela"/>
    <w:basedOn w:val="Normal"/>
    <w:qFormat/>
    <w:rsid w:val="006A5EE5"/>
    <w:pPr>
      <w:suppressLineNumbers/>
      <w:jc w:val="center"/>
    </w:pPr>
    <w:rPr>
      <w:rFonts w:ascii="Times New Roman" w:hAnsi="Times New Roman" w:cs="Times New Roman"/>
      <w:b/>
      <w:bCs/>
      <w:i/>
      <w:iCs/>
      <w:sz w:val="24"/>
      <w:szCs w:val="24"/>
    </w:rPr>
  </w:style>
  <w:style w:type="paragraph" w:styleId="PargrafodaLista">
    <w:name w:val="List Paragraph"/>
    <w:basedOn w:val="Normal"/>
    <w:uiPriority w:val="1"/>
    <w:qFormat/>
    <w:rsid w:val="006A5EE5"/>
    <w:pPr>
      <w:suppressAutoHyphens w:val="0"/>
      <w:spacing w:after="200" w:line="276" w:lineRule="auto"/>
      <w:ind w:left="720"/>
      <w:jc w:val="left"/>
    </w:pPr>
    <w:rPr>
      <w:rFonts w:ascii="Calibri" w:eastAsia="Calibri" w:hAnsi="Calibri" w:cs="Calibri"/>
      <w:sz w:val="22"/>
      <w:szCs w:val="22"/>
    </w:rPr>
  </w:style>
  <w:style w:type="paragraph" w:customStyle="1" w:styleId="A190168">
    <w:name w:val="_A190168"/>
    <w:qFormat/>
    <w:rsid w:val="006A5EE5"/>
    <w:pPr>
      <w:suppressAutoHyphens/>
      <w:ind w:left="144" w:firstLine="2592"/>
    </w:pPr>
    <w:rPr>
      <w:rFonts w:ascii="Times New Roman" w:eastAsia="Times New Roman" w:hAnsi="Times New Roman" w:cs="Times New Roman"/>
      <w:color w:val="000000"/>
      <w:sz w:val="24"/>
      <w:lang w:eastAsia="zh-CN"/>
    </w:rPr>
  </w:style>
  <w:style w:type="paragraph" w:customStyle="1" w:styleId="TextosemFormatao1">
    <w:name w:val="Texto sem Formatação1"/>
    <w:basedOn w:val="Normal"/>
    <w:qFormat/>
    <w:rsid w:val="006A5EE5"/>
    <w:pPr>
      <w:suppressAutoHyphens w:val="0"/>
      <w:jc w:val="left"/>
    </w:pPr>
    <w:rPr>
      <w:rFonts w:ascii="Courier New" w:hAnsi="Courier New" w:cs="Courier New"/>
    </w:rPr>
  </w:style>
  <w:style w:type="paragraph" w:customStyle="1" w:styleId="WW-Padro1">
    <w:name w:val="WW-Padrão1"/>
    <w:qFormat/>
    <w:rsid w:val="006A5EE5"/>
    <w:pPr>
      <w:widowControl w:val="0"/>
      <w:suppressAutoHyphens/>
      <w:jc w:val="left"/>
    </w:pPr>
    <w:rPr>
      <w:rFonts w:ascii="Times New Roman" w:eastAsia="Times New Roman" w:hAnsi="Times New Roman" w:cs="Times New Roman"/>
      <w:sz w:val="24"/>
      <w:szCs w:val="24"/>
      <w:lang w:eastAsia="zh-CN"/>
    </w:rPr>
  </w:style>
  <w:style w:type="paragraph" w:styleId="Textodebalo">
    <w:name w:val="Balloon Text"/>
    <w:basedOn w:val="Normal"/>
    <w:qFormat/>
    <w:rsid w:val="006A5EE5"/>
    <w:rPr>
      <w:sz w:val="16"/>
      <w:szCs w:val="16"/>
    </w:rPr>
  </w:style>
  <w:style w:type="paragraph" w:customStyle="1" w:styleId="Ttulo10">
    <w:name w:val="Título1"/>
    <w:basedOn w:val="Normal"/>
    <w:qFormat/>
    <w:rsid w:val="006A5EE5"/>
    <w:pPr>
      <w:widowControl w:val="0"/>
      <w:spacing w:line="360" w:lineRule="auto"/>
      <w:jc w:val="center"/>
    </w:pPr>
    <w:rPr>
      <w:rFonts w:ascii="Times New Roman" w:hAnsi="Times New Roman" w:cs="Arial"/>
      <w:sz w:val="28"/>
      <w:szCs w:val="28"/>
    </w:rPr>
  </w:style>
  <w:style w:type="paragraph" w:customStyle="1" w:styleId="Lista21">
    <w:name w:val="Lista 21"/>
    <w:basedOn w:val="Normal"/>
    <w:qFormat/>
    <w:rsid w:val="006A5EE5"/>
    <w:pPr>
      <w:ind w:left="566" w:hanging="283"/>
      <w:jc w:val="left"/>
    </w:pPr>
    <w:rPr>
      <w:rFonts w:ascii="Times New Roman" w:hAnsi="Times New Roman" w:cs="Times New Roman"/>
    </w:rPr>
  </w:style>
  <w:style w:type="paragraph" w:customStyle="1" w:styleId="Lista31">
    <w:name w:val="Lista 31"/>
    <w:basedOn w:val="Normal"/>
    <w:qFormat/>
    <w:rsid w:val="006A5EE5"/>
    <w:pPr>
      <w:ind w:left="849" w:hanging="283"/>
      <w:jc w:val="left"/>
    </w:pPr>
    <w:rPr>
      <w:rFonts w:ascii="Times New Roman" w:hAnsi="Times New Roman" w:cs="Times New Roman"/>
    </w:rPr>
  </w:style>
  <w:style w:type="paragraph" w:customStyle="1" w:styleId="Lista51">
    <w:name w:val="Lista 51"/>
    <w:basedOn w:val="Normal"/>
    <w:qFormat/>
    <w:rsid w:val="006A5EE5"/>
    <w:pPr>
      <w:ind w:left="1415" w:hanging="283"/>
      <w:jc w:val="left"/>
    </w:pPr>
    <w:rPr>
      <w:rFonts w:ascii="Times New Roman" w:hAnsi="Times New Roman" w:cs="Times New Roman"/>
    </w:rPr>
  </w:style>
  <w:style w:type="paragraph" w:customStyle="1" w:styleId="Lista41">
    <w:name w:val="Lista 41"/>
    <w:basedOn w:val="Normal"/>
    <w:qFormat/>
    <w:rsid w:val="006A5EE5"/>
    <w:pPr>
      <w:ind w:left="1132" w:hanging="283"/>
      <w:jc w:val="left"/>
    </w:pPr>
    <w:rPr>
      <w:rFonts w:ascii="Times New Roman" w:hAnsi="Times New Roman" w:cs="Times New Roman"/>
    </w:rPr>
  </w:style>
  <w:style w:type="paragraph" w:customStyle="1" w:styleId="Corpodetexto211">
    <w:name w:val="Corpo de texto 211"/>
    <w:basedOn w:val="Normal"/>
    <w:qFormat/>
    <w:rsid w:val="006A5EE5"/>
    <w:rPr>
      <w:rFonts w:ascii="Arial" w:hAnsi="Arial" w:cs="Arial"/>
    </w:rPr>
  </w:style>
  <w:style w:type="paragraph" w:customStyle="1" w:styleId="Recuodecorpodetexto32">
    <w:name w:val="Recuo de corpo de texto 32"/>
    <w:basedOn w:val="Normal"/>
    <w:qFormat/>
    <w:rsid w:val="006A5EE5"/>
    <w:pPr>
      <w:spacing w:after="120"/>
      <w:ind w:left="283"/>
    </w:pPr>
    <w:rPr>
      <w:sz w:val="16"/>
      <w:szCs w:val="16"/>
    </w:rPr>
  </w:style>
  <w:style w:type="paragraph" w:customStyle="1" w:styleId="Contedodatabela">
    <w:name w:val="Conteúdo da tabela"/>
    <w:basedOn w:val="Normal"/>
    <w:qFormat/>
    <w:rsid w:val="006A5EE5"/>
    <w:pPr>
      <w:suppressLineNumbers/>
    </w:pPr>
  </w:style>
  <w:style w:type="paragraph" w:customStyle="1" w:styleId="Ttulodetabela">
    <w:name w:val="Título de tabela"/>
    <w:basedOn w:val="Contedodatabela"/>
    <w:qFormat/>
    <w:rsid w:val="006A5EE5"/>
    <w:pPr>
      <w:jc w:val="center"/>
    </w:pPr>
    <w:rPr>
      <w:b/>
      <w:bCs/>
    </w:rPr>
  </w:style>
  <w:style w:type="paragraph" w:customStyle="1" w:styleId="SemEspaamento1">
    <w:name w:val="Sem Espaçamento1"/>
    <w:qFormat/>
    <w:rsid w:val="006A5EE5"/>
    <w:pPr>
      <w:suppressAutoHyphens/>
      <w:spacing w:line="100" w:lineRule="atLeast"/>
      <w:jc w:val="left"/>
    </w:pPr>
    <w:rPr>
      <w:rFonts w:ascii="Calibri" w:eastAsia="SimSun" w:hAnsi="Calibri" w:cs="Calibri"/>
      <w:sz w:val="24"/>
      <w:szCs w:val="24"/>
      <w:lang w:eastAsia="en-US" w:bidi="hi-IN"/>
    </w:rPr>
  </w:style>
  <w:style w:type="paragraph" w:styleId="Textodenotaderodap">
    <w:name w:val="footnote text"/>
    <w:basedOn w:val="Normal"/>
    <w:qFormat/>
    <w:rsid w:val="006A5EE5"/>
    <w:pPr>
      <w:widowControl w:val="0"/>
    </w:pPr>
    <w:rPr>
      <w:lang w:val="en-US"/>
    </w:rPr>
  </w:style>
  <w:style w:type="paragraph" w:customStyle="1" w:styleId="Contedodoquadro">
    <w:name w:val="Conteúdo do quadro"/>
    <w:basedOn w:val="Normal"/>
    <w:qFormat/>
    <w:rsid w:val="006A5EE5"/>
  </w:style>
  <w:style w:type="paragraph" w:customStyle="1" w:styleId="WW-Corpodetexto3">
    <w:name w:val="WW-Corpo de texto 3"/>
    <w:basedOn w:val="Normal"/>
    <w:qFormat/>
    <w:rsid w:val="0005487A"/>
    <w:pPr>
      <w:textAlignment w:val="baseline"/>
    </w:pPr>
    <w:rPr>
      <w:rFonts w:cs="Times New Roman"/>
      <w:sz w:val="22"/>
      <w:lang w:eastAsia="pt-BR"/>
    </w:rPr>
  </w:style>
  <w:style w:type="table" w:styleId="Tabelacomgrade">
    <w:name w:val="Table Grid"/>
    <w:basedOn w:val="Tabelanormal"/>
    <w:uiPriority w:val="59"/>
    <w:rsid w:val="00704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
    <w:basedOn w:val="TableNormal"/>
    <w:rsid w:val="00F8387B"/>
    <w:tblPr>
      <w:tblStyleRowBandSize w:val="1"/>
      <w:tblStyleColBandSize w:val="1"/>
      <w:tblCellMar>
        <w:top w:w="0" w:type="dxa"/>
        <w:left w:w="93" w:type="dxa"/>
        <w:bottom w:w="0" w:type="dxa"/>
        <w:right w:w="108" w:type="dxa"/>
      </w:tblCellMar>
    </w:tblPr>
  </w:style>
  <w:style w:type="table" w:customStyle="1" w:styleId="a0">
    <w:basedOn w:val="TableNormal"/>
    <w:rsid w:val="00F8387B"/>
    <w:tblPr>
      <w:tblStyleRowBandSize w:val="1"/>
      <w:tblStyleColBandSize w:val="1"/>
      <w:tblCellMar>
        <w:top w:w="0" w:type="dxa"/>
        <w:left w:w="70" w:type="dxa"/>
        <w:bottom w:w="0" w:type="dxa"/>
        <w:right w:w="70" w:type="dxa"/>
      </w:tblCellMar>
    </w:tblPr>
  </w:style>
  <w:style w:type="character" w:styleId="Forte">
    <w:name w:val="Strong"/>
    <w:basedOn w:val="Fontepargpadro"/>
    <w:uiPriority w:val="22"/>
    <w:qFormat/>
    <w:rsid w:val="00D46FD4"/>
    <w:rPr>
      <w:b/>
      <w:bCs/>
    </w:rPr>
  </w:style>
  <w:style w:type="paragraph" w:styleId="Cabealho">
    <w:name w:val="header"/>
    <w:basedOn w:val="Normal"/>
    <w:link w:val="CabealhoChar1"/>
    <w:uiPriority w:val="99"/>
    <w:unhideWhenUsed/>
    <w:rsid w:val="00266741"/>
    <w:pPr>
      <w:tabs>
        <w:tab w:val="clear" w:pos="1701"/>
        <w:tab w:val="center" w:pos="4252"/>
        <w:tab w:val="right" w:pos="8504"/>
      </w:tabs>
    </w:pPr>
  </w:style>
  <w:style w:type="character" w:customStyle="1" w:styleId="CabealhoChar1">
    <w:name w:val="Cabeçalho Char1"/>
    <w:basedOn w:val="Fontepargpadro"/>
    <w:link w:val="Cabealho"/>
    <w:uiPriority w:val="99"/>
    <w:rsid w:val="00266741"/>
    <w:rPr>
      <w:rFonts w:eastAsia="Times New Roman"/>
      <w:lang w:eastAsia="zh-CN"/>
    </w:rPr>
  </w:style>
  <w:style w:type="paragraph" w:styleId="Rodap">
    <w:name w:val="footer"/>
    <w:basedOn w:val="Normal"/>
    <w:link w:val="RodapChar"/>
    <w:uiPriority w:val="99"/>
    <w:unhideWhenUsed/>
    <w:rsid w:val="00266741"/>
    <w:pPr>
      <w:tabs>
        <w:tab w:val="clear" w:pos="1701"/>
        <w:tab w:val="center" w:pos="4252"/>
        <w:tab w:val="right" w:pos="8504"/>
      </w:tabs>
    </w:pPr>
  </w:style>
  <w:style w:type="character" w:customStyle="1" w:styleId="RodapChar">
    <w:name w:val="Rodapé Char"/>
    <w:basedOn w:val="Fontepargpadro"/>
    <w:link w:val="Rodap"/>
    <w:uiPriority w:val="99"/>
    <w:rsid w:val="00266741"/>
    <w:rPr>
      <w:rFonts w:eastAsia="Times New Roman"/>
      <w:lang w:eastAsia="zh-CN"/>
    </w:rPr>
  </w:style>
  <w:style w:type="paragraph" w:customStyle="1" w:styleId="Heading1">
    <w:name w:val="Heading 1"/>
    <w:basedOn w:val="Normal"/>
    <w:uiPriority w:val="1"/>
    <w:qFormat/>
    <w:rsid w:val="000A341E"/>
    <w:pPr>
      <w:widowControl w:val="0"/>
      <w:tabs>
        <w:tab w:val="clear" w:pos="1701"/>
      </w:tabs>
      <w:suppressAutoHyphens w:val="0"/>
      <w:autoSpaceDE w:val="0"/>
      <w:autoSpaceDN w:val="0"/>
      <w:ind w:left="220"/>
      <w:outlineLvl w:val="1"/>
    </w:pPr>
    <w:rPr>
      <w:rFonts w:ascii="Calibri" w:eastAsia="Calibri" w:hAnsi="Calibri" w:cs="Calibri"/>
      <w:b/>
      <w:bCs/>
      <w:color w:val="auto"/>
      <w:sz w:val="24"/>
      <w:szCs w:val="24"/>
      <w:lang w:val="pt-PT" w:eastAsia="en-US"/>
    </w:rPr>
  </w:style>
  <w:style w:type="paragraph" w:customStyle="1" w:styleId="TableParagraph">
    <w:name w:val="Table Paragraph"/>
    <w:basedOn w:val="Normal"/>
    <w:uiPriority w:val="1"/>
    <w:qFormat/>
    <w:rsid w:val="005D4564"/>
    <w:pPr>
      <w:widowControl w:val="0"/>
      <w:tabs>
        <w:tab w:val="clear" w:pos="1701"/>
      </w:tabs>
      <w:suppressAutoHyphens w:val="0"/>
      <w:autoSpaceDE w:val="0"/>
      <w:autoSpaceDN w:val="0"/>
      <w:jc w:val="left"/>
    </w:pPr>
    <w:rPr>
      <w:rFonts w:ascii="Calibri" w:eastAsia="Calibri" w:hAnsi="Calibri" w:cs="Calibri"/>
      <w:color w:val="auto"/>
      <w:sz w:val="22"/>
      <w:szCs w:val="22"/>
      <w:lang w:val="pt-PT" w:eastAsia="en-US"/>
    </w:rPr>
  </w:style>
  <w:style w:type="character" w:customStyle="1" w:styleId="fontstyle01">
    <w:name w:val="fontstyle01"/>
    <w:basedOn w:val="Fontepargpadro"/>
    <w:rsid w:val="000A65C4"/>
    <w:rPr>
      <w:rFonts w:ascii="Calibri" w:hAnsi="Calibri" w:cs="Calibri" w:hint="default"/>
      <w:b w:val="0"/>
      <w:bCs w:val="0"/>
      <w:i w:val="0"/>
      <w:iCs w:val="0"/>
      <w:color w:val="000000"/>
      <w:sz w:val="24"/>
      <w:szCs w:val="24"/>
    </w:rPr>
  </w:style>
  <w:style w:type="character" w:customStyle="1" w:styleId="fontstyle21">
    <w:name w:val="fontstyle21"/>
    <w:basedOn w:val="Fontepargpadro"/>
    <w:rsid w:val="000A65C4"/>
    <w:rPr>
      <w:rFonts w:ascii="Calibri-Bold" w:hAnsi="Calibri-Bold" w:hint="default"/>
      <w:b/>
      <w:bCs/>
      <w:i w:val="0"/>
      <w:iCs w:val="0"/>
      <w:color w:val="000000"/>
      <w:sz w:val="24"/>
      <w:szCs w:val="24"/>
    </w:rPr>
  </w:style>
  <w:style w:type="character" w:styleId="Hyperlink">
    <w:name w:val="Hyperlink"/>
    <w:basedOn w:val="Fontepargpadro"/>
    <w:uiPriority w:val="99"/>
    <w:unhideWhenUsed/>
    <w:rsid w:val="008046DC"/>
    <w:rPr>
      <w:color w:val="0000FF"/>
      <w:u w:val="single"/>
    </w:rPr>
  </w:style>
  <w:style w:type="character" w:customStyle="1" w:styleId="fontstyle31">
    <w:name w:val="fontstyle31"/>
    <w:basedOn w:val="Fontepargpadro"/>
    <w:rsid w:val="00EB471C"/>
    <w:rPr>
      <w:rFonts w:ascii="Calibri-Italic" w:hAnsi="Calibri-Italic" w:hint="default"/>
      <w:b w:val="0"/>
      <w:bCs w:val="0"/>
      <w:i/>
      <w:iCs/>
      <w:color w:val="000000"/>
      <w:sz w:val="24"/>
      <w:szCs w:val="24"/>
    </w:rPr>
  </w:style>
  <w:style w:type="character" w:customStyle="1" w:styleId="fontstyle41">
    <w:name w:val="fontstyle41"/>
    <w:basedOn w:val="Fontepargpadro"/>
    <w:rsid w:val="00EB471C"/>
    <w:rPr>
      <w:rFonts w:ascii="Calibri-Italic" w:hAnsi="Calibri-Italic" w:hint="default"/>
      <w:b w:val="0"/>
      <w:bCs w:val="0"/>
      <w:i/>
      <w:iCs/>
      <w:color w:val="000000"/>
      <w:sz w:val="24"/>
      <w:szCs w:val="24"/>
    </w:rPr>
  </w:style>
  <w:style w:type="character" w:customStyle="1" w:styleId="fontstyle51">
    <w:name w:val="fontstyle51"/>
    <w:basedOn w:val="Fontepargpadro"/>
    <w:rsid w:val="00EB471C"/>
    <w:rPr>
      <w:rFonts w:ascii="ArialMT" w:hAnsi="ArialMT" w:hint="default"/>
      <w:b w:val="0"/>
      <w:bCs w:val="0"/>
      <w:i w:val="0"/>
      <w:iCs w:val="0"/>
      <w:color w:val="000000"/>
      <w:sz w:val="16"/>
      <w:szCs w:val="16"/>
    </w:rPr>
  </w:style>
  <w:style w:type="character" w:customStyle="1" w:styleId="fontstyle11">
    <w:name w:val="fontstyle11"/>
    <w:basedOn w:val="Fontepargpadro"/>
    <w:rsid w:val="007A4B9E"/>
    <w:rPr>
      <w:rFonts w:ascii="Calibri" w:hAnsi="Calibri" w:cs="Calibri"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1485647">
      <w:bodyDiv w:val="1"/>
      <w:marLeft w:val="0"/>
      <w:marRight w:val="0"/>
      <w:marTop w:val="0"/>
      <w:marBottom w:val="0"/>
      <w:divBdr>
        <w:top w:val="none" w:sz="0" w:space="0" w:color="auto"/>
        <w:left w:val="none" w:sz="0" w:space="0" w:color="auto"/>
        <w:bottom w:val="none" w:sz="0" w:space="0" w:color="auto"/>
        <w:right w:val="none" w:sz="0" w:space="0" w:color="auto"/>
      </w:divBdr>
    </w:div>
    <w:div w:id="198472690">
      <w:bodyDiv w:val="1"/>
      <w:marLeft w:val="0"/>
      <w:marRight w:val="0"/>
      <w:marTop w:val="0"/>
      <w:marBottom w:val="0"/>
      <w:divBdr>
        <w:top w:val="none" w:sz="0" w:space="0" w:color="auto"/>
        <w:left w:val="none" w:sz="0" w:space="0" w:color="auto"/>
        <w:bottom w:val="none" w:sz="0" w:space="0" w:color="auto"/>
        <w:right w:val="none" w:sz="0" w:space="0" w:color="auto"/>
      </w:divBdr>
    </w:div>
    <w:div w:id="226041566">
      <w:bodyDiv w:val="1"/>
      <w:marLeft w:val="0"/>
      <w:marRight w:val="0"/>
      <w:marTop w:val="0"/>
      <w:marBottom w:val="0"/>
      <w:divBdr>
        <w:top w:val="none" w:sz="0" w:space="0" w:color="auto"/>
        <w:left w:val="none" w:sz="0" w:space="0" w:color="auto"/>
        <w:bottom w:val="none" w:sz="0" w:space="0" w:color="auto"/>
        <w:right w:val="none" w:sz="0" w:space="0" w:color="auto"/>
      </w:divBdr>
    </w:div>
    <w:div w:id="341906034">
      <w:bodyDiv w:val="1"/>
      <w:marLeft w:val="0"/>
      <w:marRight w:val="0"/>
      <w:marTop w:val="0"/>
      <w:marBottom w:val="0"/>
      <w:divBdr>
        <w:top w:val="none" w:sz="0" w:space="0" w:color="auto"/>
        <w:left w:val="none" w:sz="0" w:space="0" w:color="auto"/>
        <w:bottom w:val="none" w:sz="0" w:space="0" w:color="auto"/>
        <w:right w:val="none" w:sz="0" w:space="0" w:color="auto"/>
      </w:divBdr>
    </w:div>
    <w:div w:id="346367099">
      <w:bodyDiv w:val="1"/>
      <w:marLeft w:val="0"/>
      <w:marRight w:val="0"/>
      <w:marTop w:val="0"/>
      <w:marBottom w:val="0"/>
      <w:divBdr>
        <w:top w:val="none" w:sz="0" w:space="0" w:color="auto"/>
        <w:left w:val="none" w:sz="0" w:space="0" w:color="auto"/>
        <w:bottom w:val="none" w:sz="0" w:space="0" w:color="auto"/>
        <w:right w:val="none" w:sz="0" w:space="0" w:color="auto"/>
      </w:divBdr>
    </w:div>
    <w:div w:id="396829196">
      <w:bodyDiv w:val="1"/>
      <w:marLeft w:val="0"/>
      <w:marRight w:val="0"/>
      <w:marTop w:val="0"/>
      <w:marBottom w:val="0"/>
      <w:divBdr>
        <w:top w:val="none" w:sz="0" w:space="0" w:color="auto"/>
        <w:left w:val="none" w:sz="0" w:space="0" w:color="auto"/>
        <w:bottom w:val="none" w:sz="0" w:space="0" w:color="auto"/>
        <w:right w:val="none" w:sz="0" w:space="0" w:color="auto"/>
      </w:divBdr>
    </w:div>
    <w:div w:id="398484898">
      <w:bodyDiv w:val="1"/>
      <w:marLeft w:val="0"/>
      <w:marRight w:val="0"/>
      <w:marTop w:val="0"/>
      <w:marBottom w:val="0"/>
      <w:divBdr>
        <w:top w:val="none" w:sz="0" w:space="0" w:color="auto"/>
        <w:left w:val="none" w:sz="0" w:space="0" w:color="auto"/>
        <w:bottom w:val="none" w:sz="0" w:space="0" w:color="auto"/>
        <w:right w:val="none" w:sz="0" w:space="0" w:color="auto"/>
      </w:divBdr>
    </w:div>
    <w:div w:id="410585892">
      <w:bodyDiv w:val="1"/>
      <w:marLeft w:val="0"/>
      <w:marRight w:val="0"/>
      <w:marTop w:val="0"/>
      <w:marBottom w:val="0"/>
      <w:divBdr>
        <w:top w:val="none" w:sz="0" w:space="0" w:color="auto"/>
        <w:left w:val="none" w:sz="0" w:space="0" w:color="auto"/>
        <w:bottom w:val="none" w:sz="0" w:space="0" w:color="auto"/>
        <w:right w:val="none" w:sz="0" w:space="0" w:color="auto"/>
      </w:divBdr>
    </w:div>
    <w:div w:id="482552869">
      <w:bodyDiv w:val="1"/>
      <w:marLeft w:val="0"/>
      <w:marRight w:val="0"/>
      <w:marTop w:val="0"/>
      <w:marBottom w:val="0"/>
      <w:divBdr>
        <w:top w:val="none" w:sz="0" w:space="0" w:color="auto"/>
        <w:left w:val="none" w:sz="0" w:space="0" w:color="auto"/>
        <w:bottom w:val="none" w:sz="0" w:space="0" w:color="auto"/>
        <w:right w:val="none" w:sz="0" w:space="0" w:color="auto"/>
      </w:divBdr>
    </w:div>
    <w:div w:id="491339461">
      <w:bodyDiv w:val="1"/>
      <w:marLeft w:val="0"/>
      <w:marRight w:val="0"/>
      <w:marTop w:val="0"/>
      <w:marBottom w:val="0"/>
      <w:divBdr>
        <w:top w:val="none" w:sz="0" w:space="0" w:color="auto"/>
        <w:left w:val="none" w:sz="0" w:space="0" w:color="auto"/>
        <w:bottom w:val="none" w:sz="0" w:space="0" w:color="auto"/>
        <w:right w:val="none" w:sz="0" w:space="0" w:color="auto"/>
      </w:divBdr>
    </w:div>
    <w:div w:id="492061940">
      <w:bodyDiv w:val="1"/>
      <w:marLeft w:val="0"/>
      <w:marRight w:val="0"/>
      <w:marTop w:val="0"/>
      <w:marBottom w:val="0"/>
      <w:divBdr>
        <w:top w:val="none" w:sz="0" w:space="0" w:color="auto"/>
        <w:left w:val="none" w:sz="0" w:space="0" w:color="auto"/>
        <w:bottom w:val="none" w:sz="0" w:space="0" w:color="auto"/>
        <w:right w:val="none" w:sz="0" w:space="0" w:color="auto"/>
      </w:divBdr>
    </w:div>
    <w:div w:id="542864003">
      <w:bodyDiv w:val="1"/>
      <w:marLeft w:val="0"/>
      <w:marRight w:val="0"/>
      <w:marTop w:val="0"/>
      <w:marBottom w:val="0"/>
      <w:divBdr>
        <w:top w:val="none" w:sz="0" w:space="0" w:color="auto"/>
        <w:left w:val="none" w:sz="0" w:space="0" w:color="auto"/>
        <w:bottom w:val="none" w:sz="0" w:space="0" w:color="auto"/>
        <w:right w:val="none" w:sz="0" w:space="0" w:color="auto"/>
      </w:divBdr>
    </w:div>
    <w:div w:id="611979845">
      <w:bodyDiv w:val="1"/>
      <w:marLeft w:val="0"/>
      <w:marRight w:val="0"/>
      <w:marTop w:val="0"/>
      <w:marBottom w:val="0"/>
      <w:divBdr>
        <w:top w:val="none" w:sz="0" w:space="0" w:color="auto"/>
        <w:left w:val="none" w:sz="0" w:space="0" w:color="auto"/>
        <w:bottom w:val="none" w:sz="0" w:space="0" w:color="auto"/>
        <w:right w:val="none" w:sz="0" w:space="0" w:color="auto"/>
      </w:divBdr>
    </w:div>
    <w:div w:id="612979563">
      <w:bodyDiv w:val="1"/>
      <w:marLeft w:val="0"/>
      <w:marRight w:val="0"/>
      <w:marTop w:val="0"/>
      <w:marBottom w:val="0"/>
      <w:divBdr>
        <w:top w:val="none" w:sz="0" w:space="0" w:color="auto"/>
        <w:left w:val="none" w:sz="0" w:space="0" w:color="auto"/>
        <w:bottom w:val="none" w:sz="0" w:space="0" w:color="auto"/>
        <w:right w:val="none" w:sz="0" w:space="0" w:color="auto"/>
      </w:divBdr>
    </w:div>
    <w:div w:id="645739596">
      <w:bodyDiv w:val="1"/>
      <w:marLeft w:val="0"/>
      <w:marRight w:val="0"/>
      <w:marTop w:val="0"/>
      <w:marBottom w:val="0"/>
      <w:divBdr>
        <w:top w:val="none" w:sz="0" w:space="0" w:color="auto"/>
        <w:left w:val="none" w:sz="0" w:space="0" w:color="auto"/>
        <w:bottom w:val="none" w:sz="0" w:space="0" w:color="auto"/>
        <w:right w:val="none" w:sz="0" w:space="0" w:color="auto"/>
      </w:divBdr>
    </w:div>
    <w:div w:id="706878591">
      <w:bodyDiv w:val="1"/>
      <w:marLeft w:val="0"/>
      <w:marRight w:val="0"/>
      <w:marTop w:val="0"/>
      <w:marBottom w:val="0"/>
      <w:divBdr>
        <w:top w:val="none" w:sz="0" w:space="0" w:color="auto"/>
        <w:left w:val="none" w:sz="0" w:space="0" w:color="auto"/>
        <w:bottom w:val="none" w:sz="0" w:space="0" w:color="auto"/>
        <w:right w:val="none" w:sz="0" w:space="0" w:color="auto"/>
      </w:divBdr>
    </w:div>
    <w:div w:id="770515622">
      <w:bodyDiv w:val="1"/>
      <w:marLeft w:val="0"/>
      <w:marRight w:val="0"/>
      <w:marTop w:val="0"/>
      <w:marBottom w:val="0"/>
      <w:divBdr>
        <w:top w:val="none" w:sz="0" w:space="0" w:color="auto"/>
        <w:left w:val="none" w:sz="0" w:space="0" w:color="auto"/>
        <w:bottom w:val="none" w:sz="0" w:space="0" w:color="auto"/>
        <w:right w:val="none" w:sz="0" w:space="0" w:color="auto"/>
      </w:divBdr>
    </w:div>
    <w:div w:id="793059157">
      <w:bodyDiv w:val="1"/>
      <w:marLeft w:val="0"/>
      <w:marRight w:val="0"/>
      <w:marTop w:val="0"/>
      <w:marBottom w:val="0"/>
      <w:divBdr>
        <w:top w:val="none" w:sz="0" w:space="0" w:color="auto"/>
        <w:left w:val="none" w:sz="0" w:space="0" w:color="auto"/>
        <w:bottom w:val="none" w:sz="0" w:space="0" w:color="auto"/>
        <w:right w:val="none" w:sz="0" w:space="0" w:color="auto"/>
      </w:divBdr>
    </w:div>
    <w:div w:id="800461578">
      <w:bodyDiv w:val="1"/>
      <w:marLeft w:val="0"/>
      <w:marRight w:val="0"/>
      <w:marTop w:val="0"/>
      <w:marBottom w:val="0"/>
      <w:divBdr>
        <w:top w:val="none" w:sz="0" w:space="0" w:color="auto"/>
        <w:left w:val="none" w:sz="0" w:space="0" w:color="auto"/>
        <w:bottom w:val="none" w:sz="0" w:space="0" w:color="auto"/>
        <w:right w:val="none" w:sz="0" w:space="0" w:color="auto"/>
      </w:divBdr>
    </w:div>
    <w:div w:id="816536426">
      <w:bodyDiv w:val="1"/>
      <w:marLeft w:val="0"/>
      <w:marRight w:val="0"/>
      <w:marTop w:val="0"/>
      <w:marBottom w:val="0"/>
      <w:divBdr>
        <w:top w:val="none" w:sz="0" w:space="0" w:color="auto"/>
        <w:left w:val="none" w:sz="0" w:space="0" w:color="auto"/>
        <w:bottom w:val="none" w:sz="0" w:space="0" w:color="auto"/>
        <w:right w:val="none" w:sz="0" w:space="0" w:color="auto"/>
      </w:divBdr>
    </w:div>
    <w:div w:id="998727593">
      <w:bodyDiv w:val="1"/>
      <w:marLeft w:val="0"/>
      <w:marRight w:val="0"/>
      <w:marTop w:val="0"/>
      <w:marBottom w:val="0"/>
      <w:divBdr>
        <w:top w:val="none" w:sz="0" w:space="0" w:color="auto"/>
        <w:left w:val="none" w:sz="0" w:space="0" w:color="auto"/>
        <w:bottom w:val="none" w:sz="0" w:space="0" w:color="auto"/>
        <w:right w:val="none" w:sz="0" w:space="0" w:color="auto"/>
      </w:divBdr>
    </w:div>
    <w:div w:id="1006900205">
      <w:bodyDiv w:val="1"/>
      <w:marLeft w:val="0"/>
      <w:marRight w:val="0"/>
      <w:marTop w:val="0"/>
      <w:marBottom w:val="0"/>
      <w:divBdr>
        <w:top w:val="none" w:sz="0" w:space="0" w:color="auto"/>
        <w:left w:val="none" w:sz="0" w:space="0" w:color="auto"/>
        <w:bottom w:val="none" w:sz="0" w:space="0" w:color="auto"/>
        <w:right w:val="none" w:sz="0" w:space="0" w:color="auto"/>
      </w:divBdr>
    </w:div>
    <w:div w:id="1083144240">
      <w:bodyDiv w:val="1"/>
      <w:marLeft w:val="0"/>
      <w:marRight w:val="0"/>
      <w:marTop w:val="0"/>
      <w:marBottom w:val="0"/>
      <w:divBdr>
        <w:top w:val="none" w:sz="0" w:space="0" w:color="auto"/>
        <w:left w:val="none" w:sz="0" w:space="0" w:color="auto"/>
        <w:bottom w:val="none" w:sz="0" w:space="0" w:color="auto"/>
        <w:right w:val="none" w:sz="0" w:space="0" w:color="auto"/>
      </w:divBdr>
    </w:div>
    <w:div w:id="1089306586">
      <w:bodyDiv w:val="1"/>
      <w:marLeft w:val="0"/>
      <w:marRight w:val="0"/>
      <w:marTop w:val="0"/>
      <w:marBottom w:val="0"/>
      <w:divBdr>
        <w:top w:val="none" w:sz="0" w:space="0" w:color="auto"/>
        <w:left w:val="none" w:sz="0" w:space="0" w:color="auto"/>
        <w:bottom w:val="none" w:sz="0" w:space="0" w:color="auto"/>
        <w:right w:val="none" w:sz="0" w:space="0" w:color="auto"/>
      </w:divBdr>
    </w:div>
    <w:div w:id="1091388149">
      <w:bodyDiv w:val="1"/>
      <w:marLeft w:val="0"/>
      <w:marRight w:val="0"/>
      <w:marTop w:val="0"/>
      <w:marBottom w:val="0"/>
      <w:divBdr>
        <w:top w:val="none" w:sz="0" w:space="0" w:color="auto"/>
        <w:left w:val="none" w:sz="0" w:space="0" w:color="auto"/>
        <w:bottom w:val="none" w:sz="0" w:space="0" w:color="auto"/>
        <w:right w:val="none" w:sz="0" w:space="0" w:color="auto"/>
      </w:divBdr>
    </w:div>
    <w:div w:id="1243107372">
      <w:bodyDiv w:val="1"/>
      <w:marLeft w:val="0"/>
      <w:marRight w:val="0"/>
      <w:marTop w:val="0"/>
      <w:marBottom w:val="0"/>
      <w:divBdr>
        <w:top w:val="none" w:sz="0" w:space="0" w:color="auto"/>
        <w:left w:val="none" w:sz="0" w:space="0" w:color="auto"/>
        <w:bottom w:val="none" w:sz="0" w:space="0" w:color="auto"/>
        <w:right w:val="none" w:sz="0" w:space="0" w:color="auto"/>
      </w:divBdr>
    </w:div>
    <w:div w:id="1288974131">
      <w:bodyDiv w:val="1"/>
      <w:marLeft w:val="0"/>
      <w:marRight w:val="0"/>
      <w:marTop w:val="0"/>
      <w:marBottom w:val="0"/>
      <w:divBdr>
        <w:top w:val="none" w:sz="0" w:space="0" w:color="auto"/>
        <w:left w:val="none" w:sz="0" w:space="0" w:color="auto"/>
        <w:bottom w:val="none" w:sz="0" w:space="0" w:color="auto"/>
        <w:right w:val="none" w:sz="0" w:space="0" w:color="auto"/>
      </w:divBdr>
    </w:div>
    <w:div w:id="1331834340">
      <w:bodyDiv w:val="1"/>
      <w:marLeft w:val="0"/>
      <w:marRight w:val="0"/>
      <w:marTop w:val="0"/>
      <w:marBottom w:val="0"/>
      <w:divBdr>
        <w:top w:val="none" w:sz="0" w:space="0" w:color="auto"/>
        <w:left w:val="none" w:sz="0" w:space="0" w:color="auto"/>
        <w:bottom w:val="none" w:sz="0" w:space="0" w:color="auto"/>
        <w:right w:val="none" w:sz="0" w:space="0" w:color="auto"/>
      </w:divBdr>
    </w:div>
    <w:div w:id="1338918523">
      <w:bodyDiv w:val="1"/>
      <w:marLeft w:val="0"/>
      <w:marRight w:val="0"/>
      <w:marTop w:val="0"/>
      <w:marBottom w:val="0"/>
      <w:divBdr>
        <w:top w:val="none" w:sz="0" w:space="0" w:color="auto"/>
        <w:left w:val="none" w:sz="0" w:space="0" w:color="auto"/>
        <w:bottom w:val="none" w:sz="0" w:space="0" w:color="auto"/>
        <w:right w:val="none" w:sz="0" w:space="0" w:color="auto"/>
      </w:divBdr>
    </w:div>
    <w:div w:id="1405370588">
      <w:bodyDiv w:val="1"/>
      <w:marLeft w:val="0"/>
      <w:marRight w:val="0"/>
      <w:marTop w:val="0"/>
      <w:marBottom w:val="0"/>
      <w:divBdr>
        <w:top w:val="none" w:sz="0" w:space="0" w:color="auto"/>
        <w:left w:val="none" w:sz="0" w:space="0" w:color="auto"/>
        <w:bottom w:val="none" w:sz="0" w:space="0" w:color="auto"/>
        <w:right w:val="none" w:sz="0" w:space="0" w:color="auto"/>
      </w:divBdr>
    </w:div>
    <w:div w:id="1650131877">
      <w:bodyDiv w:val="1"/>
      <w:marLeft w:val="0"/>
      <w:marRight w:val="0"/>
      <w:marTop w:val="0"/>
      <w:marBottom w:val="0"/>
      <w:divBdr>
        <w:top w:val="none" w:sz="0" w:space="0" w:color="auto"/>
        <w:left w:val="none" w:sz="0" w:space="0" w:color="auto"/>
        <w:bottom w:val="none" w:sz="0" w:space="0" w:color="auto"/>
        <w:right w:val="none" w:sz="0" w:space="0" w:color="auto"/>
      </w:divBdr>
    </w:div>
    <w:div w:id="1684742978">
      <w:bodyDiv w:val="1"/>
      <w:marLeft w:val="0"/>
      <w:marRight w:val="0"/>
      <w:marTop w:val="0"/>
      <w:marBottom w:val="0"/>
      <w:divBdr>
        <w:top w:val="none" w:sz="0" w:space="0" w:color="auto"/>
        <w:left w:val="none" w:sz="0" w:space="0" w:color="auto"/>
        <w:bottom w:val="none" w:sz="0" w:space="0" w:color="auto"/>
        <w:right w:val="none" w:sz="0" w:space="0" w:color="auto"/>
      </w:divBdr>
    </w:div>
    <w:div w:id="1687823554">
      <w:bodyDiv w:val="1"/>
      <w:marLeft w:val="0"/>
      <w:marRight w:val="0"/>
      <w:marTop w:val="0"/>
      <w:marBottom w:val="0"/>
      <w:divBdr>
        <w:top w:val="none" w:sz="0" w:space="0" w:color="auto"/>
        <w:left w:val="none" w:sz="0" w:space="0" w:color="auto"/>
        <w:bottom w:val="none" w:sz="0" w:space="0" w:color="auto"/>
        <w:right w:val="none" w:sz="0" w:space="0" w:color="auto"/>
      </w:divBdr>
    </w:div>
    <w:div w:id="1819108800">
      <w:bodyDiv w:val="1"/>
      <w:marLeft w:val="0"/>
      <w:marRight w:val="0"/>
      <w:marTop w:val="0"/>
      <w:marBottom w:val="0"/>
      <w:divBdr>
        <w:top w:val="none" w:sz="0" w:space="0" w:color="auto"/>
        <w:left w:val="none" w:sz="0" w:space="0" w:color="auto"/>
        <w:bottom w:val="none" w:sz="0" w:space="0" w:color="auto"/>
        <w:right w:val="none" w:sz="0" w:space="0" w:color="auto"/>
      </w:divBdr>
    </w:div>
    <w:div w:id="1904410879">
      <w:bodyDiv w:val="1"/>
      <w:marLeft w:val="0"/>
      <w:marRight w:val="0"/>
      <w:marTop w:val="0"/>
      <w:marBottom w:val="0"/>
      <w:divBdr>
        <w:top w:val="none" w:sz="0" w:space="0" w:color="auto"/>
        <w:left w:val="none" w:sz="0" w:space="0" w:color="auto"/>
        <w:bottom w:val="none" w:sz="0" w:space="0" w:color="auto"/>
        <w:right w:val="none" w:sz="0" w:space="0" w:color="auto"/>
      </w:divBdr>
    </w:div>
    <w:div w:id="1910073310">
      <w:bodyDiv w:val="1"/>
      <w:marLeft w:val="0"/>
      <w:marRight w:val="0"/>
      <w:marTop w:val="0"/>
      <w:marBottom w:val="0"/>
      <w:divBdr>
        <w:top w:val="none" w:sz="0" w:space="0" w:color="auto"/>
        <w:left w:val="none" w:sz="0" w:space="0" w:color="auto"/>
        <w:bottom w:val="none" w:sz="0" w:space="0" w:color="auto"/>
        <w:right w:val="none" w:sz="0" w:space="0" w:color="auto"/>
      </w:divBdr>
    </w:div>
    <w:div w:id="1929389893">
      <w:bodyDiv w:val="1"/>
      <w:marLeft w:val="0"/>
      <w:marRight w:val="0"/>
      <w:marTop w:val="0"/>
      <w:marBottom w:val="0"/>
      <w:divBdr>
        <w:top w:val="none" w:sz="0" w:space="0" w:color="auto"/>
        <w:left w:val="none" w:sz="0" w:space="0" w:color="auto"/>
        <w:bottom w:val="none" w:sz="0" w:space="0" w:color="auto"/>
        <w:right w:val="none" w:sz="0" w:space="0" w:color="auto"/>
      </w:divBdr>
    </w:div>
    <w:div w:id="200338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Leis/L8666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i.go.gov.br/sei/controlador.php?acao=arvore_visualizar&amp;acao_origem=procedimento_visualizar&amp;id_procedimento=28892118&amp;id_documento=52176117&amp;infra_sistema=100000100&amp;infra_unidade_atual=17897&amp;infra_hash=fc94c66bcfd84904b6c542e7b4dfe8cc173e0e7a357002b40b48350894182c7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Q06uYVUVPGUq99O9kNNGAPRVw==">AMUW2mW3KlUYI4npunjZ2ESFyTDS8t3dbCO3+IaPi9FpGp1S4Ccr6W03iIn31jCmYEXLoJJ0NJW/j+RD8sK1ed6MxV+EPZiaorxh+ZSNWdej2ndTNt/lQ+DKcj51F9G3QHq/NLW64QLWz3aRPQtd+zmBYFturGu81M1y0y4jy1uZzQaiRTDF3j5xaBOhzDOI2EJ+5k7Ta2x2sde3M9jCJOIFLOMRCdVfIvES57etmHRV0tgp7o2yBqo=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3776</TotalTime>
  <Pages>48</Pages>
  <Words>19394</Words>
  <Characters>104733</Characters>
  <Application>Microsoft Office Word</Application>
  <DocSecurity>0</DocSecurity>
  <Lines>872</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kamilaff</dc:creator>
  <cp:lastModifiedBy>tiago.pereira</cp:lastModifiedBy>
  <cp:revision>142</cp:revision>
  <cp:lastPrinted>2023-09-26T17:18:00Z</cp:lastPrinted>
  <dcterms:created xsi:type="dcterms:W3CDTF">2018-06-21T18:58:00Z</dcterms:created>
  <dcterms:modified xsi:type="dcterms:W3CDTF">2023-09-28T20:46:00Z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